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7850" w14:textId="77777777" w:rsidR="00DF20C6" w:rsidRPr="00715E47" w:rsidRDefault="00CC3C6E" w:rsidP="00150EAE">
      <w:pPr>
        <w:spacing w:line="360" w:lineRule="auto"/>
        <w:ind w:left="448" w:hanging="357"/>
        <w:jc w:val="right"/>
        <w:rPr>
          <w:rFonts w:ascii="Georgia" w:hAnsi="Georgia"/>
          <w:sz w:val="20"/>
        </w:rPr>
      </w:pPr>
      <w:r w:rsidRPr="00715E47">
        <w:rPr>
          <w:rFonts w:ascii="Georgia" w:hAnsi="Georgia"/>
          <w:sz w:val="20"/>
        </w:rPr>
        <w:t>Spett.le</w:t>
      </w:r>
    </w:p>
    <w:p w14:paraId="7EB43A22" w14:textId="77777777" w:rsidR="00DF20C6" w:rsidRPr="00715E47" w:rsidRDefault="00DF20C6" w:rsidP="00150EAE">
      <w:pPr>
        <w:spacing w:line="360" w:lineRule="auto"/>
        <w:ind w:left="448" w:hanging="357"/>
        <w:jc w:val="right"/>
        <w:rPr>
          <w:rFonts w:ascii="Georgia" w:hAnsi="Georgia"/>
          <w:sz w:val="20"/>
        </w:rPr>
      </w:pPr>
    </w:p>
    <w:p w14:paraId="3E62FCE0" w14:textId="3B252AE1" w:rsidR="00914397" w:rsidRPr="00715E47" w:rsidRDefault="00511161" w:rsidP="00E5367B">
      <w:pPr>
        <w:jc w:val="both"/>
        <w:rPr>
          <w:rFonts w:ascii="Georgia" w:eastAsia="Times New Roman" w:hAnsi="Georgia"/>
          <w:b/>
          <w:sz w:val="20"/>
        </w:rPr>
      </w:pPr>
      <w:r w:rsidRPr="00715E47">
        <w:rPr>
          <w:rFonts w:ascii="Georgia" w:eastAsia="Times New Roman" w:hAnsi="Georgia"/>
          <w:b/>
          <w:sz w:val="20"/>
        </w:rPr>
        <w:t>O</w:t>
      </w:r>
      <w:r w:rsidR="00AC1CB9" w:rsidRPr="00715E47">
        <w:rPr>
          <w:rFonts w:ascii="Georgia" w:eastAsia="Times New Roman" w:hAnsi="Georgia"/>
          <w:b/>
          <w:sz w:val="20"/>
        </w:rPr>
        <w:t>ggetto</w:t>
      </w:r>
      <w:r w:rsidRPr="00715E47">
        <w:rPr>
          <w:rFonts w:ascii="Georgia" w:eastAsia="Times New Roman" w:hAnsi="Georgia"/>
          <w:b/>
          <w:sz w:val="20"/>
        </w:rPr>
        <w:t>:</w:t>
      </w:r>
      <w:r w:rsidR="003074C9" w:rsidRPr="00715E47">
        <w:rPr>
          <w:rFonts w:ascii="Georgia" w:eastAsia="Times New Roman" w:hAnsi="Georgia"/>
          <w:b/>
          <w:sz w:val="20"/>
        </w:rPr>
        <w:t xml:space="preserve"> </w:t>
      </w:r>
      <w:r w:rsidR="00A764B4" w:rsidRPr="00715E47">
        <w:rPr>
          <w:rFonts w:ascii="Georgia" w:eastAsia="Times New Roman" w:hAnsi="Georgia"/>
          <w:b/>
          <w:sz w:val="20"/>
        </w:rPr>
        <w:t>Procedura negoziata di importo inferiore alla soglia comunitaria, ai sensi degli artt. 36, comma 2, lett. b), e 54 del D.Lgs. 50/2016,</w:t>
      </w:r>
      <w:r w:rsidR="0042333C" w:rsidRPr="00715E47">
        <w:rPr>
          <w:rFonts w:ascii="Georgia" w:eastAsia="Times New Roman" w:hAnsi="Georgia"/>
          <w:b/>
          <w:sz w:val="20"/>
        </w:rPr>
        <w:t xml:space="preserve"> volta alla stipula di una convenzione</w:t>
      </w:r>
      <w:r w:rsidR="00A764B4" w:rsidRPr="00715E47">
        <w:rPr>
          <w:rFonts w:ascii="Georgia" w:eastAsia="Times New Roman" w:hAnsi="Georgia"/>
          <w:b/>
          <w:sz w:val="20"/>
        </w:rPr>
        <w:t xml:space="preserve"> per l’affidamento del </w:t>
      </w:r>
      <w:r w:rsidR="00A764B4" w:rsidRPr="00715E47">
        <w:rPr>
          <w:rFonts w:ascii="Georgia" w:eastAsia="Times New Roman" w:hAnsi="Georgia"/>
          <w:b/>
          <w:i/>
          <w:sz w:val="20"/>
        </w:rPr>
        <w:t>“Servizio di cassa a favore d</w:t>
      </w:r>
      <w:r w:rsidR="0042333C" w:rsidRPr="00715E47">
        <w:rPr>
          <w:rFonts w:ascii="Georgia" w:eastAsia="Times New Roman" w:hAnsi="Georgia"/>
          <w:b/>
          <w:i/>
          <w:sz w:val="20"/>
        </w:rPr>
        <w:t>ell’I.C.S. G. Rodari – G. Nosengo</w:t>
      </w:r>
      <w:r w:rsidR="00A764B4" w:rsidRPr="00715E47">
        <w:rPr>
          <w:rFonts w:ascii="Georgia" w:eastAsia="Times New Roman" w:hAnsi="Georgia"/>
          <w:b/>
          <w:i/>
          <w:sz w:val="20"/>
        </w:rPr>
        <w:t>”</w:t>
      </w:r>
      <w:r w:rsidR="00AD2123" w:rsidRPr="00715E47">
        <w:rPr>
          <w:rFonts w:ascii="Georgia" w:eastAsia="Times New Roman" w:hAnsi="Georgia"/>
          <w:b/>
          <w:sz w:val="20"/>
        </w:rPr>
        <w:t xml:space="preserve">- </w:t>
      </w:r>
      <w:r w:rsidR="00B32DB8" w:rsidRPr="00715E47">
        <w:rPr>
          <w:rFonts w:ascii="Georgia" w:eastAsia="Times New Roman" w:hAnsi="Georgia"/>
          <w:b/>
          <w:sz w:val="20"/>
          <w:u w:val="single"/>
        </w:rPr>
        <w:t xml:space="preserve">Lettera di </w:t>
      </w:r>
      <w:r w:rsidR="00E71CB5" w:rsidRPr="00715E47">
        <w:rPr>
          <w:rFonts w:ascii="Georgia" w:eastAsia="Times New Roman" w:hAnsi="Georgia"/>
          <w:b/>
          <w:sz w:val="20"/>
          <w:u w:val="single"/>
        </w:rPr>
        <w:t>i</w:t>
      </w:r>
      <w:r w:rsidR="00933B3D" w:rsidRPr="00715E47">
        <w:rPr>
          <w:rFonts w:ascii="Georgia" w:eastAsia="Times New Roman" w:hAnsi="Georgia"/>
          <w:b/>
          <w:sz w:val="20"/>
          <w:u w:val="single"/>
        </w:rPr>
        <w:t>nvito a presentare offerta</w:t>
      </w:r>
      <w:r w:rsidR="00B32DB8" w:rsidRPr="00715E47">
        <w:rPr>
          <w:rFonts w:ascii="Georgia" w:eastAsia="Times New Roman" w:hAnsi="Georgia"/>
          <w:b/>
          <w:sz w:val="20"/>
        </w:rPr>
        <w:t>.</w:t>
      </w:r>
    </w:p>
    <w:p w14:paraId="563ACCB4" w14:textId="77777777" w:rsidR="006B120A" w:rsidRPr="00715E47" w:rsidRDefault="006B120A" w:rsidP="00150EAE">
      <w:pPr>
        <w:pStyle w:val="Titolo"/>
        <w:spacing w:line="360" w:lineRule="auto"/>
        <w:ind w:left="0"/>
        <w:jc w:val="both"/>
        <w:rPr>
          <w:rFonts w:ascii="Georgia" w:hAnsi="Georgia" w:cs="Times New Roman"/>
          <w:sz w:val="20"/>
          <w:szCs w:val="20"/>
        </w:rPr>
      </w:pPr>
    </w:p>
    <w:p w14:paraId="56677F50" w14:textId="3626D030" w:rsidR="003D0DD0" w:rsidRPr="00715E47" w:rsidRDefault="009A3EEA" w:rsidP="00B32C76">
      <w:pPr>
        <w:pStyle w:val="Titolo"/>
        <w:spacing w:line="360" w:lineRule="auto"/>
        <w:ind w:left="0"/>
        <w:jc w:val="both"/>
        <w:rPr>
          <w:rFonts w:ascii="Georgia" w:hAnsi="Georgia" w:cs="Times New Roman"/>
          <w:i/>
          <w:sz w:val="20"/>
          <w:szCs w:val="20"/>
        </w:rPr>
      </w:pPr>
      <w:r w:rsidRPr="00715E47">
        <w:rPr>
          <w:rFonts w:ascii="Georgia" w:hAnsi="Georgia" w:cs="Times New Roman"/>
          <w:b w:val="0"/>
          <w:sz w:val="20"/>
          <w:szCs w:val="20"/>
        </w:rPr>
        <w:t xml:space="preserve">Codice Identificativo </w:t>
      </w:r>
      <w:r w:rsidR="00520400" w:rsidRPr="00715E47">
        <w:rPr>
          <w:rFonts w:ascii="Georgia" w:hAnsi="Georgia" w:cs="Times New Roman"/>
          <w:b w:val="0"/>
          <w:sz w:val="20"/>
          <w:szCs w:val="20"/>
        </w:rPr>
        <w:t xml:space="preserve">Gara (C.I.G.): </w:t>
      </w:r>
      <w:r w:rsidR="00E5367B" w:rsidRPr="00715E47">
        <w:rPr>
          <w:rFonts w:ascii="Georgia" w:hAnsi="Georgia" w:cs="Times New Roman"/>
          <w:b w:val="0"/>
          <w:bCs/>
          <w:sz w:val="20"/>
          <w:szCs w:val="20"/>
        </w:rPr>
        <w:t>Z35339279C</w:t>
      </w:r>
    </w:p>
    <w:p w14:paraId="78A05E22" w14:textId="77777777" w:rsidR="00307B5B" w:rsidRPr="00715E47" w:rsidRDefault="00307B5B" w:rsidP="00150EAE">
      <w:pPr>
        <w:pStyle w:val="Titolo"/>
        <w:spacing w:line="360" w:lineRule="auto"/>
        <w:ind w:left="720"/>
        <w:jc w:val="both"/>
        <w:rPr>
          <w:rFonts w:ascii="Georgia" w:hAnsi="Georgia" w:cs="Times New Roman"/>
          <w:b w:val="0"/>
          <w:sz w:val="20"/>
          <w:szCs w:val="20"/>
          <w:lang w:bidi="it-IT"/>
        </w:rPr>
      </w:pPr>
    </w:p>
    <w:p w14:paraId="5B8C10E7" w14:textId="77777777" w:rsidR="00C8190B" w:rsidRPr="00715E47" w:rsidRDefault="003D0DD0" w:rsidP="00150EAE">
      <w:pPr>
        <w:pStyle w:val="Titolo1"/>
        <w:spacing w:before="0" w:after="0" w:line="360" w:lineRule="auto"/>
        <w:ind w:left="448" w:hanging="357"/>
        <w:jc w:val="center"/>
        <w:rPr>
          <w:rFonts w:ascii="Georgia" w:hAnsi="Georgia"/>
          <w:i/>
          <w:sz w:val="20"/>
          <w:szCs w:val="20"/>
        </w:rPr>
      </w:pPr>
      <w:r w:rsidRPr="00715E47">
        <w:rPr>
          <w:rFonts w:ascii="Georgia" w:hAnsi="Georgia"/>
          <w:i/>
          <w:sz w:val="20"/>
          <w:szCs w:val="20"/>
        </w:rPr>
        <w:t>Premessa</w:t>
      </w:r>
    </w:p>
    <w:p w14:paraId="27715CE3" w14:textId="77777777" w:rsidR="00511161" w:rsidRPr="00715E47" w:rsidRDefault="00CB347D" w:rsidP="00150EAE">
      <w:pPr>
        <w:pStyle w:val="Rientrocorpodeltesto"/>
        <w:tabs>
          <w:tab w:val="left" w:pos="426"/>
        </w:tabs>
        <w:spacing w:after="0" w:line="360" w:lineRule="auto"/>
        <w:ind w:left="448" w:hanging="357"/>
        <w:jc w:val="both"/>
        <w:rPr>
          <w:rFonts w:ascii="Georgia" w:hAnsi="Georgia"/>
          <w:sz w:val="20"/>
        </w:rPr>
      </w:pPr>
      <w:r w:rsidRPr="00715E47">
        <w:rPr>
          <w:rFonts w:ascii="Georgia" w:hAnsi="Georgia"/>
          <w:sz w:val="20"/>
        </w:rPr>
        <w:t>Spett</w:t>
      </w:r>
      <w:r w:rsidR="004C2286" w:rsidRPr="00715E47">
        <w:rPr>
          <w:rFonts w:ascii="Georgia" w:hAnsi="Georgia"/>
          <w:sz w:val="20"/>
        </w:rPr>
        <w:t>abi</w:t>
      </w:r>
      <w:r w:rsidRPr="00715E47">
        <w:rPr>
          <w:rFonts w:ascii="Georgia" w:hAnsi="Georgia"/>
          <w:sz w:val="20"/>
        </w:rPr>
        <w:t>l</w:t>
      </w:r>
      <w:r w:rsidR="009A3EEA" w:rsidRPr="00715E47">
        <w:rPr>
          <w:rFonts w:ascii="Georgia" w:hAnsi="Georgia"/>
          <w:sz w:val="20"/>
        </w:rPr>
        <w:t>e</w:t>
      </w:r>
      <w:r w:rsidR="00511161" w:rsidRPr="00715E47">
        <w:rPr>
          <w:rFonts w:ascii="Georgia" w:hAnsi="Georgia"/>
          <w:sz w:val="20"/>
        </w:rPr>
        <w:t xml:space="preserve"> Operatore,</w:t>
      </w:r>
    </w:p>
    <w:p w14:paraId="105405A8" w14:textId="5E945F35" w:rsidR="00C80924" w:rsidRPr="00715E47" w:rsidRDefault="00AD2123" w:rsidP="00150EAE">
      <w:pPr>
        <w:pStyle w:val="Titolo"/>
        <w:spacing w:line="360" w:lineRule="auto"/>
        <w:ind w:left="91"/>
        <w:jc w:val="both"/>
        <w:rPr>
          <w:rFonts w:ascii="Georgia" w:hAnsi="Georgia" w:cs="Times New Roman"/>
          <w:b w:val="0"/>
          <w:sz w:val="20"/>
          <w:szCs w:val="20"/>
        </w:rPr>
      </w:pPr>
      <w:r w:rsidRPr="00715E47">
        <w:rPr>
          <w:rFonts w:ascii="Georgia" w:hAnsi="Georgia" w:cs="Times New Roman"/>
          <w:b w:val="0"/>
          <w:sz w:val="20"/>
          <w:szCs w:val="20"/>
        </w:rPr>
        <w:t>s</w:t>
      </w:r>
      <w:r w:rsidR="00EE73BF" w:rsidRPr="00715E47">
        <w:rPr>
          <w:rFonts w:ascii="Georgia" w:hAnsi="Georgia" w:cs="Times New Roman"/>
          <w:b w:val="0"/>
          <w:sz w:val="20"/>
          <w:szCs w:val="20"/>
        </w:rPr>
        <w:t xml:space="preserve">i rende noto che </w:t>
      </w:r>
      <w:r w:rsidR="00933B3D" w:rsidRPr="00715E47">
        <w:rPr>
          <w:rFonts w:ascii="Georgia" w:hAnsi="Georgia" w:cs="Times New Roman"/>
          <w:b w:val="0"/>
          <w:sz w:val="20"/>
          <w:szCs w:val="20"/>
        </w:rPr>
        <w:t xml:space="preserve">è intendimento dello scrivente Istituto (di seguito anche </w:t>
      </w:r>
      <w:r w:rsidR="00CC3C6E" w:rsidRPr="00715E47">
        <w:rPr>
          <w:rFonts w:ascii="Georgia" w:hAnsi="Georgia" w:cs="Times New Roman"/>
          <w:b w:val="0"/>
          <w:sz w:val="20"/>
          <w:szCs w:val="20"/>
        </w:rPr>
        <w:t xml:space="preserve">la </w:t>
      </w:r>
      <w:r w:rsidR="007A7901" w:rsidRPr="00715E47">
        <w:rPr>
          <w:rFonts w:ascii="Georgia" w:hAnsi="Georgia" w:cs="Times New Roman"/>
          <w:b w:val="0"/>
          <w:sz w:val="20"/>
          <w:szCs w:val="20"/>
        </w:rPr>
        <w:t>«</w:t>
      </w:r>
      <w:r w:rsidR="00933B3D" w:rsidRPr="00715E47">
        <w:rPr>
          <w:rFonts w:ascii="Georgia" w:hAnsi="Georgia" w:cs="Times New Roman"/>
          <w:sz w:val="20"/>
          <w:szCs w:val="20"/>
        </w:rPr>
        <w:t>Stazione A</w:t>
      </w:r>
      <w:r w:rsidR="00933B3D" w:rsidRPr="00715E47">
        <w:rPr>
          <w:rFonts w:ascii="Georgia" w:hAnsi="Georgia" w:cs="Times New Roman"/>
          <w:sz w:val="20"/>
          <w:szCs w:val="20"/>
        </w:rPr>
        <w:t>p</w:t>
      </w:r>
      <w:r w:rsidR="00933B3D" w:rsidRPr="00715E47">
        <w:rPr>
          <w:rFonts w:ascii="Georgia" w:hAnsi="Georgia" w:cs="Times New Roman"/>
          <w:sz w:val="20"/>
          <w:szCs w:val="20"/>
        </w:rPr>
        <w:t>paltante</w:t>
      </w:r>
      <w:r w:rsidR="007A7901" w:rsidRPr="00715E47">
        <w:rPr>
          <w:rFonts w:ascii="Georgia" w:hAnsi="Georgia" w:cs="Times New Roman"/>
          <w:b w:val="0"/>
          <w:sz w:val="20"/>
          <w:szCs w:val="20"/>
        </w:rPr>
        <w:t>»</w:t>
      </w:r>
      <w:r w:rsidR="00933B3D" w:rsidRPr="00715E47">
        <w:rPr>
          <w:rFonts w:ascii="Georgia" w:hAnsi="Georgia" w:cs="Times New Roman"/>
          <w:b w:val="0"/>
          <w:sz w:val="20"/>
          <w:szCs w:val="20"/>
        </w:rPr>
        <w:t>)</w:t>
      </w:r>
      <w:r w:rsidR="00EE73BF" w:rsidRPr="00715E47">
        <w:rPr>
          <w:rFonts w:ascii="Georgia" w:hAnsi="Georgia" w:cs="Times New Roman"/>
          <w:b w:val="0"/>
          <w:sz w:val="20"/>
          <w:szCs w:val="20"/>
        </w:rPr>
        <w:t xml:space="preserve"> </w:t>
      </w:r>
      <w:r w:rsidR="00C80924" w:rsidRPr="00715E47">
        <w:rPr>
          <w:rFonts w:ascii="Georgia" w:hAnsi="Georgia" w:cs="Times New Roman"/>
          <w:b w:val="0"/>
          <w:sz w:val="20"/>
          <w:szCs w:val="20"/>
        </w:rPr>
        <w:t>concludere un</w:t>
      </w:r>
      <w:r w:rsidR="00E5367B" w:rsidRPr="00715E47">
        <w:rPr>
          <w:rFonts w:ascii="Georgia" w:hAnsi="Georgia" w:cs="Times New Roman"/>
          <w:b w:val="0"/>
          <w:sz w:val="20"/>
          <w:szCs w:val="20"/>
        </w:rPr>
        <w:t xml:space="preserve">a convenzione di durata quadriennale </w:t>
      </w:r>
      <w:r w:rsidR="00EA7878" w:rsidRPr="00715E47">
        <w:rPr>
          <w:rFonts w:ascii="Georgia" w:hAnsi="Georgia" w:cs="Times New Roman"/>
          <w:b w:val="0"/>
          <w:sz w:val="20"/>
          <w:szCs w:val="20"/>
        </w:rPr>
        <w:t>a decorrere dalla sottoscrizi</w:t>
      </w:r>
      <w:r w:rsidR="00EA7878" w:rsidRPr="00715E47">
        <w:rPr>
          <w:rFonts w:ascii="Georgia" w:hAnsi="Georgia" w:cs="Times New Roman"/>
          <w:b w:val="0"/>
          <w:sz w:val="20"/>
          <w:szCs w:val="20"/>
        </w:rPr>
        <w:t>o</w:t>
      </w:r>
      <w:r w:rsidR="00EA7878" w:rsidRPr="00715E47">
        <w:rPr>
          <w:rFonts w:ascii="Georgia" w:hAnsi="Georgia" w:cs="Times New Roman"/>
          <w:b w:val="0"/>
          <w:sz w:val="20"/>
          <w:szCs w:val="20"/>
        </w:rPr>
        <w:t>ne</w:t>
      </w:r>
      <w:r w:rsidR="00E5367B" w:rsidRPr="00715E47">
        <w:rPr>
          <w:rFonts w:ascii="Georgia" w:hAnsi="Georgia" w:cs="Times New Roman"/>
          <w:b w:val="0"/>
          <w:sz w:val="20"/>
          <w:szCs w:val="20"/>
        </w:rPr>
        <w:t xml:space="preserve">, </w:t>
      </w:r>
      <w:r w:rsidR="00C80924" w:rsidRPr="00715E47">
        <w:rPr>
          <w:rFonts w:ascii="Georgia" w:hAnsi="Georgia" w:cs="Times New Roman"/>
          <w:b w:val="0"/>
          <w:sz w:val="20"/>
          <w:szCs w:val="20"/>
        </w:rPr>
        <w:t>con un unico operatore economico, finalizzato all’affidamento, tramite procedura negoziata</w:t>
      </w:r>
      <w:r w:rsidR="00E5367B" w:rsidRPr="00715E47">
        <w:rPr>
          <w:rFonts w:ascii="Georgia" w:hAnsi="Georgia" w:cs="Times New Roman"/>
          <w:b w:val="0"/>
          <w:sz w:val="20"/>
          <w:szCs w:val="20"/>
        </w:rPr>
        <w:t>,</w:t>
      </w:r>
      <w:r w:rsidR="00C80924" w:rsidRPr="00715E47">
        <w:rPr>
          <w:rFonts w:ascii="Georgia" w:hAnsi="Georgia" w:cs="Times New Roman"/>
          <w:b w:val="0"/>
          <w:sz w:val="20"/>
          <w:szCs w:val="20"/>
        </w:rPr>
        <w:t xml:space="preserve"> del </w:t>
      </w:r>
      <w:r w:rsidR="00E5367B" w:rsidRPr="00715E47">
        <w:rPr>
          <w:rFonts w:ascii="Georgia" w:hAnsi="Georgia" w:cs="Times New Roman"/>
          <w:b w:val="0"/>
          <w:sz w:val="20"/>
          <w:szCs w:val="20"/>
        </w:rPr>
        <w:t>s</w:t>
      </w:r>
      <w:r w:rsidR="00C80924" w:rsidRPr="00715E47">
        <w:rPr>
          <w:rFonts w:ascii="Georgia" w:hAnsi="Georgia" w:cs="Times New Roman"/>
          <w:b w:val="0"/>
          <w:sz w:val="20"/>
          <w:szCs w:val="20"/>
        </w:rPr>
        <w:t>ervizio di cassa a fa</w:t>
      </w:r>
      <w:r w:rsidR="00E5367B" w:rsidRPr="00715E47">
        <w:rPr>
          <w:rFonts w:ascii="Georgia" w:hAnsi="Georgia" w:cs="Times New Roman"/>
          <w:b w:val="0"/>
          <w:sz w:val="20"/>
          <w:szCs w:val="20"/>
        </w:rPr>
        <w:t>vore dell’Istituto Comprensivo Statale G. Rodari – G. Nosengo</w:t>
      </w:r>
      <w:r w:rsidR="00E5367B" w:rsidRPr="00715E47">
        <w:rPr>
          <w:rFonts w:ascii="Georgia" w:hAnsi="Georgia" w:cs="Times New Roman"/>
          <w:sz w:val="20"/>
          <w:szCs w:val="20"/>
        </w:rPr>
        <w:t>,</w:t>
      </w:r>
      <w:r w:rsidR="00C80924" w:rsidRPr="00715E47">
        <w:rPr>
          <w:rFonts w:ascii="Georgia" w:hAnsi="Georgia" w:cs="Times New Roman"/>
          <w:sz w:val="20"/>
          <w:szCs w:val="20"/>
        </w:rPr>
        <w:t xml:space="preserve"> </w:t>
      </w:r>
      <w:r w:rsidR="00C80924" w:rsidRPr="00715E47">
        <w:rPr>
          <w:rFonts w:ascii="Georgia" w:hAnsi="Georgia" w:cs="Times New Roman"/>
          <w:b w:val="0"/>
          <w:sz w:val="20"/>
          <w:szCs w:val="20"/>
        </w:rPr>
        <w:t>nei</w:t>
      </w:r>
      <w:r w:rsidR="00C80924" w:rsidRPr="00715E47">
        <w:rPr>
          <w:rFonts w:ascii="Georgia" w:hAnsi="Georgia" w:cs="Times New Roman"/>
          <w:sz w:val="20"/>
          <w:szCs w:val="20"/>
        </w:rPr>
        <w:t xml:space="preserve"> </w:t>
      </w:r>
      <w:r w:rsidR="00C80924" w:rsidRPr="00715E47">
        <w:rPr>
          <w:rFonts w:ascii="Georgia" w:hAnsi="Georgia" w:cs="Times New Roman"/>
          <w:b w:val="0"/>
          <w:sz w:val="20"/>
          <w:szCs w:val="20"/>
        </w:rPr>
        <w:t>termini e secondo le mo</w:t>
      </w:r>
      <w:r w:rsidR="0043189D" w:rsidRPr="00715E47">
        <w:rPr>
          <w:rFonts w:ascii="Georgia" w:hAnsi="Georgia" w:cs="Times New Roman"/>
          <w:b w:val="0"/>
          <w:sz w:val="20"/>
          <w:szCs w:val="20"/>
        </w:rPr>
        <w:t>dalità previsti nella presente Lettera di I</w:t>
      </w:r>
      <w:r w:rsidR="00C80924" w:rsidRPr="00715E47">
        <w:rPr>
          <w:rFonts w:ascii="Georgia" w:hAnsi="Georgia" w:cs="Times New Roman"/>
          <w:b w:val="0"/>
          <w:sz w:val="20"/>
          <w:szCs w:val="20"/>
        </w:rPr>
        <w:t>nvito e nei relativi allegati.</w:t>
      </w:r>
    </w:p>
    <w:p w14:paraId="3D0EC35D" w14:textId="0072CD79" w:rsidR="00B60763" w:rsidRPr="00715E47" w:rsidRDefault="00B60763" w:rsidP="00150EAE">
      <w:pPr>
        <w:spacing w:line="360" w:lineRule="auto"/>
        <w:ind w:left="91"/>
        <w:jc w:val="both"/>
        <w:rPr>
          <w:rFonts w:ascii="Georgia" w:hAnsi="Georgia"/>
          <w:sz w:val="20"/>
        </w:rPr>
      </w:pPr>
      <w:r w:rsidRPr="00715E47">
        <w:rPr>
          <w:rFonts w:ascii="Georgia" w:hAnsi="Georgia"/>
          <w:sz w:val="20"/>
        </w:rPr>
        <w:t>La Stazione Appaltante si riserva di</w:t>
      </w:r>
      <w:r w:rsidR="00A82FC2" w:rsidRPr="00715E47">
        <w:rPr>
          <w:rFonts w:ascii="Georgia" w:hAnsi="Georgia"/>
          <w:sz w:val="20"/>
        </w:rPr>
        <w:t xml:space="preserve"> dare avvio all’esecuzione del c</w:t>
      </w:r>
      <w:r w:rsidRPr="00715E47">
        <w:rPr>
          <w:rFonts w:ascii="Georgia" w:hAnsi="Georgia"/>
          <w:sz w:val="20"/>
        </w:rPr>
        <w:t>ontratto in via d’urgenza, a</w:t>
      </w:r>
      <w:r w:rsidRPr="00715E47">
        <w:rPr>
          <w:rFonts w:ascii="Georgia" w:hAnsi="Georgia"/>
          <w:sz w:val="20"/>
        </w:rPr>
        <w:t>n</w:t>
      </w:r>
      <w:r w:rsidRPr="00715E47">
        <w:rPr>
          <w:rFonts w:ascii="Georgia" w:hAnsi="Georgia"/>
          <w:sz w:val="20"/>
        </w:rPr>
        <w:t xml:space="preserve">che ai sensi dell’art. </w:t>
      </w:r>
      <w:r w:rsidR="00CC3C6E" w:rsidRPr="00715E47">
        <w:rPr>
          <w:rFonts w:ascii="Georgia" w:hAnsi="Georgia"/>
          <w:sz w:val="20"/>
        </w:rPr>
        <w:t>32, comma 8</w:t>
      </w:r>
      <w:r w:rsidRPr="00715E47">
        <w:rPr>
          <w:rFonts w:ascii="Georgia" w:hAnsi="Georgia"/>
          <w:sz w:val="20"/>
        </w:rPr>
        <w:t xml:space="preserve">, del D.Lgs. </w:t>
      </w:r>
      <w:r w:rsidR="00CC3C6E" w:rsidRPr="00715E47">
        <w:rPr>
          <w:rFonts w:ascii="Georgia" w:hAnsi="Georgia"/>
          <w:sz w:val="20"/>
        </w:rPr>
        <w:t>18 aprile 2016 n. 50 (di seguito anche il «</w:t>
      </w:r>
      <w:r w:rsidR="00CC3C6E" w:rsidRPr="00715E47">
        <w:rPr>
          <w:rFonts w:ascii="Georgia" w:hAnsi="Georgia"/>
          <w:b/>
          <w:sz w:val="20"/>
        </w:rPr>
        <w:t>Cod</w:t>
      </w:r>
      <w:r w:rsidR="00CC3C6E" w:rsidRPr="00715E47">
        <w:rPr>
          <w:rFonts w:ascii="Georgia" w:hAnsi="Georgia"/>
          <w:b/>
          <w:sz w:val="20"/>
        </w:rPr>
        <w:t>i</w:t>
      </w:r>
      <w:r w:rsidR="00CC3C6E" w:rsidRPr="00715E47">
        <w:rPr>
          <w:rFonts w:ascii="Georgia" w:hAnsi="Georgia"/>
          <w:b/>
          <w:sz w:val="20"/>
        </w:rPr>
        <w:t>ce</w:t>
      </w:r>
      <w:r w:rsidR="00CC3C6E" w:rsidRPr="00715E47">
        <w:rPr>
          <w:rFonts w:ascii="Georgia" w:hAnsi="Georgia"/>
          <w:sz w:val="20"/>
        </w:rPr>
        <w:t>»)</w:t>
      </w:r>
      <w:r w:rsidRPr="00715E47">
        <w:rPr>
          <w:rFonts w:ascii="Georgia" w:hAnsi="Georgia"/>
          <w:sz w:val="20"/>
        </w:rPr>
        <w:t>.</w:t>
      </w:r>
    </w:p>
    <w:p w14:paraId="56729DDB" w14:textId="2AA66F1E" w:rsidR="00CC730C" w:rsidRPr="00715E47" w:rsidRDefault="00E93AB7" w:rsidP="00150EAE">
      <w:pPr>
        <w:tabs>
          <w:tab w:val="num" w:pos="2520"/>
        </w:tabs>
        <w:spacing w:line="360" w:lineRule="auto"/>
        <w:ind w:left="91"/>
        <w:jc w:val="both"/>
        <w:rPr>
          <w:rFonts w:ascii="Georgia" w:hAnsi="Georgia"/>
          <w:sz w:val="20"/>
        </w:rPr>
      </w:pPr>
      <w:r w:rsidRPr="00715E47">
        <w:rPr>
          <w:rFonts w:ascii="Georgia" w:hAnsi="Georgia"/>
          <w:sz w:val="20"/>
        </w:rPr>
        <w:t xml:space="preserve">In attuazione della Determinazione dello scrivente </w:t>
      </w:r>
      <w:r w:rsidR="00580018" w:rsidRPr="00715E47">
        <w:rPr>
          <w:rFonts w:ascii="Georgia" w:hAnsi="Georgia"/>
          <w:sz w:val="20"/>
        </w:rPr>
        <w:t>Dirigente scolastico</w:t>
      </w:r>
      <w:r w:rsidRPr="00715E47">
        <w:rPr>
          <w:rFonts w:ascii="Georgia" w:hAnsi="Georgia"/>
          <w:sz w:val="20"/>
        </w:rPr>
        <w:t xml:space="preserve"> </w:t>
      </w:r>
      <w:r w:rsidR="00810C29" w:rsidRPr="00715E47">
        <w:rPr>
          <w:rFonts w:ascii="Georgia" w:hAnsi="Georgia"/>
          <w:sz w:val="20"/>
        </w:rPr>
        <w:t xml:space="preserve">prot. </w:t>
      </w:r>
      <w:r w:rsidRPr="00715E47">
        <w:rPr>
          <w:rFonts w:ascii="Georgia" w:hAnsi="Georgia"/>
          <w:sz w:val="20"/>
        </w:rPr>
        <w:t>n.</w:t>
      </w:r>
      <w:r w:rsidR="00810C29" w:rsidRPr="00715E47">
        <w:rPr>
          <w:rFonts w:ascii="Georgia" w:hAnsi="Georgia"/>
          <w:sz w:val="20"/>
        </w:rPr>
        <w:t xml:space="preserve"> </w:t>
      </w:r>
      <w:r w:rsidR="00EA7878" w:rsidRPr="00715E47">
        <w:rPr>
          <w:rFonts w:ascii="Georgia" w:hAnsi="Georgia"/>
          <w:sz w:val="20"/>
        </w:rPr>
        <w:t>11026</w:t>
      </w:r>
      <w:r w:rsidR="00810C29" w:rsidRPr="00715E47">
        <w:rPr>
          <w:rFonts w:ascii="Georgia" w:hAnsi="Georgia"/>
          <w:sz w:val="20"/>
        </w:rPr>
        <w:t xml:space="preserve"> del </w:t>
      </w:r>
      <w:r w:rsidR="00EA7878" w:rsidRPr="00715E47">
        <w:rPr>
          <w:rFonts w:ascii="Georgia" w:hAnsi="Georgia"/>
          <w:sz w:val="20"/>
        </w:rPr>
        <w:t>24</w:t>
      </w:r>
      <w:r w:rsidR="00810C29" w:rsidRPr="00715E47">
        <w:rPr>
          <w:rFonts w:ascii="Georgia" w:hAnsi="Georgia"/>
          <w:sz w:val="20"/>
        </w:rPr>
        <w:t xml:space="preserve">/11/2021, </w:t>
      </w:r>
      <w:r w:rsidRPr="00715E47">
        <w:rPr>
          <w:rFonts w:ascii="Georgia" w:hAnsi="Georgia"/>
          <w:sz w:val="20"/>
        </w:rPr>
        <w:t xml:space="preserve">è stata dunque avviata </w:t>
      </w:r>
      <w:r w:rsidR="00715BBC" w:rsidRPr="00715E47">
        <w:rPr>
          <w:rFonts w:ascii="Georgia" w:hAnsi="Georgia"/>
          <w:sz w:val="20"/>
          <w:u w:val="single"/>
        </w:rPr>
        <w:t xml:space="preserve">la presente </w:t>
      </w:r>
      <w:r w:rsidRPr="00715E47">
        <w:rPr>
          <w:rFonts w:ascii="Georgia" w:hAnsi="Georgia"/>
          <w:sz w:val="20"/>
          <w:u w:val="single"/>
        </w:rPr>
        <w:t xml:space="preserve">procedura </w:t>
      </w:r>
      <w:r w:rsidR="00A445DB" w:rsidRPr="00715E47">
        <w:rPr>
          <w:rFonts w:ascii="Georgia" w:hAnsi="Georgia"/>
          <w:sz w:val="20"/>
          <w:u w:val="single"/>
        </w:rPr>
        <w:t>negoziata</w:t>
      </w:r>
      <w:r w:rsidRPr="00715E47">
        <w:rPr>
          <w:rFonts w:ascii="Georgia" w:hAnsi="Georgia"/>
          <w:sz w:val="20"/>
          <w:u w:val="single"/>
        </w:rPr>
        <w:t xml:space="preserve">, ai sensi dell’art. </w:t>
      </w:r>
      <w:r w:rsidR="00A445DB" w:rsidRPr="00715E47">
        <w:rPr>
          <w:rFonts w:ascii="Georgia" w:hAnsi="Georgia"/>
          <w:sz w:val="20"/>
          <w:u w:val="single"/>
        </w:rPr>
        <w:t>36</w:t>
      </w:r>
      <w:r w:rsidRPr="00715E47">
        <w:rPr>
          <w:rFonts w:ascii="Georgia" w:hAnsi="Georgia"/>
          <w:sz w:val="20"/>
          <w:u w:val="single"/>
        </w:rPr>
        <w:t>, co</w:t>
      </w:r>
      <w:r w:rsidRPr="00715E47">
        <w:rPr>
          <w:rFonts w:ascii="Georgia" w:hAnsi="Georgia"/>
          <w:sz w:val="20"/>
          <w:u w:val="single"/>
        </w:rPr>
        <w:t>m</w:t>
      </w:r>
      <w:r w:rsidRPr="00715E47">
        <w:rPr>
          <w:rFonts w:ascii="Georgia" w:hAnsi="Georgia"/>
          <w:sz w:val="20"/>
          <w:u w:val="single"/>
        </w:rPr>
        <w:t xml:space="preserve">ma </w:t>
      </w:r>
      <w:r w:rsidR="00A445DB" w:rsidRPr="00715E47">
        <w:rPr>
          <w:rFonts w:ascii="Georgia" w:hAnsi="Georgia"/>
          <w:sz w:val="20"/>
          <w:u w:val="single"/>
        </w:rPr>
        <w:t>2</w:t>
      </w:r>
      <w:r w:rsidR="00DD7894" w:rsidRPr="00715E47">
        <w:rPr>
          <w:rFonts w:ascii="Georgia" w:hAnsi="Georgia"/>
          <w:sz w:val="20"/>
          <w:u w:val="single"/>
        </w:rPr>
        <w:t xml:space="preserve"> </w:t>
      </w:r>
      <w:r w:rsidRPr="00715E47">
        <w:rPr>
          <w:rFonts w:ascii="Georgia" w:hAnsi="Georgia"/>
          <w:sz w:val="20"/>
          <w:u w:val="single"/>
        </w:rPr>
        <w:t xml:space="preserve">, </w:t>
      </w:r>
      <w:r w:rsidR="00A445DB" w:rsidRPr="00715E47">
        <w:rPr>
          <w:rFonts w:ascii="Georgia" w:hAnsi="Georgia"/>
          <w:sz w:val="20"/>
          <w:u w:val="single"/>
        </w:rPr>
        <w:t xml:space="preserve">lett. b), </w:t>
      </w:r>
      <w:r w:rsidRPr="00715E47">
        <w:rPr>
          <w:rFonts w:ascii="Georgia" w:hAnsi="Georgia"/>
          <w:sz w:val="20"/>
          <w:u w:val="single"/>
        </w:rPr>
        <w:t xml:space="preserve">del </w:t>
      </w:r>
      <w:r w:rsidR="00A445DB" w:rsidRPr="00715E47">
        <w:rPr>
          <w:rFonts w:ascii="Georgia" w:hAnsi="Georgia"/>
          <w:sz w:val="20"/>
          <w:u w:val="single"/>
        </w:rPr>
        <w:t>Codice</w:t>
      </w:r>
      <w:r w:rsidR="001C407B" w:rsidRPr="00715E47">
        <w:rPr>
          <w:rFonts w:ascii="Georgia" w:hAnsi="Georgia"/>
          <w:sz w:val="20"/>
          <w:u w:val="single"/>
        </w:rPr>
        <w:t>, che a</w:t>
      </w:r>
      <w:r w:rsidR="0074489F" w:rsidRPr="00715E47">
        <w:rPr>
          <w:rFonts w:ascii="Georgia" w:hAnsi="Georgia"/>
          <w:sz w:val="20"/>
        </w:rPr>
        <w:t>vverrà sulla base del criterio</w:t>
      </w:r>
      <w:r w:rsidR="00373234" w:rsidRPr="00715E47">
        <w:rPr>
          <w:rFonts w:ascii="Georgia" w:hAnsi="Georgia"/>
          <w:sz w:val="20"/>
        </w:rPr>
        <w:t xml:space="preserve"> del</w:t>
      </w:r>
      <w:r w:rsidR="00CC730C" w:rsidRPr="00715E47">
        <w:rPr>
          <w:rFonts w:ascii="Georgia" w:hAnsi="Georgia"/>
          <w:sz w:val="20"/>
        </w:rPr>
        <w:t xml:space="preserve"> minor prezzo ex art. 95, co. 4 del codice degli appalti.</w:t>
      </w:r>
    </w:p>
    <w:p w14:paraId="3B482707" w14:textId="77777777" w:rsidR="00307B5B" w:rsidRPr="00715E47" w:rsidRDefault="00307B5B" w:rsidP="00150EAE">
      <w:pPr>
        <w:tabs>
          <w:tab w:val="num" w:pos="2520"/>
        </w:tabs>
        <w:spacing w:line="360" w:lineRule="auto"/>
        <w:ind w:left="91"/>
        <w:jc w:val="both"/>
        <w:rPr>
          <w:rFonts w:ascii="Georgia" w:hAnsi="Georgia"/>
          <w:b/>
          <w:sz w:val="20"/>
          <w:u w:val="single"/>
        </w:rPr>
      </w:pPr>
    </w:p>
    <w:p w14:paraId="118DF48B" w14:textId="77777777" w:rsidR="00511161" w:rsidRPr="00715E47" w:rsidRDefault="003D0DD0"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Art. 1</w:t>
      </w:r>
      <w:r w:rsidRPr="00715E47">
        <w:rPr>
          <w:rFonts w:ascii="Georgia" w:hAnsi="Georgia"/>
          <w:i/>
          <w:sz w:val="20"/>
          <w:szCs w:val="20"/>
        </w:rPr>
        <w:t xml:space="preserve"> (</w:t>
      </w:r>
      <w:r w:rsidR="00511161" w:rsidRPr="00715E47">
        <w:rPr>
          <w:rFonts w:ascii="Georgia" w:hAnsi="Georgia"/>
          <w:i/>
          <w:sz w:val="20"/>
          <w:szCs w:val="20"/>
        </w:rPr>
        <w:t>Informazioni generali</w:t>
      </w:r>
      <w:r w:rsidRPr="00715E47">
        <w:rPr>
          <w:rFonts w:ascii="Georgia" w:hAnsi="Georgia"/>
          <w:i/>
          <w:sz w:val="20"/>
          <w:szCs w:val="20"/>
        </w:rPr>
        <w:t>)</w:t>
      </w:r>
    </w:p>
    <w:p w14:paraId="11FF45B9" w14:textId="7A746EE3" w:rsidR="008E4DF2" w:rsidRPr="00715E47" w:rsidRDefault="008E4DF2" w:rsidP="00150EAE">
      <w:pPr>
        <w:spacing w:line="360" w:lineRule="auto"/>
        <w:ind w:left="448" w:hanging="357"/>
        <w:jc w:val="both"/>
        <w:rPr>
          <w:rFonts w:ascii="Georgia" w:eastAsia="Times New Roman" w:hAnsi="Georgia"/>
          <w:sz w:val="20"/>
        </w:rPr>
      </w:pPr>
      <w:r w:rsidRPr="00715E47">
        <w:rPr>
          <w:rFonts w:ascii="Georgia" w:eastAsia="Times New Roman" w:hAnsi="Georgia"/>
          <w:sz w:val="20"/>
          <w:u w:val="single"/>
        </w:rPr>
        <w:t>Denominazione Ufficiale</w:t>
      </w:r>
      <w:r w:rsidRPr="00715E47">
        <w:rPr>
          <w:rFonts w:ascii="Georgia" w:eastAsia="Times New Roman" w:hAnsi="Georgia"/>
          <w:sz w:val="20"/>
        </w:rPr>
        <w:t xml:space="preserve">: </w:t>
      </w:r>
      <w:r w:rsidR="00810C29" w:rsidRPr="00715E47">
        <w:rPr>
          <w:rFonts w:ascii="Georgia" w:hAnsi="Georgia"/>
          <w:sz w:val="20"/>
        </w:rPr>
        <w:t>Istituto Comprensivo Statale G. Rodari – G. Nosengo</w:t>
      </w:r>
    </w:p>
    <w:p w14:paraId="09228E78" w14:textId="20CCB6CE" w:rsidR="008E4DF2" w:rsidRPr="00715E47" w:rsidRDefault="008E4DF2" w:rsidP="00150EAE">
      <w:pPr>
        <w:spacing w:line="360" w:lineRule="auto"/>
        <w:ind w:left="448" w:hanging="357"/>
        <w:jc w:val="both"/>
        <w:rPr>
          <w:rFonts w:ascii="Georgia" w:eastAsia="Times New Roman" w:hAnsi="Georgia"/>
          <w:sz w:val="20"/>
          <w:u w:val="single"/>
        </w:rPr>
      </w:pPr>
      <w:r w:rsidRPr="00715E47">
        <w:rPr>
          <w:rFonts w:ascii="Georgia" w:eastAsia="Times New Roman" w:hAnsi="Georgia"/>
          <w:sz w:val="20"/>
        </w:rPr>
        <w:t xml:space="preserve">Codice ministeriale: </w:t>
      </w:r>
      <w:r w:rsidR="00810C29" w:rsidRPr="00715E47">
        <w:rPr>
          <w:rFonts w:ascii="Georgia" w:eastAsia="Times New Roman" w:hAnsi="Georgia"/>
          <w:sz w:val="20"/>
        </w:rPr>
        <w:t>CTIC8A4007</w:t>
      </w:r>
    </w:p>
    <w:p w14:paraId="0DC05748" w14:textId="03AE1611" w:rsidR="008E4DF2" w:rsidRPr="00715E47" w:rsidRDefault="008E4DF2" w:rsidP="00150EAE">
      <w:pPr>
        <w:spacing w:line="360" w:lineRule="auto"/>
        <w:ind w:left="448" w:hanging="357"/>
        <w:jc w:val="both"/>
        <w:rPr>
          <w:rFonts w:ascii="Georgia" w:eastAsia="Times New Roman" w:hAnsi="Georgia"/>
          <w:sz w:val="20"/>
        </w:rPr>
      </w:pPr>
      <w:r w:rsidRPr="00715E47">
        <w:rPr>
          <w:rFonts w:ascii="Georgia" w:eastAsia="Times New Roman" w:hAnsi="Georgia"/>
          <w:sz w:val="20"/>
          <w:u w:val="single"/>
        </w:rPr>
        <w:t>Sede</w:t>
      </w:r>
      <w:r w:rsidRPr="00715E47">
        <w:rPr>
          <w:rFonts w:ascii="Georgia" w:eastAsia="Times New Roman" w:hAnsi="Georgia"/>
          <w:sz w:val="20"/>
        </w:rPr>
        <w:t xml:space="preserve">: </w:t>
      </w:r>
      <w:r w:rsidR="00810C29" w:rsidRPr="00715E47">
        <w:rPr>
          <w:rFonts w:ascii="Georgia" w:eastAsia="Times New Roman" w:hAnsi="Georgia"/>
          <w:sz w:val="20"/>
        </w:rPr>
        <w:t>via San Paolo n. 107, Gravina di Catania (CT).</w:t>
      </w:r>
    </w:p>
    <w:p w14:paraId="26E115C9" w14:textId="04A11C3E" w:rsidR="008E4DF2" w:rsidRPr="00715E47" w:rsidRDefault="008E4DF2" w:rsidP="00150EAE">
      <w:pPr>
        <w:spacing w:line="360" w:lineRule="auto"/>
        <w:ind w:left="448" w:hanging="357"/>
        <w:jc w:val="both"/>
        <w:rPr>
          <w:rFonts w:ascii="Georgia" w:eastAsia="Times New Roman" w:hAnsi="Georgia"/>
          <w:b/>
          <w:bCs/>
          <w:sz w:val="20"/>
        </w:rPr>
      </w:pPr>
      <w:r w:rsidRPr="00715E47">
        <w:rPr>
          <w:rFonts w:ascii="Georgia" w:eastAsia="Times New Roman" w:hAnsi="Georgia"/>
          <w:sz w:val="20"/>
          <w:u w:val="single"/>
        </w:rPr>
        <w:t>Telefono</w:t>
      </w:r>
      <w:r w:rsidRPr="00715E47">
        <w:rPr>
          <w:rFonts w:ascii="Georgia" w:eastAsia="Times New Roman" w:hAnsi="Georgia"/>
          <w:sz w:val="20"/>
        </w:rPr>
        <w:t xml:space="preserve">: </w:t>
      </w:r>
      <w:r w:rsidR="00810C29" w:rsidRPr="00715E47">
        <w:rPr>
          <w:rFonts w:ascii="Georgia" w:eastAsia="Times New Roman" w:hAnsi="Georgia"/>
          <w:b/>
          <w:bCs/>
          <w:sz w:val="20"/>
        </w:rPr>
        <w:t>0957258150</w:t>
      </w:r>
    </w:p>
    <w:p w14:paraId="382AC63A" w14:textId="3DBA5FB5" w:rsidR="008E4DF2" w:rsidRPr="00715E47" w:rsidRDefault="008E4DF2" w:rsidP="00150EAE">
      <w:pPr>
        <w:spacing w:line="360" w:lineRule="auto"/>
        <w:ind w:left="448" w:hanging="357"/>
        <w:jc w:val="both"/>
        <w:rPr>
          <w:rFonts w:ascii="Georgia" w:eastAsia="Times New Roman" w:hAnsi="Georgia"/>
          <w:sz w:val="20"/>
        </w:rPr>
      </w:pPr>
      <w:r w:rsidRPr="00715E47">
        <w:rPr>
          <w:rFonts w:ascii="Georgia" w:eastAsia="Times New Roman" w:hAnsi="Georgia"/>
          <w:sz w:val="20"/>
          <w:u w:val="single"/>
        </w:rPr>
        <w:t>Indirizzo di posta elettronica</w:t>
      </w:r>
      <w:r w:rsidRPr="00715E47">
        <w:rPr>
          <w:rFonts w:ascii="Georgia" w:eastAsia="Times New Roman" w:hAnsi="Georgia"/>
          <w:sz w:val="20"/>
        </w:rPr>
        <w:t xml:space="preserve">: </w:t>
      </w:r>
      <w:hyperlink r:id="rId9" w:history="1">
        <w:r w:rsidR="00810C29" w:rsidRPr="00715E47">
          <w:rPr>
            <w:rStyle w:val="Collegamentoipertestuale"/>
            <w:rFonts w:ascii="Georgia" w:eastAsia="Times New Roman" w:hAnsi="Georgia"/>
            <w:color w:val="auto"/>
            <w:sz w:val="20"/>
          </w:rPr>
          <w:t>ctic8a4007@istruzione.it</w:t>
        </w:r>
      </w:hyperlink>
      <w:r w:rsidR="00810C29" w:rsidRPr="00715E47">
        <w:rPr>
          <w:rFonts w:ascii="Georgia" w:eastAsia="Times New Roman" w:hAnsi="Georgia"/>
          <w:sz w:val="20"/>
        </w:rPr>
        <w:t xml:space="preserve"> </w:t>
      </w:r>
    </w:p>
    <w:p w14:paraId="5C035F0F" w14:textId="19E2B7DC" w:rsidR="008E4DF2" w:rsidRPr="00715E47" w:rsidRDefault="008E4DF2" w:rsidP="00150EAE">
      <w:pPr>
        <w:spacing w:line="360" w:lineRule="auto"/>
        <w:ind w:left="448" w:hanging="357"/>
        <w:jc w:val="both"/>
        <w:rPr>
          <w:rFonts w:ascii="Georgia" w:eastAsia="Times New Roman" w:hAnsi="Georgia"/>
          <w:sz w:val="20"/>
        </w:rPr>
      </w:pPr>
      <w:r w:rsidRPr="00715E47">
        <w:rPr>
          <w:rFonts w:ascii="Georgia" w:eastAsia="Times New Roman" w:hAnsi="Georgia"/>
          <w:sz w:val="20"/>
          <w:u w:val="single"/>
        </w:rPr>
        <w:t xml:space="preserve">PEC: </w:t>
      </w:r>
      <w:hyperlink r:id="rId10" w:history="1">
        <w:r w:rsidR="00810C29" w:rsidRPr="00715E47">
          <w:rPr>
            <w:rStyle w:val="Collegamentoipertestuale"/>
            <w:rFonts w:ascii="Georgia" w:eastAsia="Times New Roman" w:hAnsi="Georgia"/>
            <w:color w:val="auto"/>
            <w:sz w:val="20"/>
          </w:rPr>
          <w:t>ctic8a4007@pec.istruzione.it</w:t>
        </w:r>
      </w:hyperlink>
      <w:r w:rsidR="00810C29" w:rsidRPr="00715E47">
        <w:rPr>
          <w:rFonts w:ascii="Georgia" w:eastAsia="Times New Roman" w:hAnsi="Georgia"/>
          <w:sz w:val="20"/>
        </w:rPr>
        <w:t xml:space="preserve"> </w:t>
      </w:r>
    </w:p>
    <w:p w14:paraId="0862A0F0" w14:textId="08DBE731" w:rsidR="008E4DF2" w:rsidRPr="00715E47" w:rsidRDefault="008E4DF2" w:rsidP="00150EAE">
      <w:pPr>
        <w:spacing w:line="360" w:lineRule="auto"/>
        <w:ind w:left="448" w:hanging="357"/>
        <w:jc w:val="both"/>
        <w:rPr>
          <w:rFonts w:ascii="Georgia" w:eastAsia="Times New Roman" w:hAnsi="Georgia"/>
          <w:sz w:val="20"/>
        </w:rPr>
      </w:pPr>
      <w:r w:rsidRPr="00715E47">
        <w:rPr>
          <w:rFonts w:ascii="Georgia" w:eastAsia="Times New Roman" w:hAnsi="Georgia"/>
          <w:sz w:val="20"/>
          <w:u w:val="single"/>
        </w:rPr>
        <w:t>Profilo di Committente</w:t>
      </w:r>
      <w:r w:rsidRPr="00715E47">
        <w:rPr>
          <w:rFonts w:ascii="Georgia" w:eastAsia="Times New Roman" w:hAnsi="Georgia"/>
          <w:sz w:val="20"/>
        </w:rPr>
        <w:t xml:space="preserve">: </w:t>
      </w:r>
      <w:r w:rsidR="00B32C76" w:rsidRPr="00715E47">
        <w:rPr>
          <w:rFonts w:ascii="Georgia" w:eastAsia="Times New Roman" w:hAnsi="Georgia"/>
          <w:sz w:val="20"/>
        </w:rPr>
        <w:t>Istituto comprensivo statale.</w:t>
      </w:r>
    </w:p>
    <w:p w14:paraId="4AC4CC89" w14:textId="2D4C1DF7" w:rsidR="008E4DF2" w:rsidRPr="00715E47" w:rsidRDefault="008E4DF2" w:rsidP="00150EAE">
      <w:pPr>
        <w:spacing w:line="360" w:lineRule="auto"/>
        <w:ind w:left="448" w:hanging="357"/>
        <w:jc w:val="both"/>
        <w:rPr>
          <w:rFonts w:ascii="Georgia" w:eastAsia="Times New Roman" w:hAnsi="Georgia"/>
          <w:b/>
          <w:sz w:val="20"/>
        </w:rPr>
      </w:pPr>
      <w:r w:rsidRPr="00715E47">
        <w:rPr>
          <w:rFonts w:ascii="Georgia" w:eastAsia="Times New Roman" w:hAnsi="Georgia"/>
          <w:sz w:val="20"/>
          <w:u w:val="single"/>
        </w:rPr>
        <w:lastRenderedPageBreak/>
        <w:t>Responsabile Unico del Procedimento</w:t>
      </w:r>
      <w:r w:rsidRPr="00715E47">
        <w:rPr>
          <w:rFonts w:ascii="Georgia" w:eastAsia="Times New Roman" w:hAnsi="Georgia"/>
          <w:sz w:val="20"/>
        </w:rPr>
        <w:t xml:space="preserve">: </w:t>
      </w:r>
      <w:r w:rsidR="00B32C76" w:rsidRPr="00715E47">
        <w:rPr>
          <w:rFonts w:ascii="Georgia" w:eastAsia="Times New Roman" w:hAnsi="Georgia"/>
          <w:b/>
          <w:sz w:val="20"/>
        </w:rPr>
        <w:t>dott.ssa Anna Maria Sampognaro, n.q. di Dir</w:t>
      </w:r>
      <w:r w:rsidR="00B32C76" w:rsidRPr="00715E47">
        <w:rPr>
          <w:rFonts w:ascii="Georgia" w:eastAsia="Times New Roman" w:hAnsi="Georgia"/>
          <w:b/>
          <w:sz w:val="20"/>
        </w:rPr>
        <w:t>i</w:t>
      </w:r>
      <w:r w:rsidR="00B32C76" w:rsidRPr="00715E47">
        <w:rPr>
          <w:rFonts w:ascii="Georgia" w:eastAsia="Times New Roman" w:hAnsi="Georgia"/>
          <w:b/>
          <w:sz w:val="20"/>
        </w:rPr>
        <w:t>gente Scolastico.</w:t>
      </w:r>
    </w:p>
    <w:p w14:paraId="7AE78A31" w14:textId="485C3F29" w:rsidR="008E4DF2" w:rsidRPr="00715E47" w:rsidRDefault="008E4DF2" w:rsidP="00150EAE">
      <w:pPr>
        <w:spacing w:line="360" w:lineRule="auto"/>
        <w:ind w:left="91"/>
        <w:jc w:val="both"/>
        <w:rPr>
          <w:rFonts w:ascii="Georgia" w:eastAsia="Times New Roman" w:hAnsi="Georgia"/>
          <w:b/>
          <w:sz w:val="20"/>
        </w:rPr>
      </w:pPr>
      <w:r w:rsidRPr="00715E47">
        <w:rPr>
          <w:rFonts w:ascii="Georgia" w:eastAsia="Times New Roman" w:hAnsi="Georgia"/>
          <w:sz w:val="20"/>
          <w:u w:val="single"/>
        </w:rPr>
        <w:t>Determina a Contrarre</w:t>
      </w:r>
      <w:r w:rsidRPr="00715E47">
        <w:rPr>
          <w:rFonts w:ascii="Georgia" w:eastAsia="Times New Roman" w:hAnsi="Georgia"/>
          <w:sz w:val="20"/>
        </w:rPr>
        <w:t xml:space="preserve">: </w:t>
      </w:r>
      <w:r w:rsidR="00B32C76" w:rsidRPr="00715E47">
        <w:rPr>
          <w:rFonts w:ascii="Georgia" w:eastAsia="Times New Roman" w:hAnsi="Georgia"/>
          <w:b/>
          <w:sz w:val="20"/>
        </w:rPr>
        <w:t>prot. 10992/2021.</w:t>
      </w:r>
    </w:p>
    <w:p w14:paraId="1FAD859F" w14:textId="1A75F44F" w:rsidR="008E4DF2" w:rsidRPr="00715E47" w:rsidRDefault="008E4DF2" w:rsidP="00150EAE">
      <w:pPr>
        <w:spacing w:line="360" w:lineRule="auto"/>
        <w:ind w:left="91"/>
        <w:jc w:val="both"/>
        <w:rPr>
          <w:rFonts w:ascii="Georgia" w:eastAsia="Times New Roman" w:hAnsi="Georgia"/>
          <w:b/>
          <w:sz w:val="20"/>
        </w:rPr>
      </w:pPr>
      <w:r w:rsidRPr="00715E47">
        <w:rPr>
          <w:rFonts w:ascii="Georgia" w:eastAsia="Times New Roman" w:hAnsi="Georgia"/>
          <w:iCs/>
          <w:sz w:val="20"/>
        </w:rPr>
        <w:t xml:space="preserve">Codice Identificativo Gara (C.I.G.): </w:t>
      </w:r>
      <w:r w:rsidR="005D3240" w:rsidRPr="00715E47">
        <w:rPr>
          <w:rFonts w:ascii="Georgia" w:eastAsia="Times New Roman" w:hAnsi="Georgia"/>
          <w:b/>
          <w:bCs/>
          <w:sz w:val="20"/>
        </w:rPr>
        <w:t>Z35339279C</w:t>
      </w:r>
    </w:p>
    <w:p w14:paraId="5A0E07F1" w14:textId="77777777" w:rsidR="00307B5B" w:rsidRPr="00715E47" w:rsidRDefault="00307B5B" w:rsidP="00150EAE">
      <w:pPr>
        <w:spacing w:line="360" w:lineRule="auto"/>
        <w:ind w:left="448" w:hanging="357"/>
        <w:jc w:val="both"/>
        <w:rPr>
          <w:rFonts w:ascii="Georgia" w:eastAsia="Times New Roman" w:hAnsi="Georgia"/>
          <w:sz w:val="20"/>
        </w:rPr>
      </w:pPr>
    </w:p>
    <w:p w14:paraId="2BCD5EF8" w14:textId="0F0D469B" w:rsidR="00E11B99" w:rsidRPr="00715E47" w:rsidRDefault="003D0DD0" w:rsidP="00150EAE">
      <w:pPr>
        <w:pStyle w:val="Titolo1"/>
        <w:spacing w:before="0" w:after="0" w:line="360" w:lineRule="auto"/>
        <w:ind w:left="448" w:hanging="357"/>
        <w:jc w:val="center"/>
        <w:rPr>
          <w:rFonts w:ascii="Georgia" w:hAnsi="Georgia"/>
          <w:i/>
          <w:sz w:val="20"/>
          <w:szCs w:val="20"/>
          <w:u w:val="single"/>
        </w:rPr>
      </w:pPr>
      <w:r w:rsidRPr="00715E47">
        <w:rPr>
          <w:rFonts w:ascii="Georgia" w:hAnsi="Georgia"/>
          <w:sz w:val="20"/>
          <w:szCs w:val="20"/>
        </w:rPr>
        <w:t>Art. 2</w:t>
      </w:r>
      <w:r w:rsidRPr="00715E47">
        <w:rPr>
          <w:rFonts w:ascii="Georgia" w:hAnsi="Georgia"/>
          <w:i/>
          <w:sz w:val="20"/>
          <w:szCs w:val="20"/>
        </w:rPr>
        <w:t xml:space="preserve"> (</w:t>
      </w:r>
      <w:r w:rsidR="0051366C" w:rsidRPr="00715E47">
        <w:rPr>
          <w:rFonts w:ascii="Georgia" w:hAnsi="Georgia"/>
          <w:i/>
          <w:sz w:val="20"/>
          <w:szCs w:val="20"/>
        </w:rPr>
        <w:t>Oggetto dell</w:t>
      </w:r>
      <w:r w:rsidR="002D3893" w:rsidRPr="00715E47">
        <w:rPr>
          <w:rFonts w:ascii="Georgia" w:hAnsi="Georgia"/>
          <w:i/>
          <w:sz w:val="20"/>
          <w:szCs w:val="20"/>
        </w:rPr>
        <w:t>a</w:t>
      </w:r>
      <w:r w:rsidR="0051366C" w:rsidRPr="00715E47">
        <w:rPr>
          <w:rFonts w:ascii="Georgia" w:hAnsi="Georgia"/>
          <w:i/>
          <w:sz w:val="20"/>
          <w:szCs w:val="20"/>
        </w:rPr>
        <w:t xml:space="preserve"> </w:t>
      </w:r>
      <w:r w:rsidR="002D3893" w:rsidRPr="00715E47">
        <w:rPr>
          <w:rFonts w:ascii="Georgia" w:hAnsi="Georgia"/>
          <w:i/>
          <w:sz w:val="20"/>
          <w:szCs w:val="20"/>
        </w:rPr>
        <w:t>Convenzione</w:t>
      </w:r>
      <w:r w:rsidRPr="00715E47">
        <w:rPr>
          <w:rFonts w:ascii="Georgia" w:hAnsi="Georgia"/>
          <w:i/>
          <w:sz w:val="20"/>
          <w:szCs w:val="20"/>
        </w:rPr>
        <w:t>)</w:t>
      </w:r>
    </w:p>
    <w:p w14:paraId="1CFB55CA" w14:textId="7FD5A4AA"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Con la presente procedura la Stazione Appaltante</w:t>
      </w:r>
      <w:r w:rsidR="00B21C3E" w:rsidRPr="00715E47">
        <w:rPr>
          <w:rFonts w:ascii="Georgia" w:hAnsi="Georgia"/>
          <w:sz w:val="20"/>
        </w:rPr>
        <w:t>,</w:t>
      </w:r>
      <w:r w:rsidR="00E81906" w:rsidRPr="00715E47">
        <w:rPr>
          <w:rFonts w:ascii="Georgia" w:hAnsi="Georgia"/>
          <w:sz w:val="20"/>
        </w:rPr>
        <w:t xml:space="preserve"> </w:t>
      </w:r>
      <w:r w:rsidRPr="00715E47">
        <w:rPr>
          <w:rFonts w:ascii="Georgia" w:hAnsi="Georgia"/>
          <w:sz w:val="20"/>
        </w:rPr>
        <w:t>intende individuare un unico Operatore economico con il quale stipulare un</w:t>
      </w:r>
      <w:r w:rsidR="003D0506" w:rsidRPr="00715E47">
        <w:rPr>
          <w:rFonts w:ascii="Georgia" w:hAnsi="Georgia"/>
          <w:sz w:val="20"/>
        </w:rPr>
        <w:t>a convenzione</w:t>
      </w:r>
      <w:r w:rsidRPr="00715E47">
        <w:rPr>
          <w:rFonts w:ascii="Georgia" w:hAnsi="Georgia"/>
          <w:sz w:val="20"/>
        </w:rPr>
        <w:t xml:space="preserve"> avente ad oggetto l’affidamento del Se</w:t>
      </w:r>
      <w:r w:rsidRPr="00715E47">
        <w:rPr>
          <w:rFonts w:ascii="Georgia" w:hAnsi="Georgia"/>
          <w:sz w:val="20"/>
        </w:rPr>
        <w:t>r</w:t>
      </w:r>
      <w:r w:rsidRPr="00715E47">
        <w:rPr>
          <w:rFonts w:ascii="Georgia" w:hAnsi="Georgia"/>
          <w:sz w:val="20"/>
        </w:rPr>
        <w:t>vizio di Cassa, riguardante, in particolare:</w:t>
      </w:r>
    </w:p>
    <w:p w14:paraId="7116F98D" w14:textId="75F2AB91" w:rsidR="0051366C" w:rsidRPr="00715E47" w:rsidRDefault="0051366C" w:rsidP="00150EAE">
      <w:pPr>
        <w:pStyle w:val="Paragrafoelenco"/>
        <w:numPr>
          <w:ilvl w:val="0"/>
          <w:numId w:val="28"/>
        </w:numPr>
        <w:spacing w:before="0" w:line="360" w:lineRule="auto"/>
        <w:ind w:left="1168" w:hanging="357"/>
        <w:rPr>
          <w:rFonts w:ascii="Georgia" w:hAnsi="Georgia"/>
          <w:sz w:val="20"/>
        </w:rPr>
      </w:pPr>
      <w:r w:rsidRPr="00715E47">
        <w:rPr>
          <w:rFonts w:ascii="Georgia" w:hAnsi="Georgia"/>
          <w:sz w:val="20"/>
        </w:rPr>
        <w:t xml:space="preserve">la gestione e tenuta conto (art. </w:t>
      </w:r>
      <w:r w:rsidR="00E42D3F"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n. 1), la gestione dei pagamenti m</w:t>
      </w:r>
      <w:r w:rsidRPr="00715E47">
        <w:rPr>
          <w:rFonts w:ascii="Georgia" w:hAnsi="Georgia"/>
          <w:sz w:val="20"/>
        </w:rPr>
        <w:t>e</w:t>
      </w:r>
      <w:r w:rsidRPr="00715E47">
        <w:rPr>
          <w:rFonts w:ascii="Georgia" w:hAnsi="Georgia"/>
          <w:sz w:val="20"/>
        </w:rPr>
        <w:t xml:space="preserve">diante bonifico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xml:space="preserve">, n. 9), la riscossione di somme mediante bonifico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n. 2), che costituiscono i servizi base del presente affidamento (a seguire, anche «</w:t>
      </w:r>
      <w:r w:rsidRPr="00715E47">
        <w:rPr>
          <w:rFonts w:ascii="Georgia" w:hAnsi="Georgia"/>
          <w:b/>
          <w:sz w:val="20"/>
        </w:rPr>
        <w:t>Servizi Base</w:t>
      </w:r>
      <w:r w:rsidRPr="00715E47">
        <w:rPr>
          <w:rFonts w:ascii="Georgia" w:hAnsi="Georgia"/>
          <w:sz w:val="20"/>
        </w:rPr>
        <w:t>»);</w:t>
      </w:r>
    </w:p>
    <w:p w14:paraId="197087E4" w14:textId="47B998DA" w:rsidR="0051366C" w:rsidRPr="00715E47" w:rsidRDefault="0051366C" w:rsidP="00150EAE">
      <w:pPr>
        <w:pStyle w:val="Paragrafoelenco"/>
        <w:numPr>
          <w:ilvl w:val="0"/>
          <w:numId w:val="28"/>
        </w:numPr>
        <w:spacing w:before="0" w:line="360" w:lineRule="auto"/>
        <w:ind w:left="1168" w:hanging="357"/>
        <w:rPr>
          <w:rFonts w:ascii="Georgia" w:hAnsi="Georgia"/>
          <w:sz w:val="20"/>
        </w:rPr>
      </w:pPr>
      <w:r w:rsidRPr="00715E47">
        <w:rPr>
          <w:rFonts w:ascii="Georgia" w:hAnsi="Georgia"/>
          <w:sz w:val="20"/>
        </w:rPr>
        <w:t xml:space="preserve">le anticipazioni di cassa (art. </w:t>
      </w:r>
      <w:r w:rsidR="00C10C37" w:rsidRPr="00715E47">
        <w:rPr>
          <w:rFonts w:ascii="Georgia" w:hAnsi="Georgia"/>
          <w:sz w:val="20"/>
        </w:rPr>
        <w:t xml:space="preserve">3, comma </w:t>
      </w:r>
      <w:r w:rsidR="00840952" w:rsidRPr="00715E47">
        <w:rPr>
          <w:rFonts w:ascii="Georgia" w:hAnsi="Georgia"/>
          <w:sz w:val="20"/>
        </w:rPr>
        <w:t>5</w:t>
      </w:r>
      <w:r w:rsidRPr="00715E47">
        <w:rPr>
          <w:rFonts w:ascii="Georgia" w:hAnsi="Georgia"/>
          <w:sz w:val="20"/>
        </w:rPr>
        <w:t>, n. 15), l’attivazione di strumenti di r</w:t>
      </w:r>
      <w:r w:rsidRPr="00715E47">
        <w:rPr>
          <w:rFonts w:ascii="Georgia" w:hAnsi="Georgia"/>
          <w:sz w:val="20"/>
        </w:rPr>
        <w:t>i</w:t>
      </w:r>
      <w:r w:rsidRPr="00715E47">
        <w:rPr>
          <w:rFonts w:ascii="Georgia" w:hAnsi="Georgia"/>
          <w:sz w:val="20"/>
        </w:rPr>
        <w:t xml:space="preserve">scossione ulteriori rispetto al bonifico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xml:space="preserve">, nn. 3, 4, 5, 6, 7, 8), l’attivazione di strumenti di pagamento ulteriori rispetto al bonifico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xml:space="preserve">, nn. 10, 11, 12, 13), le aperture di credito per la realizzazione di progetti formativi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xml:space="preserve">, n. 14), l’amministrazione di titoli e valori (art. </w:t>
      </w:r>
      <w:r w:rsidR="00C10C37" w:rsidRPr="00715E47">
        <w:rPr>
          <w:rFonts w:ascii="Georgia" w:hAnsi="Georgia"/>
          <w:sz w:val="20"/>
        </w:rPr>
        <w:t>3</w:t>
      </w:r>
      <w:r w:rsidRPr="00715E47">
        <w:rPr>
          <w:rFonts w:ascii="Georgia" w:hAnsi="Georgia"/>
          <w:sz w:val="20"/>
        </w:rPr>
        <w:t xml:space="preserve">, comma </w:t>
      </w:r>
      <w:r w:rsidR="00840952" w:rsidRPr="00715E47">
        <w:rPr>
          <w:rFonts w:ascii="Georgia" w:hAnsi="Georgia"/>
          <w:sz w:val="20"/>
        </w:rPr>
        <w:t>5</w:t>
      </w:r>
      <w:r w:rsidRPr="00715E47">
        <w:rPr>
          <w:rFonts w:ascii="Georgia" w:hAnsi="Georgia"/>
          <w:sz w:val="20"/>
        </w:rPr>
        <w:t>, n. 16), aventi natura opzionale e che potranno essere discrezional</w:t>
      </w:r>
      <w:r w:rsidRPr="00715E47">
        <w:rPr>
          <w:rFonts w:ascii="Georgia" w:eastAsia="Times" w:hAnsi="Georgia"/>
          <w:sz w:val="20"/>
        </w:rPr>
        <w:t>ment</w:t>
      </w:r>
      <w:r w:rsidRPr="00715E47">
        <w:rPr>
          <w:rFonts w:ascii="Georgia" w:hAnsi="Georgia"/>
          <w:sz w:val="20"/>
        </w:rPr>
        <w:t>e attivati da ci</w:t>
      </w:r>
      <w:r w:rsidRPr="00715E47">
        <w:rPr>
          <w:rFonts w:ascii="Georgia" w:hAnsi="Georgia"/>
          <w:sz w:val="20"/>
        </w:rPr>
        <w:t>a</w:t>
      </w:r>
      <w:r w:rsidRPr="00715E47">
        <w:rPr>
          <w:rFonts w:ascii="Georgia" w:hAnsi="Georgia"/>
          <w:sz w:val="20"/>
        </w:rPr>
        <w:t>scun Istituto nel corso del periodo di durata del Servizio (a seguire, anche «</w:t>
      </w:r>
      <w:r w:rsidRPr="00715E47">
        <w:rPr>
          <w:rFonts w:ascii="Georgia" w:hAnsi="Georgia"/>
          <w:b/>
          <w:sz w:val="20"/>
        </w:rPr>
        <w:t>Servizi Opzionali</w:t>
      </w:r>
      <w:r w:rsidRPr="00715E47">
        <w:rPr>
          <w:rFonts w:ascii="Georgia" w:hAnsi="Georgia"/>
          <w:sz w:val="20"/>
        </w:rPr>
        <w:t xml:space="preserve">»). </w:t>
      </w:r>
    </w:p>
    <w:p w14:paraId="0D19FE70" w14:textId="0DEDD6E0"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Le caratteristiche tecniche del Servizio sono dettagliatamente disciplinate nel Capi</w:t>
      </w:r>
      <w:r w:rsidR="00BD0AFD" w:rsidRPr="00715E47">
        <w:rPr>
          <w:rFonts w:ascii="Georgia" w:hAnsi="Georgia"/>
          <w:sz w:val="20"/>
        </w:rPr>
        <w:t xml:space="preserve">tolato Tecnico </w:t>
      </w:r>
      <w:r w:rsidRPr="00715E47">
        <w:rPr>
          <w:rFonts w:ascii="Georgia" w:hAnsi="Georgia"/>
          <w:sz w:val="20"/>
        </w:rPr>
        <w:t xml:space="preserve">e nello Schema di Convenzione, allegati </w:t>
      </w:r>
      <w:r w:rsidR="007A6D95" w:rsidRPr="00715E47">
        <w:rPr>
          <w:rFonts w:ascii="Georgia" w:hAnsi="Georgia"/>
          <w:sz w:val="20"/>
        </w:rPr>
        <w:t>alla presente Lettera di Invito.</w:t>
      </w:r>
    </w:p>
    <w:p w14:paraId="37508AF1" w14:textId="30B3D6E3" w:rsidR="00D20482"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L’Appalto non è stato suddiviso in lotti funzionali o prestazionali, ai sensi dell’art. 51 del Codice, in quanto il servizio di cassa deve essere eseguito mediante l’ordinativo informatico locale (OIL), nel rispetto delle specifiche tecniche procedurali e delle regole di colloquio d</w:t>
      </w:r>
      <w:r w:rsidRPr="00715E47">
        <w:rPr>
          <w:rFonts w:ascii="Georgia" w:hAnsi="Georgia"/>
          <w:sz w:val="20"/>
        </w:rPr>
        <w:t>e</w:t>
      </w:r>
      <w:r w:rsidRPr="00715E47">
        <w:rPr>
          <w:rFonts w:ascii="Georgia" w:hAnsi="Georgia"/>
          <w:sz w:val="20"/>
        </w:rPr>
        <w:t>finite nell’Allegato Tecnico sul formato dei flussi di cui alle Linee Guida di AgID del 5 Ott</w:t>
      </w:r>
      <w:r w:rsidRPr="00715E47">
        <w:rPr>
          <w:rFonts w:ascii="Georgia" w:hAnsi="Georgia"/>
          <w:sz w:val="20"/>
        </w:rPr>
        <w:t>o</w:t>
      </w:r>
      <w:r w:rsidRPr="00715E47">
        <w:rPr>
          <w:rFonts w:ascii="Georgia" w:hAnsi="Georgia"/>
          <w:sz w:val="20"/>
        </w:rPr>
        <w:t>bre 2015 recanti l’“Aggiornamento dello standard OIL” e, pertanto, non risulta possibile a</w:t>
      </w:r>
      <w:r w:rsidRPr="00715E47">
        <w:rPr>
          <w:rFonts w:ascii="Georgia" w:hAnsi="Georgia"/>
          <w:sz w:val="20"/>
        </w:rPr>
        <w:t>f</w:t>
      </w:r>
      <w:r w:rsidRPr="00715E47">
        <w:rPr>
          <w:rFonts w:ascii="Georgia" w:hAnsi="Georgia"/>
          <w:sz w:val="20"/>
        </w:rPr>
        <w:t xml:space="preserve">fidare il servizio a due o più operatori economici in quanto, in tale fattispecie, si dovrebbero apportare delle modifiche alle modalità di trasmissione dei flussi informativi fra il Gestore, l’Istituzione Scolastica e Banca d’Italia. </w:t>
      </w:r>
    </w:p>
    <w:p w14:paraId="2757EDE9" w14:textId="27EF1A97" w:rsidR="0051366C" w:rsidRPr="00715E47" w:rsidRDefault="0051366C" w:rsidP="00150EAE">
      <w:pPr>
        <w:spacing w:line="360" w:lineRule="auto"/>
        <w:ind w:left="448"/>
        <w:jc w:val="both"/>
        <w:rPr>
          <w:rFonts w:ascii="Georgia" w:hAnsi="Georgia"/>
          <w:sz w:val="20"/>
        </w:rPr>
      </w:pPr>
      <w:r w:rsidRPr="00715E47">
        <w:rPr>
          <w:rFonts w:ascii="Georgia" w:hAnsi="Georgia"/>
          <w:sz w:val="20"/>
        </w:rPr>
        <w:t xml:space="preserve">In ogni caso, tenuto conto che il servizio oggetto dell’affidamento risulta essere altamente standardizzato e che tutti gli operatori economici operanti nel mercato di riferimento sono in grado di offrirlo alle medesime condizioni, la scelta di non suddividere l’appalto in lotti </w:t>
      </w:r>
      <w:r w:rsidRPr="00715E47">
        <w:rPr>
          <w:rFonts w:ascii="Georgia" w:hAnsi="Georgia"/>
          <w:sz w:val="20"/>
        </w:rPr>
        <w:lastRenderedPageBreak/>
        <w:t>funzionali o prestazionali garantisce la salvaguardia della concorrenzialità dell’affidamento e al contempo persegue la necessità di preservare la qualità dei servizi offerti.</w:t>
      </w:r>
    </w:p>
    <w:p w14:paraId="734EBC4A" w14:textId="0C8F67B5"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Le caratteristiche tecniche del Servizio e le prestazioni delle Parti sono dettagliatamen</w:t>
      </w:r>
      <w:r w:rsidR="005F7C32" w:rsidRPr="00715E47">
        <w:rPr>
          <w:rFonts w:ascii="Georgia" w:hAnsi="Georgia"/>
          <w:sz w:val="20"/>
        </w:rPr>
        <w:t>te d</w:t>
      </w:r>
      <w:r w:rsidR="005F7C32" w:rsidRPr="00715E47">
        <w:rPr>
          <w:rFonts w:ascii="Georgia" w:hAnsi="Georgia"/>
          <w:sz w:val="20"/>
        </w:rPr>
        <w:t>i</w:t>
      </w:r>
      <w:r w:rsidR="005F7C32" w:rsidRPr="00715E47">
        <w:rPr>
          <w:rFonts w:ascii="Georgia" w:hAnsi="Georgia"/>
          <w:sz w:val="20"/>
        </w:rPr>
        <w:t xml:space="preserve">sciplinate nel Capitolato </w:t>
      </w:r>
      <w:r w:rsidRPr="00715E47">
        <w:rPr>
          <w:rFonts w:ascii="Georgia" w:hAnsi="Georgia"/>
          <w:sz w:val="20"/>
        </w:rPr>
        <w:t xml:space="preserve">e nello Schema di Convenzione di Cassa, allegati </w:t>
      </w:r>
      <w:r w:rsidR="00E81906" w:rsidRPr="00715E47">
        <w:rPr>
          <w:rFonts w:ascii="Georgia" w:hAnsi="Georgia"/>
          <w:sz w:val="20"/>
        </w:rPr>
        <w:t>alla presente Le</w:t>
      </w:r>
      <w:r w:rsidR="00E81906" w:rsidRPr="00715E47">
        <w:rPr>
          <w:rFonts w:ascii="Georgia" w:hAnsi="Georgia"/>
          <w:sz w:val="20"/>
        </w:rPr>
        <w:t>t</w:t>
      </w:r>
      <w:r w:rsidR="00E81906" w:rsidRPr="00715E47">
        <w:rPr>
          <w:rFonts w:ascii="Georgia" w:hAnsi="Georgia"/>
          <w:sz w:val="20"/>
        </w:rPr>
        <w:t>tera di invito.</w:t>
      </w:r>
    </w:p>
    <w:p w14:paraId="2E9A4903" w14:textId="2EC9798E"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 xml:space="preserve">Il Servizio sarà affidato mediante il ricorso ad una procedura </w:t>
      </w:r>
      <w:r w:rsidR="00E81906" w:rsidRPr="00715E47">
        <w:rPr>
          <w:rFonts w:ascii="Georgia" w:hAnsi="Georgia"/>
          <w:sz w:val="20"/>
        </w:rPr>
        <w:t>negoziata</w:t>
      </w:r>
      <w:r w:rsidRPr="00715E47">
        <w:rPr>
          <w:rFonts w:ascii="Georgia" w:hAnsi="Georgia"/>
          <w:sz w:val="20"/>
        </w:rPr>
        <w:t xml:space="preserve">, ai sensi dell’art. </w:t>
      </w:r>
      <w:r w:rsidR="00E81906" w:rsidRPr="00715E47">
        <w:rPr>
          <w:rFonts w:ascii="Georgia" w:hAnsi="Georgia"/>
          <w:sz w:val="20"/>
        </w:rPr>
        <w:t xml:space="preserve">36, comma 2, lett. b) </w:t>
      </w:r>
      <w:r w:rsidRPr="00715E47">
        <w:rPr>
          <w:rFonts w:ascii="Georgia" w:hAnsi="Georgia"/>
          <w:sz w:val="20"/>
        </w:rPr>
        <w:t>del Codice, con applicazione del criterio del minor prezzo, di cui all’art. 95, comma 4, del Codice,</w:t>
      </w:r>
      <w:r w:rsidRPr="00715E47">
        <w:rPr>
          <w:rFonts w:ascii="Georgia" w:eastAsiaTheme="minorHAnsi" w:hAnsi="Georgia"/>
          <w:sz w:val="20"/>
          <w:lang w:eastAsia="en-US"/>
        </w:rPr>
        <w:t xml:space="preserve"> </w:t>
      </w:r>
      <w:r w:rsidRPr="00715E47">
        <w:rPr>
          <w:rFonts w:ascii="Georgia" w:hAnsi="Georgia"/>
          <w:sz w:val="20"/>
        </w:rPr>
        <w:t>in quanto il servizio di cassa sul piano tecnico-merceologico si configura come servizio standardizzato, che, nell’ambito del Capitolato Tecnico e dello Schema di Convenzione di Cassa, è  stato dettagliatamente descritto quanto alle condizioni tecnico-prestazionali di affidamento, individuate sulla base degli elementi ordinariamente rinvenibili nel mercato di riferimento.</w:t>
      </w:r>
    </w:p>
    <w:p w14:paraId="64A7EE28" w14:textId="05C93AA1"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I volumi di Servizio complessivamente associati all</w:t>
      </w:r>
      <w:r w:rsidR="00B30ECC" w:rsidRPr="00715E47">
        <w:rPr>
          <w:rFonts w:ascii="Georgia" w:hAnsi="Georgia"/>
          <w:sz w:val="20"/>
        </w:rPr>
        <w:t>a Convenzione</w:t>
      </w:r>
      <w:r w:rsidRPr="00715E47">
        <w:rPr>
          <w:rFonts w:ascii="Georgia" w:hAnsi="Georgia"/>
          <w:sz w:val="20"/>
        </w:rPr>
        <w:t xml:space="preserve"> hanno dunque valore meramente presuntivo, e sono stati determinati sulla base di calcoli a consuntivo e di proiezioni statistiche a preventivo. I predetti volumi potrebbero subire delle oscillazioni al ribasso anche di significativa entità, allo stato non prevedibili.</w:t>
      </w:r>
    </w:p>
    <w:p w14:paraId="57086555"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Ai fini della stipula, ciascuna Convenzione sarà trasmessa all’Appaltatore tramite posta raccomandata o Posta Elettronica Certificata (PEC), debitamente sottoscritta. Entro 2 giorni lavorativi dalla ricezione della stessa, l’Appaltatore dovrà restituirla al mittente, con le medesime modalità, debitamente sottoscritta per accettazione.</w:t>
      </w:r>
    </w:p>
    <w:p w14:paraId="78243F53"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Il Servizio di Cassa dovrà essere gestito tramite l’applicazione dell’Ordinativo Informatico Locale (OIL), come meglio precisato nel Capitolato Tecnico e nello Schema di Convenzione.</w:t>
      </w:r>
    </w:p>
    <w:p w14:paraId="219E3E01"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Il Gestore mette a disposizione dell’Istituto tutti gli sportelli dislocati sul territorio nazion</w:t>
      </w:r>
      <w:r w:rsidRPr="00715E47">
        <w:rPr>
          <w:rFonts w:ascii="Georgia" w:hAnsi="Georgia"/>
          <w:sz w:val="20"/>
        </w:rPr>
        <w:t>a</w:t>
      </w:r>
      <w:r w:rsidRPr="00715E47">
        <w:rPr>
          <w:rFonts w:ascii="Georgia" w:hAnsi="Georgia"/>
          <w:sz w:val="20"/>
        </w:rPr>
        <w:t>le al fine di garantire la circolarità delle operazioni in incasso e pagamento presso uno qualsiasi degli stessi.</w:t>
      </w:r>
    </w:p>
    <w:p w14:paraId="52350B3A" w14:textId="427EFEAB" w:rsidR="0051366C" w:rsidRPr="00715E47" w:rsidRDefault="0051366C" w:rsidP="00150EAE">
      <w:pPr>
        <w:numPr>
          <w:ilvl w:val="0"/>
          <w:numId w:val="27"/>
        </w:numPr>
        <w:spacing w:line="360" w:lineRule="auto"/>
        <w:ind w:left="448" w:hanging="357"/>
        <w:jc w:val="both"/>
        <w:rPr>
          <w:rFonts w:ascii="Georgia" w:hAnsi="Georgia"/>
          <w:i/>
          <w:sz w:val="20"/>
        </w:rPr>
      </w:pPr>
      <w:r w:rsidRPr="00715E47">
        <w:rPr>
          <w:rFonts w:ascii="Georgia" w:hAnsi="Georgia"/>
          <w:sz w:val="20"/>
        </w:rPr>
        <w:t xml:space="preserve">Il luogo di svolgimento del Servizio è </w:t>
      </w:r>
      <w:r w:rsidR="001A55A2" w:rsidRPr="00715E47">
        <w:rPr>
          <w:rFonts w:ascii="Georgia" w:hAnsi="Georgia"/>
          <w:i/>
          <w:sz w:val="20"/>
        </w:rPr>
        <w:t>Gravina di Catania, via San Paolo n. 107.</w:t>
      </w:r>
    </w:p>
    <w:p w14:paraId="0C88D53C" w14:textId="30202D5F"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Ai sensi dell’art. 106, comma 12, del Codice, la Stazione Appaltante, qualora in corso di es</w:t>
      </w:r>
      <w:r w:rsidRPr="00715E47">
        <w:rPr>
          <w:rFonts w:ascii="Georgia" w:hAnsi="Georgia"/>
          <w:sz w:val="20"/>
        </w:rPr>
        <w:t>e</w:t>
      </w:r>
      <w:r w:rsidRPr="00715E47">
        <w:rPr>
          <w:rFonts w:ascii="Georgia" w:hAnsi="Georgia"/>
          <w:sz w:val="20"/>
        </w:rPr>
        <w:t>cuzione si renda necessario un aumento o una diminuzione delle prestazioni fino a conco</w:t>
      </w:r>
      <w:r w:rsidRPr="00715E47">
        <w:rPr>
          <w:rFonts w:ascii="Georgia" w:hAnsi="Georgia"/>
          <w:sz w:val="20"/>
        </w:rPr>
        <w:t>r</w:t>
      </w:r>
      <w:r w:rsidRPr="00715E47">
        <w:rPr>
          <w:rFonts w:ascii="Georgia" w:hAnsi="Georgia"/>
          <w:sz w:val="20"/>
        </w:rPr>
        <w:t>renza del quinto dell'importo dell</w:t>
      </w:r>
      <w:r w:rsidR="00B961CA" w:rsidRPr="00715E47">
        <w:rPr>
          <w:rFonts w:ascii="Georgia" w:hAnsi="Georgia"/>
          <w:sz w:val="20"/>
        </w:rPr>
        <w:t xml:space="preserve">a Convenzione </w:t>
      </w:r>
      <w:r w:rsidRPr="00715E47">
        <w:rPr>
          <w:rFonts w:ascii="Georgia" w:hAnsi="Georgia"/>
          <w:sz w:val="20"/>
        </w:rPr>
        <w:t>potrà imporre all’Appaltatore l’esecuzione alle stesse condizioni previste nella Convenzione. In tal caso l’Appaltatore non potrà far v</w:t>
      </w:r>
      <w:r w:rsidRPr="00715E47">
        <w:rPr>
          <w:rFonts w:ascii="Georgia" w:hAnsi="Georgia"/>
          <w:sz w:val="20"/>
        </w:rPr>
        <w:t>a</w:t>
      </w:r>
      <w:r w:rsidRPr="00715E47">
        <w:rPr>
          <w:rFonts w:ascii="Georgia" w:hAnsi="Georgia"/>
          <w:sz w:val="20"/>
        </w:rPr>
        <w:t>lere il diritto alla risoluzione del contratto.</w:t>
      </w:r>
    </w:p>
    <w:p w14:paraId="786926A6" w14:textId="2FEA0976"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eastAsia="Calibri" w:hAnsi="Georgia"/>
          <w:sz w:val="20"/>
          <w:lang w:eastAsia="en-US"/>
        </w:rPr>
        <w:t xml:space="preserve">Tutte le comunicazioni dovranno essere inviate via </w:t>
      </w:r>
      <w:r w:rsidRPr="00715E47">
        <w:rPr>
          <w:rFonts w:ascii="Georgia" w:eastAsia="Calibri" w:hAnsi="Georgia"/>
          <w:i/>
          <w:sz w:val="20"/>
          <w:lang w:eastAsia="en-US"/>
        </w:rPr>
        <w:t>e-mail</w:t>
      </w:r>
      <w:r w:rsidRPr="00715E47">
        <w:rPr>
          <w:rFonts w:ascii="Georgia" w:eastAsia="Calibri" w:hAnsi="Georgia"/>
          <w:sz w:val="20"/>
          <w:lang w:eastAsia="en-US"/>
        </w:rPr>
        <w:t xml:space="preserve">, mediante un valido indirizzo di Posta Elettronica Certificata del Concorrente (solo per i Concorrenti aventi sede in altri Stati membri, mediante indirizzo di posta elettronica), all’indirizzo di cui all’art. </w:t>
      </w:r>
      <w:r w:rsidR="007715D7" w:rsidRPr="00715E47">
        <w:rPr>
          <w:rFonts w:ascii="Georgia" w:eastAsia="Calibri" w:hAnsi="Georgia"/>
          <w:sz w:val="20"/>
          <w:lang w:eastAsia="en-US"/>
        </w:rPr>
        <w:t>1</w:t>
      </w:r>
      <w:r w:rsidRPr="00715E47">
        <w:rPr>
          <w:rFonts w:ascii="Georgia" w:eastAsia="Calibri" w:hAnsi="Georgia"/>
          <w:sz w:val="20"/>
          <w:lang w:eastAsia="en-US"/>
        </w:rPr>
        <w:t xml:space="preserve"> del</w:t>
      </w:r>
      <w:r w:rsidR="00E7567B" w:rsidRPr="00715E47">
        <w:rPr>
          <w:rFonts w:ascii="Georgia" w:eastAsia="Calibri" w:hAnsi="Georgia"/>
          <w:sz w:val="20"/>
          <w:lang w:eastAsia="en-US"/>
        </w:rPr>
        <w:t xml:space="preserve">la presente Lettera di Invito. </w:t>
      </w:r>
      <w:r w:rsidRPr="00715E47">
        <w:rPr>
          <w:rFonts w:ascii="Georgia" w:eastAsia="Calibri" w:hAnsi="Georgia"/>
          <w:sz w:val="20"/>
          <w:lang w:eastAsia="en-US"/>
        </w:rPr>
        <w:t xml:space="preserve"> </w:t>
      </w:r>
    </w:p>
    <w:p w14:paraId="74FCB5EC"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lastRenderedPageBreak/>
        <w:t>Eventuali modifiche dell’indirizzo PEC o problemi temporanei nell’utilizzo di tali forme di comunicazione, dovranno essere tempestivamente segnalate alla Stazione Appaltante; d</w:t>
      </w:r>
      <w:r w:rsidRPr="00715E47">
        <w:rPr>
          <w:rFonts w:ascii="Georgia" w:hAnsi="Georgia"/>
          <w:sz w:val="20"/>
        </w:rPr>
        <w:t>i</w:t>
      </w:r>
      <w:r w:rsidRPr="00715E47">
        <w:rPr>
          <w:rFonts w:ascii="Georgia" w:hAnsi="Georgia"/>
          <w:sz w:val="20"/>
        </w:rPr>
        <w:t>versamente la medesima declina ogni responsabilità per il tardivo o mancato recapito delle comunicazioni.</w:t>
      </w:r>
    </w:p>
    <w:p w14:paraId="1DDC163F"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In caso di raggruppamenti temporanei, GEIE, aggregazioni di imprese di rete o consorzi ordinari, anche se non ancora costituiti formalmente, la comunicazione recapitata al ma</w:t>
      </w:r>
      <w:r w:rsidRPr="00715E47">
        <w:rPr>
          <w:rFonts w:ascii="Georgia" w:hAnsi="Georgia"/>
          <w:sz w:val="20"/>
        </w:rPr>
        <w:t>n</w:t>
      </w:r>
      <w:r w:rsidRPr="00715E47">
        <w:rPr>
          <w:rFonts w:ascii="Georgia" w:hAnsi="Georgia"/>
          <w:sz w:val="20"/>
        </w:rPr>
        <w:t>datario si intende validamente resa a tutti gli operatori economici raggruppati, aggregati o consorziati.</w:t>
      </w:r>
    </w:p>
    <w:p w14:paraId="1F4E3DF0" w14:textId="77777777" w:rsidR="0051366C" w:rsidRPr="00715E47" w:rsidRDefault="0051366C" w:rsidP="00150EAE">
      <w:pPr>
        <w:numPr>
          <w:ilvl w:val="0"/>
          <w:numId w:val="27"/>
        </w:numPr>
        <w:spacing w:line="360" w:lineRule="auto"/>
        <w:ind w:left="448" w:hanging="357"/>
        <w:jc w:val="both"/>
        <w:rPr>
          <w:rFonts w:ascii="Georgia" w:hAnsi="Georgia"/>
          <w:sz w:val="20"/>
        </w:rPr>
      </w:pPr>
      <w:r w:rsidRPr="00715E47">
        <w:rPr>
          <w:rFonts w:ascii="Georgia" w:hAnsi="Georgia"/>
          <w:sz w:val="20"/>
        </w:rPr>
        <w:t>In caso di consorzi di cui all’art. 45, comma 2, lett. b) e c) del Codice, la comunicazione r</w:t>
      </w:r>
      <w:r w:rsidRPr="00715E47">
        <w:rPr>
          <w:rFonts w:ascii="Georgia" w:hAnsi="Georgia"/>
          <w:sz w:val="20"/>
        </w:rPr>
        <w:t>e</w:t>
      </w:r>
      <w:r w:rsidRPr="00715E47">
        <w:rPr>
          <w:rFonts w:ascii="Georgia" w:hAnsi="Georgia"/>
          <w:sz w:val="20"/>
        </w:rPr>
        <w:t>capitata al consorzio si intende validamente resa a tutte le consorziate.</w:t>
      </w:r>
    </w:p>
    <w:p w14:paraId="2999495E" w14:textId="77777777" w:rsidR="00307B5B" w:rsidRPr="00715E47" w:rsidRDefault="00307B5B" w:rsidP="00307B5B">
      <w:pPr>
        <w:tabs>
          <w:tab w:val="left" w:pos="2552"/>
        </w:tabs>
        <w:spacing w:line="360" w:lineRule="auto"/>
        <w:ind w:left="448"/>
        <w:jc w:val="both"/>
        <w:rPr>
          <w:rFonts w:ascii="Georgia" w:hAnsi="Georgia"/>
          <w:sz w:val="20"/>
        </w:rPr>
      </w:pPr>
    </w:p>
    <w:p w14:paraId="743820FF" w14:textId="77777777" w:rsidR="007E4B0C" w:rsidRPr="00715E47" w:rsidRDefault="00D64628"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7E4B0C" w:rsidRPr="00715E47">
        <w:rPr>
          <w:rFonts w:ascii="Georgia" w:hAnsi="Georgia"/>
          <w:sz w:val="20"/>
          <w:szCs w:val="20"/>
        </w:rPr>
        <w:t>3</w:t>
      </w:r>
      <w:r w:rsidRPr="00715E47">
        <w:rPr>
          <w:rFonts w:ascii="Georgia" w:hAnsi="Georgia"/>
          <w:i/>
          <w:sz w:val="20"/>
          <w:szCs w:val="20"/>
        </w:rPr>
        <w:t xml:space="preserve"> </w:t>
      </w:r>
      <w:r w:rsidR="007E4B0C" w:rsidRPr="00715E47">
        <w:rPr>
          <w:rFonts w:ascii="Georgia" w:hAnsi="Georgia"/>
          <w:i/>
          <w:sz w:val="20"/>
          <w:szCs w:val="20"/>
        </w:rPr>
        <w:t>(Importi a base di gara e valore dell’Appalto)</w:t>
      </w:r>
    </w:p>
    <w:p w14:paraId="237FEE97" w14:textId="2A1DFB8D" w:rsidR="007E4B0C" w:rsidRPr="00715E47" w:rsidRDefault="007E4B0C" w:rsidP="003315C6">
      <w:pPr>
        <w:numPr>
          <w:ilvl w:val="0"/>
          <w:numId w:val="30"/>
        </w:numPr>
        <w:tabs>
          <w:tab w:val="left" w:pos="2552"/>
        </w:tabs>
        <w:spacing w:line="360" w:lineRule="auto"/>
        <w:ind w:left="448" w:hanging="357"/>
        <w:jc w:val="both"/>
        <w:rPr>
          <w:rFonts w:ascii="Georgia" w:hAnsi="Georgia"/>
          <w:sz w:val="20"/>
        </w:rPr>
      </w:pPr>
      <w:r w:rsidRPr="00715E47">
        <w:rPr>
          <w:rFonts w:ascii="Georgia" w:eastAsia="Times New Roman" w:hAnsi="Georgia"/>
          <w:sz w:val="20"/>
        </w:rPr>
        <w:t xml:space="preserve">L’importo a base di gara è di </w:t>
      </w:r>
      <w:r w:rsidRPr="00715E47">
        <w:rPr>
          <w:rFonts w:ascii="Georgia" w:eastAsia="Times New Roman" w:hAnsi="Georgia"/>
          <w:b/>
          <w:sz w:val="20"/>
        </w:rPr>
        <w:t xml:space="preserve">€ </w:t>
      </w:r>
      <w:r w:rsidR="00AE7641" w:rsidRPr="00715E47">
        <w:rPr>
          <w:rFonts w:ascii="Georgia" w:eastAsia="Times New Roman" w:hAnsi="Georgia"/>
          <w:b/>
          <w:sz w:val="20"/>
        </w:rPr>
        <w:t>1.500,00 iva esclusa</w:t>
      </w:r>
      <w:r w:rsidR="00D93196" w:rsidRPr="00715E47">
        <w:rPr>
          <w:rFonts w:ascii="Georgia" w:eastAsia="Times New Roman" w:hAnsi="Georgia"/>
          <w:b/>
          <w:sz w:val="20"/>
        </w:rPr>
        <w:t xml:space="preserve"> in ragione d’anno</w:t>
      </w:r>
      <w:r w:rsidR="003315C6" w:rsidRPr="00715E47">
        <w:rPr>
          <w:rFonts w:ascii="Georgia" w:eastAsia="Times New Roman" w:hAnsi="Georgia"/>
          <w:sz w:val="20"/>
        </w:rPr>
        <w:t>.</w:t>
      </w:r>
    </w:p>
    <w:p w14:paraId="48A9B448" w14:textId="77777777" w:rsidR="002301A0" w:rsidRPr="00715E47" w:rsidRDefault="007E4B0C" w:rsidP="00150EAE">
      <w:pPr>
        <w:numPr>
          <w:ilvl w:val="0"/>
          <w:numId w:val="30"/>
        </w:numPr>
        <w:spacing w:line="360" w:lineRule="auto"/>
        <w:ind w:left="448" w:hanging="357"/>
        <w:jc w:val="both"/>
        <w:rPr>
          <w:rFonts w:ascii="Georgia" w:eastAsia="Times New Roman" w:hAnsi="Georgia"/>
          <w:sz w:val="20"/>
        </w:rPr>
      </w:pPr>
      <w:r w:rsidRPr="00715E47">
        <w:rPr>
          <w:rFonts w:ascii="Georgia" w:eastAsia="Times New Roman" w:hAnsi="Georgia"/>
          <w:sz w:val="20"/>
        </w:rPr>
        <w:t>Il valore a base di gara</w:t>
      </w:r>
      <w:r w:rsidR="003315C6" w:rsidRPr="00715E47">
        <w:rPr>
          <w:rFonts w:ascii="Georgia" w:eastAsia="Times New Roman" w:hAnsi="Georgia"/>
          <w:sz w:val="20"/>
        </w:rPr>
        <w:t>,</w:t>
      </w:r>
      <w:r w:rsidRPr="00715E47">
        <w:rPr>
          <w:rFonts w:ascii="Georgia" w:eastAsia="Times New Roman" w:hAnsi="Georgia"/>
          <w:sz w:val="20"/>
        </w:rPr>
        <w:t xml:space="preserve"> è stato oggetto di determinazione presuntiva, non essendo possibile prevedere a priori l’effettiva misura </w:t>
      </w:r>
      <w:r w:rsidR="003315C6" w:rsidRPr="00715E47">
        <w:rPr>
          <w:rFonts w:ascii="Georgia" w:eastAsia="Times New Roman" w:hAnsi="Georgia"/>
          <w:sz w:val="20"/>
        </w:rPr>
        <w:t>del</w:t>
      </w:r>
      <w:r w:rsidRPr="00715E47">
        <w:rPr>
          <w:rFonts w:ascii="Georgia" w:eastAsia="Times New Roman" w:hAnsi="Georgia"/>
          <w:sz w:val="20"/>
        </w:rPr>
        <w:t xml:space="preserve">l’effettiva entità di utilizzo </w:t>
      </w:r>
      <w:r w:rsidR="002301A0" w:rsidRPr="00715E47">
        <w:rPr>
          <w:rFonts w:ascii="Georgia" w:eastAsia="Times New Roman" w:hAnsi="Georgia"/>
          <w:sz w:val="20"/>
        </w:rPr>
        <w:t>della</w:t>
      </w:r>
      <w:r w:rsidRPr="00715E47">
        <w:rPr>
          <w:rFonts w:ascii="Georgia" w:eastAsia="Times New Roman" w:hAnsi="Georgia"/>
          <w:sz w:val="20"/>
        </w:rPr>
        <w:t xml:space="preserve"> Convenzion</w:t>
      </w:r>
      <w:r w:rsidR="002301A0" w:rsidRPr="00715E47">
        <w:rPr>
          <w:rFonts w:ascii="Georgia" w:eastAsia="Times New Roman" w:hAnsi="Georgia"/>
          <w:sz w:val="20"/>
        </w:rPr>
        <w:t>e</w:t>
      </w:r>
    </w:p>
    <w:p w14:paraId="1D9CA1DE" w14:textId="19E0DF02" w:rsidR="007E4B0C" w:rsidRPr="00715E47" w:rsidRDefault="007E4B0C" w:rsidP="00150EAE">
      <w:pPr>
        <w:numPr>
          <w:ilvl w:val="0"/>
          <w:numId w:val="30"/>
        </w:numPr>
        <w:autoSpaceDE w:val="0"/>
        <w:autoSpaceDN w:val="0"/>
        <w:adjustRightInd w:val="0"/>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La remunerazione avverrà:</w:t>
      </w:r>
      <w:r w:rsidRPr="00715E47">
        <w:rPr>
          <w:rFonts w:ascii="Georgia" w:eastAsia="Times New Roman" w:hAnsi="Georgia"/>
          <w:b/>
          <w:sz w:val="20"/>
        </w:rPr>
        <w:t xml:space="preserve"> </w:t>
      </w:r>
    </w:p>
    <w:p w14:paraId="1CFA7D38" w14:textId="77777777" w:rsidR="007E4B0C" w:rsidRPr="00715E47" w:rsidRDefault="007E4B0C" w:rsidP="00150EAE">
      <w:pPr>
        <w:numPr>
          <w:ilvl w:val="0"/>
          <w:numId w:val="29"/>
        </w:numPr>
        <w:spacing w:line="360" w:lineRule="auto"/>
        <w:ind w:left="1168" w:hanging="357"/>
        <w:contextualSpacing/>
        <w:jc w:val="both"/>
        <w:rPr>
          <w:rFonts w:ascii="Georgia" w:hAnsi="Georgia"/>
          <w:sz w:val="20"/>
        </w:rPr>
      </w:pPr>
      <w:r w:rsidRPr="00715E47">
        <w:rPr>
          <w:rFonts w:ascii="Georgia" w:hAnsi="Georgia"/>
          <w:sz w:val="20"/>
        </w:rPr>
        <w:t>a canone, in base al prezzo offerto, per quanto concerne le attività di cui ai nn. 1, 10, 11, 16 della tabella di cui al successivo comma 5;</w:t>
      </w:r>
    </w:p>
    <w:p w14:paraId="50A29054" w14:textId="62D807EC" w:rsidR="007E4B0C" w:rsidRPr="00715E47" w:rsidRDefault="007E4B0C" w:rsidP="00150EAE">
      <w:pPr>
        <w:numPr>
          <w:ilvl w:val="0"/>
          <w:numId w:val="29"/>
        </w:numPr>
        <w:spacing w:line="360" w:lineRule="auto"/>
        <w:ind w:left="1168" w:hanging="357"/>
        <w:contextualSpacing/>
        <w:jc w:val="both"/>
        <w:rPr>
          <w:rFonts w:ascii="Georgia" w:hAnsi="Georgia"/>
          <w:sz w:val="20"/>
        </w:rPr>
      </w:pPr>
      <w:r w:rsidRPr="00715E47">
        <w:rPr>
          <w:rFonts w:ascii="Georgia" w:hAnsi="Georgia"/>
          <w:sz w:val="20"/>
        </w:rPr>
        <w:t>a misura, secondo le effettive esigenze di fabbisogno ai prezzi e tassi unitari per i servizi risultanti dall’offerta economica, per quanto concerne le attività di cui ai nn. 2, 3, 4, 5, 6, 7, 8, 9, 12, 13, della tabella di cui al successivo comma 5;</w:t>
      </w:r>
    </w:p>
    <w:p w14:paraId="0787CF32" w14:textId="77876E45" w:rsidR="007E4B0C" w:rsidRPr="00715E47" w:rsidRDefault="007E4B0C" w:rsidP="00150EAE">
      <w:pPr>
        <w:numPr>
          <w:ilvl w:val="0"/>
          <w:numId w:val="29"/>
        </w:numPr>
        <w:spacing w:line="360" w:lineRule="auto"/>
        <w:ind w:left="1168" w:hanging="357"/>
        <w:contextualSpacing/>
        <w:jc w:val="both"/>
        <w:rPr>
          <w:rFonts w:ascii="Georgia" w:hAnsi="Georgia"/>
          <w:sz w:val="20"/>
        </w:rPr>
      </w:pPr>
      <w:r w:rsidRPr="00715E47">
        <w:rPr>
          <w:rFonts w:ascii="Georgia" w:hAnsi="Georgia"/>
          <w:sz w:val="20"/>
        </w:rPr>
        <w:t xml:space="preserve">a percentuale, in base alle condizioni definite per le attività di cui ai nn. 14, 15, della tabella di cui al successivo comma 5, contenuta nello Schema di Offerta Economica allegato alla presente Lettera di Invito. </w:t>
      </w:r>
    </w:p>
    <w:p w14:paraId="00245B21" w14:textId="71387268" w:rsidR="007E4B0C" w:rsidRPr="00715E47" w:rsidRDefault="007E4B0C" w:rsidP="00150EAE">
      <w:pPr>
        <w:numPr>
          <w:ilvl w:val="0"/>
          <w:numId w:val="30"/>
        </w:numPr>
        <w:spacing w:line="360" w:lineRule="auto"/>
        <w:ind w:left="448" w:hanging="357"/>
        <w:jc w:val="both"/>
        <w:rPr>
          <w:rFonts w:ascii="Georgia" w:eastAsia="Times New Roman" w:hAnsi="Georgia"/>
          <w:sz w:val="20"/>
        </w:rPr>
      </w:pPr>
      <w:r w:rsidRPr="00715E47">
        <w:rPr>
          <w:rFonts w:ascii="Georgia" w:eastAsia="Times New Roman" w:hAnsi="Georgia"/>
          <w:sz w:val="20"/>
          <w:u w:val="single"/>
        </w:rPr>
        <w:t>A pena di esclusione, non saranno ammesse Offerte in aumento rispetto all’importo a base di gara</w:t>
      </w:r>
      <w:r w:rsidRPr="00715E47">
        <w:rPr>
          <w:rFonts w:ascii="Georgia" w:eastAsia="Times New Roman" w:hAnsi="Georgia"/>
          <w:sz w:val="20"/>
        </w:rPr>
        <w:t>, né Offerte in aumento rispetto ad uno o più importi unitari posti a base di gara, ai sensi del successivo comma 5</w:t>
      </w:r>
      <w:r w:rsidR="002866F8" w:rsidRPr="00715E47">
        <w:rPr>
          <w:rFonts w:ascii="Georgia" w:eastAsia="Times New Roman" w:hAnsi="Georgia"/>
          <w:sz w:val="20"/>
        </w:rPr>
        <w:t>.</w:t>
      </w:r>
    </w:p>
    <w:p w14:paraId="0DC8A9AE" w14:textId="77777777" w:rsidR="007E4B0C" w:rsidRPr="00715E47" w:rsidRDefault="007E4B0C" w:rsidP="00150EAE">
      <w:pPr>
        <w:numPr>
          <w:ilvl w:val="0"/>
          <w:numId w:val="30"/>
        </w:numPr>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L’Appalto sarà aggiudicato in base ai seguenti prezzi, a canone e unitari, posti a base di g</w:t>
      </w:r>
      <w:r w:rsidRPr="00715E47">
        <w:rPr>
          <w:rFonts w:ascii="Georgia" w:eastAsia="Times New Roman" w:hAnsi="Georgia"/>
          <w:sz w:val="20"/>
        </w:rPr>
        <w:t>a</w:t>
      </w:r>
      <w:r w:rsidRPr="00715E47">
        <w:rPr>
          <w:rFonts w:ascii="Georgia" w:eastAsia="Times New Roman" w:hAnsi="Georgia"/>
          <w:sz w:val="20"/>
        </w:rPr>
        <w:t>ra, non superabili a pena di esclusione:</w:t>
      </w:r>
    </w:p>
    <w:tbl>
      <w:tblPr>
        <w:tblStyle w:val="TableGrid"/>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715E47" w:rsidRPr="00715E47" w14:paraId="4900A6C1" w14:textId="77777777" w:rsidTr="00670FB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45D3976B" w14:textId="77777777" w:rsidR="007E4B0C" w:rsidRPr="00715E47" w:rsidRDefault="007E4B0C" w:rsidP="00150EAE">
            <w:pPr>
              <w:spacing w:line="360" w:lineRule="auto"/>
              <w:ind w:left="448" w:hanging="357"/>
              <w:jc w:val="both"/>
              <w:rPr>
                <w:rFonts w:ascii="Georgia" w:hAnsi="Georgia" w:cs="Times New Roman"/>
                <w:b/>
                <w:sz w:val="20"/>
                <w:szCs w:val="20"/>
              </w:rPr>
            </w:pPr>
          </w:p>
          <w:p w14:paraId="6164CBF2" w14:textId="77777777" w:rsidR="007E4B0C" w:rsidRPr="00715E47" w:rsidRDefault="007E4B0C" w:rsidP="00150EAE">
            <w:pPr>
              <w:spacing w:line="360" w:lineRule="auto"/>
              <w:ind w:left="448" w:hanging="357"/>
              <w:jc w:val="center"/>
              <w:rPr>
                <w:rFonts w:ascii="Georgia" w:hAnsi="Georgia" w:cs="Times New Roman"/>
                <w:b/>
                <w:sz w:val="20"/>
                <w:szCs w:val="20"/>
              </w:rPr>
            </w:pPr>
            <w:r w:rsidRPr="00715E47">
              <w:rPr>
                <w:rFonts w:ascii="Georgia" w:hAnsi="Georgia" w:cs="Times New Roman"/>
                <w:b/>
                <w:sz w:val="20"/>
                <w:szCs w:val="20"/>
              </w:rPr>
              <w:t>Servizi</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2F0E837" w14:textId="57C018E5" w:rsidR="007E4B0C" w:rsidRPr="00715E47" w:rsidRDefault="007E4B0C" w:rsidP="00150EAE">
            <w:pPr>
              <w:spacing w:line="360" w:lineRule="auto"/>
              <w:ind w:left="448" w:hanging="357"/>
              <w:rPr>
                <w:rFonts w:ascii="Georgia" w:hAnsi="Georgia" w:cs="Times New Roman"/>
                <w:b/>
                <w:sz w:val="20"/>
                <w:szCs w:val="20"/>
              </w:rPr>
            </w:pPr>
            <w:r w:rsidRPr="00715E47">
              <w:rPr>
                <w:rFonts w:ascii="Georgia" w:hAnsi="Georgia" w:cs="Times New Roman"/>
                <w:b/>
                <w:sz w:val="20"/>
                <w:szCs w:val="20"/>
              </w:rPr>
              <w:t>Importo a base d’asta</w:t>
            </w:r>
          </w:p>
          <w:p w14:paraId="1F097600" w14:textId="77777777" w:rsidR="007E4B0C" w:rsidRPr="00715E47" w:rsidRDefault="007E4B0C" w:rsidP="00150EAE">
            <w:pPr>
              <w:spacing w:line="360" w:lineRule="auto"/>
              <w:ind w:left="448" w:hanging="357"/>
              <w:rPr>
                <w:rFonts w:ascii="Georgia" w:hAnsi="Georgia" w:cs="Times New Roman"/>
                <w:b/>
                <w:sz w:val="20"/>
                <w:szCs w:val="20"/>
              </w:rPr>
            </w:pPr>
            <w:r w:rsidRPr="00715E47">
              <w:rPr>
                <w:rFonts w:ascii="Georgia" w:hAnsi="Georgia" w:cs="Times New Roman"/>
                <w:b/>
                <w:sz w:val="20"/>
                <w:szCs w:val="20"/>
              </w:rPr>
              <w:t>(Iva esclusa)</w:t>
            </w:r>
          </w:p>
        </w:tc>
      </w:tr>
      <w:tr w:rsidR="00715E47" w:rsidRPr="00715E47" w14:paraId="0A167475" w14:textId="77777777" w:rsidTr="00670FB9">
        <w:trPr>
          <w:trHeight w:val="242"/>
          <w:jc w:val="center"/>
        </w:trPr>
        <w:tc>
          <w:tcPr>
            <w:tcW w:w="847" w:type="dxa"/>
            <w:tcBorders>
              <w:top w:val="single" w:sz="4" w:space="0" w:color="auto"/>
              <w:left w:val="single" w:sz="3" w:space="0" w:color="000000"/>
              <w:bottom w:val="single" w:sz="3" w:space="0" w:color="000000"/>
              <w:right w:val="single" w:sz="3" w:space="0" w:color="000000"/>
            </w:tcBorders>
            <w:shd w:val="clear" w:color="auto" w:fill="auto"/>
          </w:tcPr>
          <w:p w14:paraId="390A2244"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w:t>
            </w:r>
          </w:p>
        </w:tc>
        <w:tc>
          <w:tcPr>
            <w:tcW w:w="6383" w:type="dxa"/>
            <w:tcBorders>
              <w:top w:val="single" w:sz="4" w:space="0" w:color="auto"/>
              <w:left w:val="single" w:sz="3" w:space="0" w:color="000000"/>
              <w:bottom w:val="single" w:sz="3" w:space="0" w:color="000000"/>
              <w:right w:val="single" w:sz="3" w:space="0" w:color="000000"/>
            </w:tcBorders>
            <w:shd w:val="clear" w:color="auto" w:fill="auto"/>
          </w:tcPr>
          <w:p w14:paraId="54D1509C"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 xml:space="preserve">Compenso e spese annue di gestione e tenuta conto </w:t>
            </w:r>
          </w:p>
          <w:p w14:paraId="7D0E5C91" w14:textId="7FB81679"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Base</w:t>
            </w:r>
            <w:r w:rsidRPr="00715E47">
              <w:rPr>
                <w:rFonts w:ascii="Georgia" w:hAnsi="Georgia" w:cs="Times New Roman"/>
                <w:b/>
                <w:sz w:val="20"/>
                <w:szCs w:val="20"/>
              </w:rPr>
              <w:t>)</w:t>
            </w:r>
          </w:p>
        </w:tc>
        <w:tc>
          <w:tcPr>
            <w:tcW w:w="1554" w:type="dxa"/>
            <w:tcBorders>
              <w:top w:val="single" w:sz="4" w:space="0" w:color="auto"/>
              <w:left w:val="single" w:sz="3" w:space="0" w:color="000000"/>
              <w:bottom w:val="single" w:sz="3" w:space="0" w:color="000000"/>
              <w:right w:val="single" w:sz="3" w:space="0" w:color="000000"/>
            </w:tcBorders>
            <w:shd w:val="clear" w:color="auto" w:fill="auto"/>
          </w:tcPr>
          <w:p w14:paraId="2B021619" w14:textId="664FD768" w:rsidR="007E4B0C" w:rsidRPr="00715E47" w:rsidRDefault="007B4A2E"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w:t>
            </w:r>
            <w:r w:rsidR="00BB544D" w:rsidRPr="00715E47">
              <w:rPr>
                <w:rFonts w:ascii="Georgia" w:hAnsi="Georgia" w:cs="Times New Roman"/>
                <w:i/>
                <w:sz w:val="20"/>
                <w:szCs w:val="20"/>
              </w:rPr>
              <w:t>.</w:t>
            </w:r>
            <w:r w:rsidRPr="00715E47">
              <w:rPr>
                <w:rFonts w:ascii="Georgia" w:hAnsi="Georgia" w:cs="Times New Roman"/>
                <w:i/>
                <w:sz w:val="20"/>
                <w:szCs w:val="20"/>
              </w:rPr>
              <w:t>500,00</w:t>
            </w:r>
          </w:p>
        </w:tc>
      </w:tr>
      <w:tr w:rsidR="00715E47" w:rsidRPr="00715E47" w14:paraId="33C2C487" w14:textId="77777777" w:rsidTr="00670FB9">
        <w:trPr>
          <w:trHeight w:val="945"/>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7E68E6"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lastRenderedPageBreak/>
              <w:t>2</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7E8B0276" w14:textId="77777777" w:rsidR="007E4B0C" w:rsidRPr="00715E47" w:rsidRDefault="007E4B0C" w:rsidP="00150EAE">
            <w:pPr>
              <w:spacing w:line="360" w:lineRule="auto"/>
              <w:jc w:val="both"/>
              <w:rPr>
                <w:rFonts w:ascii="Georgia" w:hAnsi="Georgia" w:cs="Times New Roman"/>
                <w:i/>
                <w:sz w:val="20"/>
                <w:szCs w:val="20"/>
              </w:rPr>
            </w:pPr>
            <w:r w:rsidRPr="00715E47">
              <w:rPr>
                <w:rFonts w:ascii="Georgia" w:hAnsi="Georgia" w:cs="Times New Roman"/>
                <w:i/>
                <w:sz w:val="20"/>
                <w:szCs w:val="20"/>
              </w:rPr>
              <w:t>Commissione a carico dell’Istituto per singola operazione di riscossi</w:t>
            </w:r>
            <w:r w:rsidRPr="00715E47">
              <w:rPr>
                <w:rFonts w:ascii="Georgia" w:hAnsi="Georgia" w:cs="Times New Roman"/>
                <w:i/>
                <w:sz w:val="20"/>
                <w:szCs w:val="20"/>
              </w:rPr>
              <w:t>o</w:t>
            </w:r>
            <w:r w:rsidRPr="00715E47">
              <w:rPr>
                <w:rFonts w:ascii="Georgia" w:hAnsi="Georgia" w:cs="Times New Roman"/>
                <w:i/>
                <w:sz w:val="20"/>
                <w:szCs w:val="20"/>
              </w:rPr>
              <w:t>ne mediante bonifico</w:t>
            </w:r>
          </w:p>
          <w:p w14:paraId="35EA70F0" w14:textId="6886354F"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Base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7DFB7BA1" w14:textId="0CB5F587" w:rsidR="007E4B0C" w:rsidRPr="00715E47" w:rsidRDefault="007B4A2E" w:rsidP="00937CDD">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w:t>
            </w:r>
            <w:r w:rsidR="00937CDD" w:rsidRPr="00715E47">
              <w:rPr>
                <w:rFonts w:ascii="Georgia" w:hAnsi="Georgia" w:cs="Times New Roman"/>
                <w:i/>
                <w:sz w:val="20"/>
                <w:szCs w:val="20"/>
              </w:rPr>
              <w:t>5</w:t>
            </w:r>
            <w:r w:rsidRPr="00715E47">
              <w:rPr>
                <w:rFonts w:ascii="Georgia" w:hAnsi="Georgia" w:cs="Times New Roman"/>
                <w:i/>
                <w:sz w:val="20"/>
                <w:szCs w:val="20"/>
              </w:rPr>
              <w:t>0 euro</w:t>
            </w:r>
          </w:p>
        </w:tc>
      </w:tr>
      <w:tr w:rsidR="00715E47" w:rsidRPr="00715E47" w14:paraId="5E46F58B"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FA3E64"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3</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083869E2"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 xml:space="preserve">mite procedura MAV bancario e postale </w:t>
            </w:r>
          </w:p>
          <w:p w14:paraId="7742B7A0" w14:textId="6633B3D1"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558B5BA0" w14:textId="52AE90BE" w:rsidR="007E4B0C" w:rsidRPr="00715E47" w:rsidRDefault="00937CDD"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1,50 euro</w:t>
            </w:r>
          </w:p>
        </w:tc>
      </w:tr>
      <w:tr w:rsidR="00715E47" w:rsidRPr="00715E47" w14:paraId="519C4878"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46CF54"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4</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2E8CB0B1"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 xml:space="preserve">mite procedura RID </w:t>
            </w:r>
          </w:p>
          <w:p w14:paraId="666354B5" w14:textId="3D8303C0"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0BB59EDD" w14:textId="59CF6685" w:rsidR="007E4B0C" w:rsidRPr="00715E47" w:rsidRDefault="00937CDD"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1,50 euro</w:t>
            </w:r>
          </w:p>
        </w:tc>
      </w:tr>
      <w:tr w:rsidR="00715E47" w:rsidRPr="00715E47" w14:paraId="1E8D10D2"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9508AB"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5</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377A8999"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mite procedura RIBA</w:t>
            </w:r>
          </w:p>
          <w:p w14:paraId="72FD879F" w14:textId="41D90434"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0348E530" w14:textId="002DA3F9" w:rsidR="007E4B0C" w:rsidRPr="00715E47" w:rsidRDefault="00937CDD" w:rsidP="00937CDD">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1,00 euro</w:t>
            </w:r>
          </w:p>
        </w:tc>
      </w:tr>
      <w:tr w:rsidR="00715E47" w:rsidRPr="00715E47" w14:paraId="4A777F40"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CB0C7A"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6</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1CAA7A0A"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mite incasso domiciliato</w:t>
            </w:r>
          </w:p>
          <w:p w14:paraId="5318A3AE" w14:textId="47AFE460"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734C2013" w14:textId="29DABC9E" w:rsidR="007E4B0C" w:rsidRPr="00715E47" w:rsidRDefault="002A401A"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1,00 euro</w:t>
            </w:r>
          </w:p>
        </w:tc>
      </w:tr>
      <w:tr w:rsidR="00715E47" w:rsidRPr="00715E47" w14:paraId="6DA32CB2"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5987F3"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7</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36C15CFB"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mite bollettino</w:t>
            </w:r>
          </w:p>
          <w:p w14:paraId="3318CBA5" w14:textId="2E09C3F9"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59495733" w14:textId="7D56C636" w:rsidR="007E4B0C" w:rsidRPr="00715E47" w:rsidRDefault="002A401A"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1,00 euro</w:t>
            </w:r>
          </w:p>
        </w:tc>
      </w:tr>
      <w:tr w:rsidR="00715E47" w:rsidRPr="00715E47" w14:paraId="36EEE6E4" w14:textId="77777777" w:rsidTr="00670FB9">
        <w:trPr>
          <w:trHeight w:val="1166"/>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F69B75"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8</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3AB69578"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w:t>
            </w:r>
            <w:r w:rsidRPr="00715E47">
              <w:rPr>
                <w:rFonts w:ascii="Georgia" w:hAnsi="Georgia" w:cs="Times New Roman"/>
                <w:i/>
                <w:sz w:val="20"/>
                <w:szCs w:val="20"/>
              </w:rPr>
              <w:t>a</w:t>
            </w:r>
            <w:r w:rsidRPr="00715E47">
              <w:rPr>
                <w:rFonts w:ascii="Georgia" w:hAnsi="Georgia" w:cs="Times New Roman"/>
                <w:i/>
                <w:sz w:val="20"/>
                <w:szCs w:val="20"/>
              </w:rPr>
              <w:t>mite Acquiring (POS fisico o virtuale)</w:t>
            </w:r>
          </w:p>
          <w:p w14:paraId="0990FEC1" w14:textId="43ABB9F5"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1A89E3A5" w14:textId="774857FA" w:rsidR="007E4B0C" w:rsidRPr="00715E47" w:rsidRDefault="002A401A" w:rsidP="006F7095">
            <w:pPr>
              <w:spacing w:line="360" w:lineRule="auto"/>
              <w:ind w:left="61" w:firstLine="141"/>
              <w:jc w:val="both"/>
              <w:rPr>
                <w:rFonts w:ascii="Georgia" w:hAnsi="Georgia" w:cs="Times New Roman"/>
                <w:i/>
                <w:sz w:val="20"/>
                <w:szCs w:val="20"/>
              </w:rPr>
            </w:pPr>
            <w:r w:rsidRPr="00715E47">
              <w:rPr>
                <w:rFonts w:ascii="Georgia" w:hAnsi="Georgia" w:cs="Times New Roman"/>
                <w:i/>
                <w:sz w:val="20"/>
                <w:szCs w:val="20"/>
              </w:rPr>
              <w:t>a discrezione dell’Istituto</w:t>
            </w:r>
          </w:p>
        </w:tc>
      </w:tr>
      <w:tr w:rsidR="00715E47" w:rsidRPr="00715E47" w14:paraId="692C9FF9"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1C8A47"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9</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0FF18A48"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a carico dell’Istituto per singola operazione di pag</w:t>
            </w:r>
            <w:r w:rsidRPr="00715E47">
              <w:rPr>
                <w:rFonts w:ascii="Georgia" w:hAnsi="Georgia" w:cs="Times New Roman"/>
                <w:i/>
                <w:sz w:val="20"/>
                <w:szCs w:val="20"/>
              </w:rPr>
              <w:t>a</w:t>
            </w:r>
            <w:r w:rsidRPr="00715E47">
              <w:rPr>
                <w:rFonts w:ascii="Georgia" w:hAnsi="Georgia" w:cs="Times New Roman"/>
                <w:i/>
                <w:sz w:val="20"/>
                <w:szCs w:val="20"/>
              </w:rPr>
              <w:t>mento ordinato dall’Istituto medesimo mediante bonifico, esclusi b</w:t>
            </w:r>
            <w:r w:rsidRPr="00715E47">
              <w:rPr>
                <w:rFonts w:ascii="Georgia" w:hAnsi="Georgia" w:cs="Times New Roman"/>
                <w:i/>
                <w:sz w:val="20"/>
                <w:szCs w:val="20"/>
              </w:rPr>
              <w:t>o</w:t>
            </w:r>
            <w:r w:rsidRPr="00715E47">
              <w:rPr>
                <w:rFonts w:ascii="Georgia" w:hAnsi="Georgia" w:cs="Times New Roman"/>
                <w:i/>
                <w:sz w:val="20"/>
                <w:szCs w:val="20"/>
              </w:rPr>
              <w:t xml:space="preserve">nifici stipendi e rimborsi spese a favore dei dipendenti </w:t>
            </w:r>
          </w:p>
          <w:p w14:paraId="4052A062" w14:textId="45A77120"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Base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3CDF9A3B" w14:textId="202DAAB5" w:rsidR="007E4B0C" w:rsidRPr="00715E47" w:rsidRDefault="002A401A"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1,50 euro</w:t>
            </w:r>
          </w:p>
        </w:tc>
      </w:tr>
      <w:tr w:rsidR="00715E47" w:rsidRPr="00715E47" w14:paraId="3FDD6ED1"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020BCA"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10</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198B39A6"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Spese annue per attivazione e gestione carte di credito</w:t>
            </w:r>
          </w:p>
          <w:p w14:paraId="0D2F5320" w14:textId="6EC99008"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6B94A07B" w14:textId="0BA5520D" w:rsidR="007E4B0C" w:rsidRPr="00715E47" w:rsidRDefault="002A401A" w:rsidP="002A401A">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50,00 euro</w:t>
            </w:r>
          </w:p>
        </w:tc>
      </w:tr>
      <w:tr w:rsidR="00715E47" w:rsidRPr="00715E47" w14:paraId="6F5AEC91"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F12391"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11</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39EE2AC6"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Spese annue per attivazione e gestione carte di debito</w:t>
            </w:r>
          </w:p>
          <w:p w14:paraId="00EBB125" w14:textId="665F3D8F"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6CF7894B" w14:textId="0B5A0AE8" w:rsidR="007E4B0C" w:rsidRPr="00715E47" w:rsidRDefault="00D47531" w:rsidP="00D47531">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5,00 euro</w:t>
            </w:r>
          </w:p>
        </w:tc>
      </w:tr>
      <w:tr w:rsidR="00715E47" w:rsidRPr="00715E47" w14:paraId="199E1330"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3278D4"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lastRenderedPageBreak/>
              <w:t>12</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4152241F"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Oneri di ricarica delle carte prepagate emesse dal Gestore</w:t>
            </w:r>
          </w:p>
          <w:p w14:paraId="0740A191" w14:textId="42D4521F"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5582E528" w14:textId="4F0B41D4" w:rsidR="007E4B0C" w:rsidRPr="00715E47" w:rsidRDefault="00D47531" w:rsidP="006D7AFB">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1,50 euro</w:t>
            </w:r>
          </w:p>
        </w:tc>
      </w:tr>
      <w:tr w:rsidR="00715E47" w:rsidRPr="00715E47" w14:paraId="2D72A2B3"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52E23D"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13</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66BE3B23"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Oneri di ricarica delle carte prepagate tramite circuito interbancario</w:t>
            </w:r>
          </w:p>
          <w:p w14:paraId="2AEFAD05" w14:textId="25A4EAE6"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47CD6398" w14:textId="5AD78B56" w:rsidR="007E4B0C" w:rsidRPr="00715E47" w:rsidRDefault="00D47531" w:rsidP="00D47531">
            <w:pPr>
              <w:spacing w:line="360" w:lineRule="auto"/>
              <w:ind w:left="624" w:hanging="141"/>
              <w:jc w:val="both"/>
              <w:rPr>
                <w:rFonts w:ascii="Georgia" w:hAnsi="Georgia" w:cs="Times New Roman"/>
                <w:i/>
                <w:sz w:val="20"/>
                <w:szCs w:val="20"/>
              </w:rPr>
            </w:pPr>
            <w:r w:rsidRPr="00715E47">
              <w:rPr>
                <w:rFonts w:ascii="Georgia" w:hAnsi="Georgia" w:cs="Times New Roman"/>
                <w:i/>
                <w:sz w:val="20"/>
                <w:szCs w:val="20"/>
              </w:rPr>
              <w:t>fino a 2,00 euro</w:t>
            </w:r>
          </w:p>
        </w:tc>
      </w:tr>
      <w:tr w:rsidR="00715E47" w:rsidRPr="00715E47" w14:paraId="6A08DB9B"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1D876C2"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14</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0850C021"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i/>
                <w:sz w:val="20"/>
                <w:szCs w:val="20"/>
              </w:rPr>
              <w:t xml:space="preserve">Tasso annuo d’interesse passivo su anticipazioni di cassa </w:t>
            </w:r>
          </w:p>
          <w:p w14:paraId="1CE768B0" w14:textId="6883DC3C"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74A7F257" w14:textId="0B3C7F20" w:rsidR="007E4B0C" w:rsidRPr="00715E47" w:rsidRDefault="006F7095" w:rsidP="006F7095">
            <w:pPr>
              <w:spacing w:line="360" w:lineRule="auto"/>
              <w:ind w:left="61" w:hanging="141"/>
              <w:jc w:val="both"/>
              <w:rPr>
                <w:rFonts w:ascii="Georgia" w:hAnsi="Georgia" w:cs="Times New Roman"/>
                <w:i/>
                <w:sz w:val="20"/>
                <w:szCs w:val="20"/>
              </w:rPr>
            </w:pPr>
            <w:r w:rsidRPr="00715E47">
              <w:rPr>
                <w:rFonts w:ascii="Georgia" w:hAnsi="Georgia" w:cs="Times New Roman"/>
                <w:i/>
                <w:sz w:val="20"/>
                <w:szCs w:val="20"/>
              </w:rPr>
              <w:t>a discrezione dell’Istituto</w:t>
            </w:r>
          </w:p>
        </w:tc>
      </w:tr>
      <w:tr w:rsidR="00715E47" w:rsidRPr="00715E47" w14:paraId="63EA2FA5"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DDA7A4"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15</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027532B9" w14:textId="77777777" w:rsidR="007E4B0C" w:rsidRPr="00715E47" w:rsidRDefault="007E4B0C"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 xml:space="preserve">Tasso annuo d’interesse passivo su aperture di credito </w:t>
            </w:r>
          </w:p>
          <w:p w14:paraId="6527854C" w14:textId="2C703A93"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3831A741" w14:textId="479F6493" w:rsidR="007E4B0C" w:rsidRPr="00715E47" w:rsidRDefault="006F7095" w:rsidP="006F7095">
            <w:pPr>
              <w:spacing w:line="360" w:lineRule="auto"/>
              <w:ind w:left="61"/>
              <w:jc w:val="both"/>
              <w:rPr>
                <w:rFonts w:ascii="Georgia" w:hAnsi="Georgia" w:cs="Times New Roman"/>
                <w:i/>
                <w:sz w:val="20"/>
                <w:szCs w:val="20"/>
              </w:rPr>
            </w:pPr>
            <w:r w:rsidRPr="00715E47">
              <w:rPr>
                <w:rFonts w:ascii="Georgia" w:hAnsi="Georgia" w:cs="Times New Roman"/>
                <w:i/>
                <w:sz w:val="20"/>
                <w:szCs w:val="20"/>
              </w:rPr>
              <w:t>a discrezione dell’Istituto</w:t>
            </w:r>
          </w:p>
        </w:tc>
      </w:tr>
      <w:tr w:rsidR="00715E47" w:rsidRPr="00715E47" w14:paraId="089FF0C1" w14:textId="77777777" w:rsidTr="00670FB9">
        <w:trPr>
          <w:trHeight w:val="474"/>
          <w:jc w:val="center"/>
        </w:trPr>
        <w:tc>
          <w:tcPr>
            <w:tcW w:w="8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32AE46" w14:textId="77777777" w:rsidR="007E4B0C" w:rsidRPr="00715E47" w:rsidRDefault="007E4B0C"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16</w:t>
            </w:r>
          </w:p>
        </w:tc>
        <w:tc>
          <w:tcPr>
            <w:tcW w:w="6383" w:type="dxa"/>
            <w:tcBorders>
              <w:top w:val="single" w:sz="3" w:space="0" w:color="000000"/>
              <w:left w:val="single" w:sz="3" w:space="0" w:color="000000"/>
              <w:bottom w:val="single" w:sz="3" w:space="0" w:color="000000"/>
              <w:right w:val="single" w:sz="3" w:space="0" w:color="000000"/>
            </w:tcBorders>
            <w:shd w:val="clear" w:color="auto" w:fill="auto"/>
          </w:tcPr>
          <w:p w14:paraId="75548B64" w14:textId="77777777" w:rsidR="007E4B0C" w:rsidRPr="00715E47" w:rsidRDefault="007E4B0C"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Remunerazione forfettaria annua per custodia e amministrazione di titoli e valori</w:t>
            </w:r>
          </w:p>
          <w:p w14:paraId="477484F9" w14:textId="15ACDA24" w:rsidR="007E4B0C" w:rsidRPr="00715E47" w:rsidRDefault="00790E5F" w:rsidP="00150EAE">
            <w:pPr>
              <w:spacing w:line="360" w:lineRule="auto"/>
              <w:ind w:left="448" w:hanging="357"/>
              <w:jc w:val="both"/>
              <w:rPr>
                <w:rFonts w:ascii="Georgia" w:hAnsi="Georgia" w:cs="Times New Roman"/>
                <w:i/>
                <w:sz w:val="20"/>
                <w:szCs w:val="20"/>
              </w:rPr>
            </w:pPr>
            <w:r w:rsidRPr="00715E47">
              <w:rPr>
                <w:rFonts w:ascii="Georgia" w:hAnsi="Georgia" w:cs="Times New Roman"/>
                <w:b/>
                <w:sz w:val="20"/>
                <w:szCs w:val="20"/>
              </w:rPr>
              <w:t>(</w:t>
            </w:r>
            <w:r w:rsidR="007E4B0C" w:rsidRPr="00715E47">
              <w:rPr>
                <w:rFonts w:ascii="Georgia" w:hAnsi="Georgia" w:cs="Times New Roman"/>
                <w:b/>
                <w:sz w:val="20"/>
                <w:szCs w:val="20"/>
              </w:rPr>
              <w:t>Servizio Opzionale</w:t>
            </w:r>
            <w:r w:rsidRPr="00715E47">
              <w:rPr>
                <w:rFonts w:ascii="Georgia" w:hAnsi="Georgia" w:cs="Times New Roman"/>
                <w:b/>
                <w:sz w:val="20"/>
                <w:szCs w:val="20"/>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5C1E11DB" w14:textId="26A619C7" w:rsidR="007E4B0C" w:rsidRPr="00715E47" w:rsidRDefault="006F7095" w:rsidP="006F7095">
            <w:pPr>
              <w:spacing w:line="360" w:lineRule="auto"/>
              <w:ind w:hanging="141"/>
              <w:jc w:val="both"/>
              <w:rPr>
                <w:rFonts w:ascii="Georgia" w:hAnsi="Georgia" w:cs="Times New Roman"/>
                <w:i/>
                <w:sz w:val="20"/>
                <w:szCs w:val="20"/>
              </w:rPr>
            </w:pPr>
            <w:r w:rsidRPr="00715E47">
              <w:rPr>
                <w:rFonts w:ascii="Georgia" w:hAnsi="Georgia" w:cs="Times New Roman"/>
                <w:i/>
                <w:sz w:val="20"/>
                <w:szCs w:val="20"/>
              </w:rPr>
              <w:t>a discrezione dell’Istituto</w:t>
            </w:r>
          </w:p>
        </w:tc>
      </w:tr>
    </w:tbl>
    <w:p w14:paraId="7AE3C8B1" w14:textId="48D436BA" w:rsidR="007E4B0C" w:rsidRPr="00715E47" w:rsidRDefault="007E4B0C" w:rsidP="00150EAE">
      <w:pPr>
        <w:numPr>
          <w:ilvl w:val="0"/>
          <w:numId w:val="30"/>
        </w:numPr>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Ai sensi e per gli effetti del comma 3-</w:t>
      </w:r>
      <w:r w:rsidRPr="00715E47">
        <w:rPr>
          <w:rFonts w:ascii="Georgia" w:eastAsia="Times New Roman" w:hAnsi="Georgia"/>
          <w:i/>
          <w:sz w:val="20"/>
        </w:rPr>
        <w:t>bis</w:t>
      </w:r>
      <w:r w:rsidRPr="00715E47">
        <w:rPr>
          <w:rFonts w:ascii="Georgia" w:eastAsia="Times New Roman" w:hAnsi="Georgia"/>
          <w:sz w:val="20"/>
        </w:rPr>
        <w:t xml:space="preserve"> dell’art. 26 del D.Lgs. n. 81 del 9 aprile 2008 e de</w:t>
      </w:r>
      <w:r w:rsidRPr="00715E47">
        <w:rPr>
          <w:rFonts w:ascii="Georgia" w:eastAsia="Times New Roman" w:hAnsi="Georgia"/>
          <w:sz w:val="20"/>
        </w:rPr>
        <w:t>l</w:t>
      </w:r>
      <w:r w:rsidRPr="00715E47">
        <w:rPr>
          <w:rFonts w:ascii="Georgia" w:eastAsia="Times New Roman" w:hAnsi="Georgia"/>
          <w:sz w:val="20"/>
        </w:rPr>
        <w:t>la Determinazione dell’ANAC (già A.V.C.P.) n. 3/2008, si attesta che gli oneri di sicurezza per l’eliminazione dei rischi di interferenza del presente Appalto son</w:t>
      </w:r>
      <w:r w:rsidR="00D828F7" w:rsidRPr="00715E47">
        <w:rPr>
          <w:rFonts w:ascii="Georgia" w:eastAsia="Times New Roman" w:hAnsi="Georgia"/>
          <w:sz w:val="20"/>
        </w:rPr>
        <w:t>o</w:t>
      </w:r>
      <w:r w:rsidRPr="00715E47">
        <w:rPr>
          <w:rFonts w:ascii="Georgia" w:eastAsia="Times New Roman" w:hAnsi="Georgia"/>
          <w:sz w:val="20"/>
        </w:rPr>
        <w:t xml:space="preserve"> pari a </w:t>
      </w:r>
      <w:r w:rsidRPr="00715E47">
        <w:rPr>
          <w:rFonts w:ascii="Georgia" w:eastAsia="Times New Roman" w:hAnsi="Georgia"/>
          <w:b/>
          <w:sz w:val="20"/>
        </w:rPr>
        <w:t>€ 0,00 (Euro zero/00)</w:t>
      </w:r>
      <w:r w:rsidRPr="00715E47">
        <w:rPr>
          <w:rFonts w:ascii="Georgia" w:eastAsia="Times New Roman" w:hAnsi="Georgia"/>
          <w:sz w:val="20"/>
        </w:rPr>
        <w:t>, trattandosi di servizi per i quali non è prevista l’esecuzione presso strutture ne</w:t>
      </w:r>
      <w:r w:rsidRPr="00715E47">
        <w:rPr>
          <w:rFonts w:ascii="Georgia" w:eastAsia="Times New Roman" w:hAnsi="Georgia"/>
          <w:sz w:val="20"/>
        </w:rPr>
        <w:t>l</w:t>
      </w:r>
      <w:r w:rsidRPr="00715E47">
        <w:rPr>
          <w:rFonts w:ascii="Georgia" w:eastAsia="Times New Roman" w:hAnsi="Georgia"/>
          <w:sz w:val="20"/>
        </w:rPr>
        <w:t>la disponibilità della Stazione Appaltante e/o dei singoli Istituti aderenti.</w:t>
      </w:r>
    </w:p>
    <w:p w14:paraId="2BA9791F" w14:textId="182FBAFC" w:rsidR="00D828F7" w:rsidRPr="00715E47" w:rsidRDefault="007E4B0C" w:rsidP="00150EAE">
      <w:pPr>
        <w:numPr>
          <w:ilvl w:val="0"/>
          <w:numId w:val="30"/>
        </w:numPr>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Ai sensi dell’art. 23, comma 16, del Codice l’importo posto a base di gara</w:t>
      </w:r>
      <w:r w:rsidR="00D828F7" w:rsidRPr="00715E47">
        <w:rPr>
          <w:rFonts w:ascii="Georgia" w:eastAsia="Times New Roman" w:hAnsi="Georgia"/>
          <w:sz w:val="20"/>
        </w:rPr>
        <w:t xml:space="preserve"> </w:t>
      </w:r>
      <w:r w:rsidRPr="00715E47">
        <w:rPr>
          <w:rFonts w:ascii="Georgia" w:eastAsia="Times New Roman" w:hAnsi="Georgia"/>
          <w:sz w:val="20"/>
        </w:rPr>
        <w:t xml:space="preserve">comprende i costi della manodopera che la Stazione Appaltante ha stimato in </w:t>
      </w:r>
      <w:r w:rsidRPr="00715E47">
        <w:rPr>
          <w:rFonts w:ascii="Georgia" w:eastAsia="Times New Roman" w:hAnsi="Georgia"/>
          <w:b/>
          <w:bCs/>
          <w:sz w:val="20"/>
        </w:rPr>
        <w:t xml:space="preserve">€ […] </w:t>
      </w:r>
    </w:p>
    <w:p w14:paraId="364FF7A4" w14:textId="633C209C" w:rsidR="007E4B0C" w:rsidRPr="00715E47" w:rsidRDefault="007E4B0C" w:rsidP="00150EAE">
      <w:pPr>
        <w:numPr>
          <w:ilvl w:val="0"/>
          <w:numId w:val="30"/>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Ai fini dell’art. 35, comma 4 del Codice, il valore stimato dell’Appalto, è complessivamente e presuntivamente valutato in </w:t>
      </w:r>
      <w:r w:rsidRPr="00715E47">
        <w:rPr>
          <w:rFonts w:ascii="Georgia" w:eastAsia="Times New Roman" w:hAnsi="Georgia"/>
          <w:b/>
          <w:bCs/>
          <w:sz w:val="20"/>
        </w:rPr>
        <w:t xml:space="preserve">€ </w:t>
      </w:r>
      <w:r w:rsidR="00023D17" w:rsidRPr="00715E47">
        <w:rPr>
          <w:rFonts w:ascii="Georgia" w:eastAsia="Times New Roman" w:hAnsi="Georgia"/>
          <w:b/>
          <w:bCs/>
          <w:sz w:val="20"/>
        </w:rPr>
        <w:t>6.000,00</w:t>
      </w:r>
      <w:r w:rsidRPr="00715E47">
        <w:rPr>
          <w:rFonts w:ascii="Georgia" w:eastAsia="Times New Roman" w:hAnsi="Georgia"/>
          <w:b/>
          <w:bCs/>
          <w:sz w:val="20"/>
        </w:rPr>
        <w:t xml:space="preserve"> </w:t>
      </w:r>
      <w:r w:rsidRPr="00715E47">
        <w:rPr>
          <w:rFonts w:ascii="Georgia" w:eastAsia="Times New Roman" w:hAnsi="Georgia"/>
          <w:b/>
          <w:sz w:val="20"/>
        </w:rPr>
        <w:t>al netto di IVA</w:t>
      </w:r>
      <w:r w:rsidR="00023D17" w:rsidRPr="00715E47">
        <w:rPr>
          <w:rFonts w:ascii="Georgia" w:eastAsia="Times New Roman" w:hAnsi="Georgia"/>
          <w:sz w:val="20"/>
        </w:rPr>
        <w:t>, per tutta la durata della co</w:t>
      </w:r>
      <w:r w:rsidR="00023D17" w:rsidRPr="00715E47">
        <w:rPr>
          <w:rFonts w:ascii="Georgia" w:eastAsia="Times New Roman" w:hAnsi="Georgia"/>
          <w:sz w:val="20"/>
        </w:rPr>
        <w:t>n</w:t>
      </w:r>
      <w:r w:rsidR="00023D17" w:rsidRPr="00715E47">
        <w:rPr>
          <w:rFonts w:ascii="Georgia" w:eastAsia="Times New Roman" w:hAnsi="Georgia"/>
          <w:sz w:val="20"/>
        </w:rPr>
        <w:t>venzione.</w:t>
      </w:r>
    </w:p>
    <w:p w14:paraId="67537E91" w14:textId="77777777" w:rsidR="00307B5B" w:rsidRPr="00715E47" w:rsidRDefault="00307B5B" w:rsidP="00307B5B">
      <w:pPr>
        <w:spacing w:line="360" w:lineRule="auto"/>
        <w:ind w:left="448"/>
        <w:jc w:val="both"/>
        <w:rPr>
          <w:rFonts w:ascii="Georgia" w:eastAsia="Times New Roman" w:hAnsi="Georgia"/>
          <w:sz w:val="20"/>
        </w:rPr>
      </w:pPr>
    </w:p>
    <w:p w14:paraId="068DBAEA" w14:textId="0537AFD1" w:rsidR="00BF17D8" w:rsidRPr="00715E47" w:rsidRDefault="00BF17D8" w:rsidP="00150EAE">
      <w:pPr>
        <w:pStyle w:val="Titolo1"/>
        <w:spacing w:before="0" w:after="0" w:line="360" w:lineRule="auto"/>
        <w:ind w:left="448" w:hanging="357"/>
        <w:jc w:val="center"/>
        <w:rPr>
          <w:rFonts w:ascii="Georgia" w:hAnsi="Georgia"/>
          <w:i/>
          <w:sz w:val="20"/>
          <w:szCs w:val="20"/>
        </w:rPr>
      </w:pPr>
      <w:bookmarkStart w:id="0" w:name="_Toc519081675"/>
      <w:r w:rsidRPr="00715E47">
        <w:rPr>
          <w:rFonts w:ascii="Georgia" w:hAnsi="Georgia"/>
          <w:sz w:val="20"/>
          <w:szCs w:val="20"/>
        </w:rPr>
        <w:t>Art. 4</w:t>
      </w:r>
      <w:r w:rsidRPr="00715E47">
        <w:rPr>
          <w:rFonts w:ascii="Georgia" w:hAnsi="Georgia"/>
          <w:i/>
          <w:sz w:val="20"/>
          <w:szCs w:val="20"/>
        </w:rPr>
        <w:t xml:space="preserve"> (Durata dell</w:t>
      </w:r>
      <w:r w:rsidR="00670FB9" w:rsidRPr="00715E47">
        <w:rPr>
          <w:rFonts w:ascii="Georgia" w:hAnsi="Georgia"/>
          <w:i/>
          <w:sz w:val="20"/>
          <w:szCs w:val="20"/>
        </w:rPr>
        <w:t>a Convenzione</w:t>
      </w:r>
      <w:r w:rsidRPr="00715E47">
        <w:rPr>
          <w:rFonts w:ascii="Georgia" w:hAnsi="Georgia"/>
          <w:i/>
          <w:sz w:val="20"/>
          <w:szCs w:val="20"/>
        </w:rPr>
        <w:t xml:space="preserve"> di Cassa)</w:t>
      </w:r>
      <w:bookmarkEnd w:id="0"/>
    </w:p>
    <w:p w14:paraId="06485BF5" w14:textId="542C6EC8" w:rsidR="00BF17D8" w:rsidRPr="00715E47"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Georgia" w:hAnsi="Georgia"/>
          <w:sz w:val="20"/>
          <w:u w:val="single"/>
        </w:rPr>
      </w:pPr>
      <w:r w:rsidRPr="00715E47">
        <w:rPr>
          <w:rFonts w:ascii="Georgia" w:hAnsi="Georgia"/>
          <w:sz w:val="20"/>
        </w:rPr>
        <w:t>L</w:t>
      </w:r>
      <w:r w:rsidR="00023D17" w:rsidRPr="00715E47">
        <w:rPr>
          <w:rFonts w:ascii="Georgia" w:hAnsi="Georgia"/>
          <w:sz w:val="20"/>
        </w:rPr>
        <w:t>a Convenzione</w:t>
      </w:r>
      <w:r w:rsidRPr="00715E47">
        <w:rPr>
          <w:rFonts w:ascii="Georgia" w:hAnsi="Georgia"/>
          <w:sz w:val="20"/>
        </w:rPr>
        <w:t xml:space="preserve"> avrà una durata pari a </w:t>
      </w:r>
      <w:r w:rsidR="00023D17" w:rsidRPr="00715E47">
        <w:rPr>
          <w:rFonts w:ascii="Georgia" w:hAnsi="Georgia"/>
          <w:b/>
          <w:sz w:val="20"/>
        </w:rPr>
        <w:t>48</w:t>
      </w:r>
      <w:r w:rsidRPr="00715E47">
        <w:rPr>
          <w:rFonts w:ascii="Georgia" w:hAnsi="Georgia"/>
          <w:b/>
          <w:sz w:val="20"/>
        </w:rPr>
        <w:t xml:space="preserve"> mesi</w:t>
      </w:r>
      <w:r w:rsidRPr="00715E47">
        <w:rPr>
          <w:rFonts w:ascii="Georgia" w:hAnsi="Georgia"/>
          <w:sz w:val="20"/>
        </w:rPr>
        <w:t>, naturali e consecutivi, a decorrere dalla sua sottoscrizione</w:t>
      </w:r>
      <w:r w:rsidR="00023D17" w:rsidRPr="00715E47">
        <w:rPr>
          <w:rFonts w:ascii="Georgia" w:hAnsi="Georgia"/>
          <w:i/>
          <w:sz w:val="20"/>
        </w:rPr>
        <w:t>.</w:t>
      </w:r>
      <w:r w:rsidRPr="00715E47">
        <w:rPr>
          <w:rFonts w:ascii="Georgia" w:hAnsi="Georgia"/>
          <w:sz w:val="20"/>
        </w:rPr>
        <w:t xml:space="preserve"> </w:t>
      </w:r>
    </w:p>
    <w:p w14:paraId="6D8C37DE" w14:textId="55410ABB" w:rsidR="00BF17D8" w:rsidRPr="00715E47"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Georgia" w:hAnsi="Georgia"/>
          <w:sz w:val="20"/>
        </w:rPr>
      </w:pPr>
      <w:r w:rsidRPr="00715E47">
        <w:rPr>
          <w:rFonts w:ascii="Georgia" w:hAnsi="Georgia"/>
          <w:sz w:val="20"/>
        </w:rPr>
        <w:t xml:space="preserve">La Stazione Appaltante si riserva, </w:t>
      </w:r>
      <w:r w:rsidRPr="00715E47">
        <w:rPr>
          <w:rFonts w:ascii="Georgia" w:hAnsi="Georgia"/>
          <w:sz w:val="20"/>
          <w:u w:val="single"/>
        </w:rPr>
        <w:t>in via del tutto eventuale e opzionale</w:t>
      </w:r>
      <w:r w:rsidRPr="00715E47">
        <w:rPr>
          <w:rFonts w:ascii="Georgia" w:hAnsi="Georgia"/>
          <w:sz w:val="20"/>
        </w:rPr>
        <w:t>, previa insindacab</w:t>
      </w:r>
      <w:r w:rsidRPr="00715E47">
        <w:rPr>
          <w:rFonts w:ascii="Georgia" w:hAnsi="Georgia"/>
          <w:sz w:val="20"/>
        </w:rPr>
        <w:t>i</w:t>
      </w:r>
      <w:r w:rsidRPr="00715E47">
        <w:rPr>
          <w:rFonts w:ascii="Georgia" w:hAnsi="Georgia"/>
          <w:sz w:val="20"/>
        </w:rPr>
        <w:t>le valutazione inter</w:t>
      </w:r>
      <w:r w:rsidR="00023D17" w:rsidRPr="00715E47">
        <w:rPr>
          <w:rFonts w:ascii="Georgia" w:hAnsi="Georgia"/>
          <w:sz w:val="20"/>
        </w:rPr>
        <w:t>na, di prorogare la durata della Convenzione</w:t>
      </w:r>
      <w:r w:rsidRPr="00715E47">
        <w:rPr>
          <w:rFonts w:ascii="Georgia" w:hAnsi="Georgia"/>
          <w:sz w:val="20"/>
        </w:rPr>
        <w:t xml:space="preserve"> in corso di esecuzione, ne</w:t>
      </w:r>
      <w:r w:rsidRPr="00715E47">
        <w:rPr>
          <w:rFonts w:ascii="Georgia" w:hAnsi="Georgia"/>
          <w:sz w:val="20"/>
        </w:rPr>
        <w:t>l</w:t>
      </w:r>
      <w:r w:rsidRPr="00715E47">
        <w:rPr>
          <w:rFonts w:ascii="Georgia" w:hAnsi="Georgia"/>
          <w:sz w:val="20"/>
        </w:rPr>
        <w:t>la misura massima di 6 (sei) mesi e per massimo 2 (due) volte e comunque per il tempo strettamente necessario alla conclusione delle procedure necessarie per l’individuazione di un nuovo contraente, ai sensi dell’art. 106, comma 11 del Codice.</w:t>
      </w:r>
    </w:p>
    <w:p w14:paraId="374829FA" w14:textId="68F719D9" w:rsidR="00BF17D8" w:rsidRPr="00715E47"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Georgia" w:hAnsi="Georgia"/>
          <w:sz w:val="20"/>
        </w:rPr>
      </w:pPr>
      <w:r w:rsidRPr="00715E47">
        <w:rPr>
          <w:rFonts w:ascii="Georgia" w:hAnsi="Georgia"/>
          <w:sz w:val="20"/>
        </w:rPr>
        <w:lastRenderedPageBreak/>
        <w:t xml:space="preserve">L’opzione di cui al precedente comma sarà attuata e formalizzata mediante uno o più atti aggiuntivi </w:t>
      </w:r>
      <w:r w:rsidR="00023D17" w:rsidRPr="00715E47">
        <w:rPr>
          <w:rFonts w:ascii="Georgia" w:hAnsi="Georgia"/>
          <w:sz w:val="20"/>
        </w:rPr>
        <w:t>alla Convenzione</w:t>
      </w:r>
      <w:r w:rsidRPr="00715E47">
        <w:rPr>
          <w:rFonts w:ascii="Georgia" w:hAnsi="Georgia"/>
          <w:sz w:val="20"/>
        </w:rPr>
        <w:t xml:space="preserve"> già sottoscritt</w:t>
      </w:r>
      <w:r w:rsidR="00023D17" w:rsidRPr="00715E47">
        <w:rPr>
          <w:rFonts w:ascii="Georgia" w:hAnsi="Georgia"/>
          <w:sz w:val="20"/>
        </w:rPr>
        <w:t>a</w:t>
      </w:r>
      <w:r w:rsidRPr="00715E47">
        <w:rPr>
          <w:rFonts w:ascii="Georgia" w:hAnsi="Georgia"/>
          <w:sz w:val="20"/>
        </w:rPr>
        <w:t xml:space="preserve"> dalla Stazione Appaltante. In tal caso, l’Appaltatore sarà tenuto all'esecuzione delle prestazioni agli stessi prezzi, patti e condizi</w:t>
      </w:r>
      <w:r w:rsidRPr="00715E47">
        <w:rPr>
          <w:rFonts w:ascii="Georgia" w:hAnsi="Georgia"/>
          <w:sz w:val="20"/>
        </w:rPr>
        <w:t>o</w:t>
      </w:r>
      <w:r w:rsidRPr="00715E47">
        <w:rPr>
          <w:rFonts w:ascii="Georgia" w:hAnsi="Georgia"/>
          <w:sz w:val="20"/>
        </w:rPr>
        <w:t>ni del contratto originario, o a condizioni economiche più favorevoli per la Stazione Appa</w:t>
      </w:r>
      <w:r w:rsidRPr="00715E47">
        <w:rPr>
          <w:rFonts w:ascii="Georgia" w:hAnsi="Georgia"/>
          <w:sz w:val="20"/>
        </w:rPr>
        <w:t>l</w:t>
      </w:r>
      <w:r w:rsidRPr="00715E47">
        <w:rPr>
          <w:rFonts w:ascii="Georgia" w:hAnsi="Georgia"/>
          <w:sz w:val="20"/>
        </w:rPr>
        <w:t xml:space="preserve">tante. </w:t>
      </w:r>
    </w:p>
    <w:p w14:paraId="092B6E99" w14:textId="77777777" w:rsidR="00307B5B" w:rsidRPr="00715E47" w:rsidRDefault="00307B5B" w:rsidP="00307B5B">
      <w:pPr>
        <w:shd w:val="clear" w:color="auto" w:fill="FFFFFF"/>
        <w:tabs>
          <w:tab w:val="left" w:pos="426"/>
          <w:tab w:val="left" w:pos="567"/>
          <w:tab w:val="left" w:pos="1843"/>
        </w:tabs>
        <w:spacing w:line="360" w:lineRule="auto"/>
        <w:ind w:left="448"/>
        <w:jc w:val="both"/>
        <w:rPr>
          <w:rFonts w:ascii="Georgia" w:hAnsi="Georgia"/>
          <w:sz w:val="20"/>
        </w:rPr>
      </w:pPr>
    </w:p>
    <w:p w14:paraId="22EFB521" w14:textId="1F37FB0E" w:rsidR="00FA45DF" w:rsidRPr="00715E47" w:rsidRDefault="00FA45DF" w:rsidP="00150EAE">
      <w:pPr>
        <w:pStyle w:val="Titolo1"/>
        <w:spacing w:before="0" w:after="0" w:line="360" w:lineRule="auto"/>
        <w:ind w:left="448" w:hanging="357"/>
        <w:jc w:val="center"/>
        <w:rPr>
          <w:rFonts w:ascii="Georgia" w:hAnsi="Georgia"/>
          <w:i/>
          <w:sz w:val="20"/>
          <w:szCs w:val="20"/>
        </w:rPr>
      </w:pPr>
      <w:bookmarkStart w:id="1" w:name="_Toc519081676"/>
      <w:r w:rsidRPr="00715E47">
        <w:rPr>
          <w:rFonts w:ascii="Georgia" w:hAnsi="Georgia"/>
          <w:sz w:val="20"/>
          <w:szCs w:val="20"/>
        </w:rPr>
        <w:t xml:space="preserve">Art. </w:t>
      </w:r>
      <w:bookmarkStart w:id="2" w:name="_Toc225047019"/>
      <w:r w:rsidRPr="00715E47">
        <w:rPr>
          <w:rFonts w:ascii="Georgia" w:hAnsi="Georgia"/>
          <w:sz w:val="20"/>
          <w:szCs w:val="20"/>
        </w:rPr>
        <w:t>5</w:t>
      </w:r>
      <w:r w:rsidRPr="00715E47">
        <w:rPr>
          <w:rFonts w:ascii="Georgia" w:hAnsi="Georgia"/>
          <w:i/>
          <w:sz w:val="20"/>
          <w:szCs w:val="20"/>
        </w:rPr>
        <w:t xml:space="preserve"> (</w:t>
      </w:r>
      <w:bookmarkEnd w:id="2"/>
      <w:r w:rsidRPr="00715E47">
        <w:rPr>
          <w:rFonts w:ascii="Georgia" w:hAnsi="Georgia"/>
          <w:i/>
          <w:sz w:val="20"/>
          <w:szCs w:val="20"/>
        </w:rPr>
        <w:t>Operatori Economici)</w:t>
      </w:r>
      <w:bookmarkEnd w:id="1"/>
    </w:p>
    <w:p w14:paraId="61046A95" w14:textId="77777777" w:rsidR="00FA45DF" w:rsidRPr="00715E47" w:rsidRDefault="00FA45DF" w:rsidP="00150EAE">
      <w:pPr>
        <w:numPr>
          <w:ilvl w:val="0"/>
          <w:numId w:val="32"/>
        </w:numPr>
        <w:spacing w:line="360" w:lineRule="auto"/>
        <w:ind w:left="448" w:hanging="357"/>
        <w:jc w:val="both"/>
        <w:rPr>
          <w:rFonts w:ascii="Georgia" w:eastAsia="Times New Roman" w:hAnsi="Georgia"/>
          <w:sz w:val="20"/>
        </w:rPr>
      </w:pPr>
      <w:r w:rsidRPr="00715E47">
        <w:rPr>
          <w:rFonts w:ascii="Georgia" w:eastAsia="Times New Roman" w:hAnsi="Georgia"/>
          <w:sz w:val="20"/>
        </w:rPr>
        <w:t>Sono ammessi alla partecipazione alla procedura tutti i soggetti previsti dall’art. 45 del C</w:t>
      </w:r>
      <w:r w:rsidRPr="00715E47">
        <w:rPr>
          <w:rFonts w:ascii="Georgia" w:eastAsia="Times New Roman" w:hAnsi="Georgia"/>
          <w:sz w:val="20"/>
        </w:rPr>
        <w:t>o</w:t>
      </w:r>
      <w:r w:rsidRPr="00715E47">
        <w:rPr>
          <w:rFonts w:ascii="Georgia" w:eastAsia="Times New Roman" w:hAnsi="Georgia"/>
          <w:sz w:val="20"/>
        </w:rPr>
        <w:t>dice, iscritti al Registro delle Imprese per le attività oggetto di affidamento.</w:t>
      </w:r>
    </w:p>
    <w:p w14:paraId="0179CDCB" w14:textId="77777777" w:rsidR="00FA45DF" w:rsidRPr="00715E47" w:rsidRDefault="00FA45DF" w:rsidP="00150EAE">
      <w:pPr>
        <w:numPr>
          <w:ilvl w:val="0"/>
          <w:numId w:val="32"/>
        </w:numPr>
        <w:spacing w:line="360" w:lineRule="auto"/>
        <w:ind w:left="448" w:hanging="357"/>
        <w:jc w:val="both"/>
        <w:rPr>
          <w:rFonts w:ascii="Georgia" w:eastAsia="Times New Roman" w:hAnsi="Georgia"/>
          <w:sz w:val="20"/>
        </w:rPr>
      </w:pPr>
      <w:r w:rsidRPr="00715E47">
        <w:rPr>
          <w:rFonts w:ascii="Georgia" w:eastAsia="Times New Roman" w:hAnsi="Georgia"/>
          <w:sz w:val="20"/>
        </w:rPr>
        <w:t>Sono altresì ammessi a partecipare alla procedura gli operatori economici stabiliti in Stati diversi dall’Italia, alle condizioni previste dall’art. 45, comma 1, del D.Lgs. 50/2016 e dalle relative disposizioni di settore, purché autorizzati ai sensi di legge alla prestazione dell’attività bancaria in Italia.</w:t>
      </w:r>
    </w:p>
    <w:p w14:paraId="68CA6F13" w14:textId="77777777" w:rsidR="00FA45DF" w:rsidRPr="00715E47" w:rsidRDefault="00FA45DF" w:rsidP="00150EAE">
      <w:pPr>
        <w:numPr>
          <w:ilvl w:val="0"/>
          <w:numId w:val="32"/>
        </w:numPr>
        <w:spacing w:line="360" w:lineRule="auto"/>
        <w:ind w:left="448" w:hanging="357"/>
        <w:jc w:val="both"/>
        <w:rPr>
          <w:rFonts w:ascii="Georgia" w:eastAsia="Times New Roman" w:hAnsi="Georgia"/>
          <w:sz w:val="20"/>
        </w:rPr>
      </w:pPr>
      <w:r w:rsidRPr="00715E47">
        <w:rPr>
          <w:rFonts w:ascii="Georgia" w:eastAsia="Times New Roman" w:hAnsi="Georgia"/>
          <w:sz w:val="20"/>
        </w:rPr>
        <w:t>Si precisa che:</w:t>
      </w:r>
    </w:p>
    <w:p w14:paraId="3914279C"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relativamente alle condanne di cui all’art. 80, comma 1, del Codice, l’esclusione non op</w:t>
      </w:r>
      <w:r w:rsidRPr="00715E47">
        <w:rPr>
          <w:rFonts w:ascii="Georgia" w:eastAsia="Times New Roman" w:hAnsi="Georgia"/>
          <w:sz w:val="20"/>
        </w:rPr>
        <w:t>e</w:t>
      </w:r>
      <w:r w:rsidRPr="00715E47">
        <w:rPr>
          <w:rFonts w:ascii="Georgia" w:eastAsia="Times New Roman" w:hAnsi="Georgia"/>
          <w:sz w:val="20"/>
        </w:rPr>
        <w:t xml:space="preserve">ra se il reato è stato depenalizzato ovvero se è intervenuta la riabilitazione ovvero se il reato è stato dichiarato estinto dopo la condanna ovvero in caso di revoca della condanna medesima; </w:t>
      </w:r>
    </w:p>
    <w:p w14:paraId="5540613D"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se la sentenza di condanna definitiva non fissa la durata della pena accessoria dell’incapacità di contrattare con la pubblica amministrazione, ovvero non sia interven</w:t>
      </w:r>
      <w:r w:rsidRPr="00715E47">
        <w:rPr>
          <w:rFonts w:ascii="Georgia" w:eastAsia="Times New Roman" w:hAnsi="Georgia"/>
          <w:sz w:val="20"/>
        </w:rPr>
        <w:t>u</w:t>
      </w:r>
      <w:r w:rsidRPr="00715E47">
        <w:rPr>
          <w:rFonts w:ascii="Georgia" w:eastAsia="Times New Roman" w:hAnsi="Georgia"/>
          <w:sz w:val="20"/>
        </w:rPr>
        <w:t xml:space="preserve">ta riabilitazione, </w:t>
      </w:r>
      <w:r w:rsidRPr="00715E47">
        <w:rPr>
          <w:rFonts w:ascii="Georgia" w:eastAsia="Times New Roman" w:hAnsi="Georgia"/>
          <w:sz w:val="20"/>
          <w:u w:val="single"/>
        </w:rPr>
        <w:t>tale durata è pari a cinque anni</w:t>
      </w:r>
      <w:r w:rsidRPr="00715E47">
        <w:rPr>
          <w:rFonts w:ascii="Georgia" w:eastAsia="Times New Roman" w:hAnsi="Georgia"/>
          <w:sz w:val="20"/>
        </w:rPr>
        <w:t>, salvo che la pena principale sia di dur</w:t>
      </w:r>
      <w:r w:rsidRPr="00715E47">
        <w:rPr>
          <w:rFonts w:ascii="Georgia" w:eastAsia="Times New Roman" w:hAnsi="Georgia"/>
          <w:sz w:val="20"/>
        </w:rPr>
        <w:t>a</w:t>
      </w:r>
      <w:r w:rsidRPr="00715E47">
        <w:rPr>
          <w:rFonts w:ascii="Georgia" w:eastAsia="Times New Roman" w:hAnsi="Georgia"/>
          <w:sz w:val="20"/>
        </w:rPr>
        <w:t>ta inferiore, e in tale caso è pari alla durata della pena principale e a tre anni, decorrenti dalla data del suo accertamento definitivo, nei casi di cui ai commi 4 e 5 del Codice ove non sia intervenuta sentenza di condanna;</w:t>
      </w:r>
    </w:p>
    <w:p w14:paraId="21DF4BA3"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l’Operatore Economico che si trovi in una delle situazioni di cui all’art. 80, comma 1, del Codice, limitatamente alle ipotesi in cui la sentenza definitiva abbia imposto una pena detentiva non superiore a 18 mesi ovvero abbia riconosciuto l’attenuante della collabor</w:t>
      </w:r>
      <w:r w:rsidRPr="00715E47">
        <w:rPr>
          <w:rFonts w:ascii="Georgia" w:eastAsia="Times New Roman" w:hAnsi="Georgia"/>
          <w:sz w:val="20"/>
        </w:rPr>
        <w:t>a</w:t>
      </w:r>
      <w:r w:rsidRPr="00715E47">
        <w:rPr>
          <w:rFonts w:ascii="Georgia" w:eastAsia="Times New Roman" w:hAnsi="Georgia"/>
          <w:sz w:val="20"/>
        </w:rPr>
        <w:t xml:space="preserve">zione come definita per le singole fattispecie di reato, ovvero in una delle situazioni di cui al comma 5 del medesimo art. 80 del Codice, sarà ammesso 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riterrà che le misure di cui al precedente periodo siano sufficienti, l’Operatore Economico non sarà escluso dalla presente procedura. L’Operatore Economico escluso con sentenza definitiva dalla </w:t>
      </w:r>
      <w:r w:rsidRPr="00715E47">
        <w:rPr>
          <w:rFonts w:ascii="Georgia" w:eastAsia="Times New Roman" w:hAnsi="Georgia"/>
          <w:sz w:val="20"/>
        </w:rPr>
        <w:lastRenderedPageBreak/>
        <w:t>partecipazione alle procedure di appalto non può avvalersi della possibilità prevista dai precedenti periodi nel corso del periodo di esclusione derivante da tale sentenza;</w:t>
      </w:r>
    </w:p>
    <w:p w14:paraId="0E6563F7"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relativamente ai motivi di esclusione di cui all’art. 80, comma 4, del Codice, l’esclusione non opera quando l’Operatore abbia ottemperato ai suoi obblighi pagando o impegna</w:t>
      </w:r>
      <w:r w:rsidRPr="00715E47">
        <w:rPr>
          <w:rFonts w:ascii="Georgia" w:eastAsia="Times New Roman" w:hAnsi="Georgia"/>
          <w:sz w:val="20"/>
        </w:rPr>
        <w:t>n</w:t>
      </w:r>
      <w:r w:rsidRPr="00715E47">
        <w:rPr>
          <w:rFonts w:ascii="Georgia" w:eastAsia="Times New Roman" w:hAnsi="Georgia"/>
          <w:sz w:val="20"/>
        </w:rPr>
        <w:t>dosi in modo vincolante a pagare le imposte o i contributi previdenziali dovuti, compresi eventuali interessi o multe, purché il pagamento o l’impegno siano stati formalizzati pr</w:t>
      </w:r>
      <w:r w:rsidRPr="00715E47">
        <w:rPr>
          <w:rFonts w:ascii="Georgia" w:eastAsia="Times New Roman" w:hAnsi="Georgia"/>
          <w:sz w:val="20"/>
        </w:rPr>
        <w:t>i</w:t>
      </w:r>
      <w:r w:rsidRPr="00715E47">
        <w:rPr>
          <w:rFonts w:ascii="Georgia" w:eastAsia="Times New Roman" w:hAnsi="Georgia"/>
          <w:sz w:val="20"/>
        </w:rPr>
        <w:t>ma della scadenza del termine per la presentazione delle Offerte;</w:t>
      </w:r>
    </w:p>
    <w:p w14:paraId="62B8B399" w14:textId="5B9E54EB"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le cause di esclusione previste dall’art. 80 del Codice non si applicano alle aziende o s</w:t>
      </w:r>
      <w:r w:rsidRPr="00715E47">
        <w:rPr>
          <w:rFonts w:ascii="Georgia" w:eastAsia="Times New Roman" w:hAnsi="Georgia"/>
          <w:sz w:val="20"/>
        </w:rPr>
        <w:t>o</w:t>
      </w:r>
      <w:r w:rsidRPr="00715E47">
        <w:rPr>
          <w:rFonts w:ascii="Georgia" w:eastAsia="Times New Roman" w:hAnsi="Georgia"/>
          <w:sz w:val="20"/>
        </w:rPr>
        <w:t>cietà sottoposte a sequestro o confisca ai sensi dell’articolo 12-</w:t>
      </w:r>
      <w:r w:rsidRPr="00715E47">
        <w:rPr>
          <w:rFonts w:ascii="Georgia" w:eastAsia="Times New Roman" w:hAnsi="Georgia"/>
          <w:i/>
          <w:sz w:val="20"/>
        </w:rPr>
        <w:t>sexies</w:t>
      </w:r>
      <w:r w:rsidRPr="00715E47">
        <w:rPr>
          <w:rFonts w:ascii="Georgia" w:eastAsia="Times New Roman" w:hAnsi="Georgia"/>
          <w:sz w:val="20"/>
        </w:rPr>
        <w:t xml:space="preserve"> del D.L. 8 giugno 1992, n. 306, convertito in l. 7 agosto 1992, n. 356 o degli</w:t>
      </w:r>
      <w:r w:rsidR="00D81F08" w:rsidRPr="00715E47">
        <w:rPr>
          <w:rFonts w:ascii="Georgia" w:eastAsia="Times New Roman" w:hAnsi="Georgia"/>
          <w:sz w:val="20"/>
        </w:rPr>
        <w:t xml:space="preserve"> articoli </w:t>
      </w:r>
      <w:r w:rsidRPr="00715E47">
        <w:rPr>
          <w:rFonts w:ascii="Georgia" w:eastAsia="Times New Roman" w:hAnsi="Georgia"/>
          <w:sz w:val="20"/>
        </w:rPr>
        <w:t>20 e 24 del D.Lgs. 6 se</w:t>
      </w:r>
      <w:r w:rsidRPr="00715E47">
        <w:rPr>
          <w:rFonts w:ascii="Georgia" w:eastAsia="Times New Roman" w:hAnsi="Georgia"/>
          <w:sz w:val="20"/>
        </w:rPr>
        <w:t>t</w:t>
      </w:r>
      <w:r w:rsidRPr="00715E47">
        <w:rPr>
          <w:rFonts w:ascii="Georgia" w:eastAsia="Times New Roman" w:hAnsi="Georgia"/>
          <w:sz w:val="20"/>
        </w:rPr>
        <w:t xml:space="preserve">tembre 2011 n. 159, e affidate ad un custode o amministratore giudiziario o finanziario, limitatamente a quelle riferite al periodo precedente al predetto affidamento;  </w:t>
      </w:r>
    </w:p>
    <w:p w14:paraId="62CEEF9D"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in caso di presentazione di falsa dichiarazione o falsa documentazione, la Stazione Appa</w:t>
      </w:r>
      <w:r w:rsidRPr="00715E47">
        <w:rPr>
          <w:rFonts w:ascii="Georgia" w:eastAsia="Times New Roman" w:hAnsi="Georgia"/>
          <w:sz w:val="20"/>
        </w:rPr>
        <w:t>l</w:t>
      </w:r>
      <w:r w:rsidRPr="00715E47">
        <w:rPr>
          <w:rFonts w:ascii="Georgia" w:eastAsia="Times New Roman" w:hAnsi="Georgia"/>
          <w:sz w:val="20"/>
        </w:rPr>
        <w:t>tante ne darà segnalazione all’Autorità Nazionale AntiCorruzione ai sensi dell’art. 80, comma 12, del Codice;</w:t>
      </w:r>
    </w:p>
    <w:p w14:paraId="37CB3D9E" w14:textId="77777777" w:rsidR="00FA45DF" w:rsidRPr="00715E47" w:rsidRDefault="00FA45DF" w:rsidP="00307B5B">
      <w:pPr>
        <w:numPr>
          <w:ilvl w:val="0"/>
          <w:numId w:val="34"/>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non sono ammessi altresì alla presente procedura gli Operatori che abbiano fornito la documentazione di cui all’articolo 66, comma 2, del Codice o che abbiano altrimenti pa</w:t>
      </w:r>
      <w:r w:rsidRPr="00715E47">
        <w:rPr>
          <w:rFonts w:ascii="Georgia" w:eastAsia="Times New Roman" w:hAnsi="Georgia"/>
          <w:sz w:val="20"/>
        </w:rPr>
        <w:t>r</w:t>
      </w:r>
      <w:r w:rsidRPr="00715E47">
        <w:rPr>
          <w:rFonts w:ascii="Georgia" w:eastAsia="Times New Roman" w:hAnsi="Georgia"/>
          <w:sz w:val="20"/>
        </w:rPr>
        <w:t xml:space="preserve">tecipato alla preparazione della procedura di aggiudicazione dell’Appalto, </w:t>
      </w:r>
      <w:r w:rsidRPr="00715E47">
        <w:rPr>
          <w:rFonts w:ascii="Georgia" w:eastAsia="Times New Roman" w:hAnsi="Georgia"/>
          <w:sz w:val="20"/>
          <w:u w:val="single"/>
        </w:rPr>
        <w:t>qualora non sia stato in alcun modo possibile garantire il rispetto del principio della parità di tratt</w:t>
      </w:r>
      <w:r w:rsidRPr="00715E47">
        <w:rPr>
          <w:rFonts w:ascii="Georgia" w:eastAsia="Times New Roman" w:hAnsi="Georgia"/>
          <w:sz w:val="20"/>
          <w:u w:val="single"/>
        </w:rPr>
        <w:t>a</w:t>
      </w:r>
      <w:r w:rsidRPr="00715E47">
        <w:rPr>
          <w:rFonts w:ascii="Georgia" w:eastAsia="Times New Roman" w:hAnsi="Georgia"/>
          <w:sz w:val="20"/>
          <w:u w:val="single"/>
        </w:rPr>
        <w:t>mento</w:t>
      </w:r>
      <w:r w:rsidRPr="00715E47">
        <w:rPr>
          <w:rFonts w:ascii="Georgia" w:eastAsia="Times New Roman" w:hAnsi="Georgia"/>
          <w:sz w:val="20"/>
        </w:rPr>
        <w:t>. In ogni caso, prima di procedere all’esclusione dei soggetti che si trovino nella condizione di cui al precedente periodo, la Stazione Appaltante inviterà, entro un term</w:t>
      </w:r>
      <w:r w:rsidRPr="00715E47">
        <w:rPr>
          <w:rFonts w:ascii="Georgia" w:eastAsia="Times New Roman" w:hAnsi="Georgia"/>
          <w:sz w:val="20"/>
        </w:rPr>
        <w:t>i</w:t>
      </w:r>
      <w:r w:rsidRPr="00715E47">
        <w:rPr>
          <w:rFonts w:ascii="Georgia" w:eastAsia="Times New Roman" w:hAnsi="Georgia"/>
          <w:sz w:val="20"/>
        </w:rPr>
        <w:t>ne non superiore a dieci giorni solari, i suddetti Operatori a provare che la loro partec</w:t>
      </w:r>
      <w:r w:rsidRPr="00715E47">
        <w:rPr>
          <w:rFonts w:ascii="Georgia" w:eastAsia="Times New Roman" w:hAnsi="Georgia"/>
          <w:sz w:val="20"/>
        </w:rPr>
        <w:t>i</w:t>
      </w:r>
      <w:r w:rsidRPr="00715E47">
        <w:rPr>
          <w:rFonts w:ascii="Georgia" w:eastAsia="Times New Roman" w:hAnsi="Georgia"/>
          <w:sz w:val="20"/>
        </w:rPr>
        <w:t>pazione alla preparazione della procedura di aggiudicazione dell’Appalto non costituisce causa di alterazione della concorrenza.</w:t>
      </w:r>
    </w:p>
    <w:p w14:paraId="0B07993D"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Il curatore del fallimento, autorizzato all’esercizio provvisorio, ovvero l’impresa ammessa al concordato con continuità aziendale, possono partecipare alla presente procedura su aut</w:t>
      </w:r>
      <w:r w:rsidRPr="00715E47">
        <w:rPr>
          <w:rFonts w:ascii="Georgia" w:eastAsia="Times New Roman" w:hAnsi="Georgia"/>
          <w:sz w:val="20"/>
        </w:rPr>
        <w:t>o</w:t>
      </w:r>
      <w:r w:rsidRPr="00715E47">
        <w:rPr>
          <w:rFonts w:ascii="Georgia" w:eastAsia="Times New Roman" w:hAnsi="Georgia"/>
          <w:sz w:val="20"/>
        </w:rPr>
        <w:t>rizzazione del giudice delegato, come previsto dall’art. 110, commi 3, 4 e 5, del Codice.</w:t>
      </w:r>
    </w:p>
    <w:p w14:paraId="3D8E6D89"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Ai sensi dell’art. 53, comma 16-ter, del D.Lgs. n. 165/2001,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w:t>
      </w:r>
      <w:r w:rsidRPr="00715E47">
        <w:rPr>
          <w:rFonts w:ascii="Georgia" w:eastAsia="Times New Roman" w:hAnsi="Georgia"/>
          <w:sz w:val="20"/>
        </w:rPr>
        <w:t>c</w:t>
      </w:r>
      <w:r w:rsidRPr="00715E47">
        <w:rPr>
          <w:rFonts w:ascii="Georgia" w:eastAsia="Times New Roman" w:hAnsi="Georgia"/>
          <w:sz w:val="20"/>
        </w:rPr>
        <w:lastRenderedPageBreak/>
        <w:t>certati ad essi riferiti. Ai sensi dell’art. 21, del D.Lgs. n. 39/2013, ai fini dell’applicazione dei divieti di cui ai precedenti periodi, devono considerarsi dipendenti delle pubbliche amm</w:t>
      </w:r>
      <w:r w:rsidRPr="00715E47">
        <w:rPr>
          <w:rFonts w:ascii="Georgia" w:eastAsia="Times New Roman" w:hAnsi="Georgia"/>
          <w:sz w:val="20"/>
        </w:rPr>
        <w:t>i</w:t>
      </w:r>
      <w:r w:rsidRPr="00715E47">
        <w:rPr>
          <w:rFonts w:ascii="Georgia" w:eastAsia="Times New Roman" w:hAnsi="Georgia"/>
          <w:sz w:val="20"/>
        </w:rPr>
        <w:t>nistrazioni anche i soggetti titolari di uno degli incarichi di cui al D.Lgs. n. 39/2013 med</w:t>
      </w:r>
      <w:r w:rsidRPr="00715E47">
        <w:rPr>
          <w:rFonts w:ascii="Georgia" w:eastAsia="Times New Roman" w:hAnsi="Georgia"/>
          <w:sz w:val="20"/>
        </w:rPr>
        <w:t>e</w:t>
      </w:r>
      <w:r w:rsidRPr="00715E47">
        <w:rPr>
          <w:rFonts w:ascii="Georgia" w:eastAsia="Times New Roman" w:hAnsi="Georgia"/>
          <w:sz w:val="20"/>
        </w:rPr>
        <w:t>simo, ivi compresi i soggetti esterni con i quali le pubbliche amministrazioni, gli enti pu</w:t>
      </w:r>
      <w:r w:rsidRPr="00715E47">
        <w:rPr>
          <w:rFonts w:ascii="Georgia" w:eastAsia="Times New Roman" w:hAnsi="Georgia"/>
          <w:sz w:val="20"/>
        </w:rPr>
        <w:t>b</w:t>
      </w:r>
      <w:r w:rsidRPr="00715E47">
        <w:rPr>
          <w:rFonts w:ascii="Georgia" w:eastAsia="Times New Roman" w:hAnsi="Georgia"/>
          <w:sz w:val="20"/>
        </w:rPr>
        <w:t>blici o gli enti privati in controllo pubblico abbiano stabilito un rapporto di lavoro, subo</w:t>
      </w:r>
      <w:r w:rsidRPr="00715E47">
        <w:rPr>
          <w:rFonts w:ascii="Georgia" w:eastAsia="Times New Roman" w:hAnsi="Georgia"/>
          <w:sz w:val="20"/>
        </w:rPr>
        <w:t>r</w:t>
      </w:r>
      <w:r w:rsidRPr="00715E47">
        <w:rPr>
          <w:rFonts w:ascii="Georgia" w:eastAsia="Times New Roman" w:hAnsi="Georgia"/>
          <w:sz w:val="20"/>
        </w:rPr>
        <w:t>dinato o autonomo.</w:t>
      </w:r>
    </w:p>
    <w:p w14:paraId="1C0CF956" w14:textId="10F51203"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E’ fatto divieto ai concorrenti di partecipare </w:t>
      </w:r>
      <w:r w:rsidR="005B3B2C" w:rsidRPr="00715E47">
        <w:rPr>
          <w:rFonts w:ascii="Georgia" w:eastAsia="Times New Roman" w:hAnsi="Georgia"/>
          <w:sz w:val="20"/>
        </w:rPr>
        <w:t>alla gara</w:t>
      </w:r>
      <w:r w:rsidRPr="00715E47">
        <w:rPr>
          <w:rFonts w:ascii="Georgia" w:eastAsia="Times New Roman" w:hAnsi="Georgia"/>
          <w:sz w:val="20"/>
        </w:rPr>
        <w:t xml:space="preserve"> in più di un raggruppamento temp</w:t>
      </w:r>
      <w:r w:rsidRPr="00715E47">
        <w:rPr>
          <w:rFonts w:ascii="Georgia" w:eastAsia="Times New Roman" w:hAnsi="Georgia"/>
          <w:sz w:val="20"/>
        </w:rPr>
        <w:t>o</w:t>
      </w:r>
      <w:r w:rsidRPr="00715E47">
        <w:rPr>
          <w:rFonts w:ascii="Georgia" w:eastAsia="Times New Roman" w:hAnsi="Georgia"/>
          <w:sz w:val="20"/>
        </w:rPr>
        <w:t>raneo, consorzio ordinario di Operatori Economici, o aggregazione di imprese di rete, ovv</w:t>
      </w:r>
      <w:r w:rsidRPr="00715E47">
        <w:rPr>
          <w:rFonts w:ascii="Georgia" w:eastAsia="Times New Roman" w:hAnsi="Georgia"/>
          <w:sz w:val="20"/>
        </w:rPr>
        <w:t>e</w:t>
      </w:r>
      <w:r w:rsidRPr="00715E47">
        <w:rPr>
          <w:rFonts w:ascii="Georgia" w:eastAsia="Times New Roman" w:hAnsi="Georgia"/>
          <w:sz w:val="20"/>
        </w:rPr>
        <w:t xml:space="preserve">ro di partecipare alla gara anche in forma individuale qualora abbiano partecipato alla gara medesima in raggruppamento o consorzio ordinario di Operatori Economici. </w:t>
      </w:r>
    </w:p>
    <w:p w14:paraId="38C6268B" w14:textId="6172D04E"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E’ fatto divieto al Concorrente che partecipa alla gara in aggregazione di imprese di rete, di partecipare anche in forma individuale. Le imprese retiste non partecipanti alla gara po</w:t>
      </w:r>
      <w:r w:rsidRPr="00715E47">
        <w:rPr>
          <w:rFonts w:ascii="Georgia" w:eastAsia="Times New Roman" w:hAnsi="Georgia"/>
          <w:sz w:val="20"/>
        </w:rPr>
        <w:t>s</w:t>
      </w:r>
      <w:r w:rsidRPr="00715E47">
        <w:rPr>
          <w:rFonts w:ascii="Georgia" w:eastAsia="Times New Roman" w:hAnsi="Georgia"/>
          <w:sz w:val="20"/>
        </w:rPr>
        <w:t xml:space="preserve">sono presentare Offerta, per la gara medesima, in forma singola o associata. </w:t>
      </w:r>
    </w:p>
    <w:p w14:paraId="24C17538" w14:textId="31AA1B25"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I consorzi di cui all’articolo 45, comma 2, lettere b) e c), del Codice, sono tenuti ad indicare, in sede di offerta, per quali consorziati il consorzio concorre; a questi ultimi è fatto divieto di partecipare, in qualsiasi altra forma,</w:t>
      </w:r>
      <w:r w:rsidR="0057392A" w:rsidRPr="00715E47">
        <w:rPr>
          <w:rFonts w:ascii="Georgia" w:eastAsia="Times New Roman" w:hAnsi="Georgia"/>
          <w:sz w:val="20"/>
        </w:rPr>
        <w:t xml:space="preserve"> </w:t>
      </w:r>
      <w:r w:rsidRPr="00715E47">
        <w:rPr>
          <w:rFonts w:ascii="Georgia" w:eastAsia="Times New Roman" w:hAnsi="Georgia"/>
          <w:sz w:val="20"/>
        </w:rPr>
        <w:t xml:space="preserve">alla gara. In caso di violazione saranno </w:t>
      </w:r>
      <w:r w:rsidRPr="00715E47">
        <w:rPr>
          <w:rFonts w:ascii="Georgia" w:eastAsia="Times New Roman" w:hAnsi="Georgia"/>
          <w:b/>
          <w:sz w:val="20"/>
          <w:u w:val="single"/>
        </w:rPr>
        <w:t>esclusi</w:t>
      </w:r>
      <w:r w:rsidRPr="00715E47">
        <w:rPr>
          <w:rFonts w:ascii="Georgia" w:eastAsia="Times New Roman" w:hAnsi="Georgia"/>
          <w:sz w:val="20"/>
        </w:rPr>
        <w:t xml:space="preserve"> da</w:t>
      </w:r>
      <w:r w:rsidRPr="00715E47">
        <w:rPr>
          <w:rFonts w:ascii="Georgia" w:eastAsia="Times New Roman" w:hAnsi="Georgia"/>
          <w:sz w:val="20"/>
        </w:rPr>
        <w:t>l</w:t>
      </w:r>
      <w:r w:rsidRPr="00715E47">
        <w:rPr>
          <w:rFonts w:ascii="Georgia" w:eastAsia="Times New Roman" w:hAnsi="Georgia"/>
          <w:sz w:val="20"/>
        </w:rPr>
        <w:t>la gara sia il consorzio sia il consorziato; in caso di inosservanza di tale divieto si applica l’articolo 353 del Codice penale. In caso di partecipazione dei consorzi di cui all’art. 45, comma 2, lett. b) e c), troveranno altresì applicazione le disposizioni contenute all’art. 47 del Codice.</w:t>
      </w:r>
    </w:p>
    <w:p w14:paraId="2CBAAD34"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Nel caso di consorzi di cui all’articolo 45, comma 2, lettere b) e c) del Codice, le consorziate designate dal consorzio per l’esecuzione del contratto non possono, a loro volta, a cascata, indicare un altro soggetto per l’esecuzione, fatto salvo il caso in cui il soggetto designato non sia anch’esso un consorzio di cui all’articolo 45, comma 2, lettera b) e c). In tal caso a</w:t>
      </w:r>
      <w:r w:rsidRPr="00715E47">
        <w:rPr>
          <w:rFonts w:ascii="Georgia" w:eastAsia="Times New Roman" w:hAnsi="Georgia"/>
          <w:sz w:val="20"/>
        </w:rPr>
        <w:t>n</w:t>
      </w:r>
      <w:r w:rsidRPr="00715E47">
        <w:rPr>
          <w:rFonts w:ascii="Georgia" w:eastAsia="Times New Roman" w:hAnsi="Georgia"/>
          <w:sz w:val="20"/>
        </w:rPr>
        <w:t>che quest’ultimo è tenuto a indicare in gara il consorziato esecutore per cui concorre.</w:t>
      </w:r>
    </w:p>
    <w:p w14:paraId="10935ECA"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E’ consentita la presentazione di offerte da parte dei soggetti di cui all’articolo 45, comma 2, lett. d) ed e), del Codice, anche se non ancora costituiti. In tal caso l’offerta deve essere sottoscritta da tutti gli Operatori Economici che costituiranno i raggruppamenti tempor</w:t>
      </w:r>
      <w:r w:rsidRPr="00715E47">
        <w:rPr>
          <w:rFonts w:ascii="Georgia" w:eastAsia="Times New Roman" w:hAnsi="Georgia"/>
          <w:sz w:val="20"/>
        </w:rPr>
        <w:t>a</w:t>
      </w:r>
      <w:r w:rsidRPr="00715E47">
        <w:rPr>
          <w:rFonts w:ascii="Georgia" w:eastAsia="Times New Roman" w:hAnsi="Georgia"/>
          <w:sz w:val="20"/>
        </w:rPr>
        <w:t>nei o i consorzi ordinari di Operatori Economici e contenere l'impegno che, in caso di a</w:t>
      </w:r>
      <w:r w:rsidRPr="00715E47">
        <w:rPr>
          <w:rFonts w:ascii="Georgia" w:eastAsia="Times New Roman" w:hAnsi="Georgia"/>
          <w:sz w:val="20"/>
        </w:rPr>
        <w:t>g</w:t>
      </w:r>
      <w:r w:rsidRPr="00715E47">
        <w:rPr>
          <w:rFonts w:ascii="Georgia" w:eastAsia="Times New Roman" w:hAnsi="Georgia"/>
          <w:sz w:val="20"/>
        </w:rPr>
        <w:t xml:space="preserve">giudicazione della gara, gli stessi Operatori conferiranno mandato collettivo speciale con rappresentanza ad uno di essi, da indicare in sede di offerta e qualificata come mandatario, il quale stipulerà il contratto in nome e per conto proprio e dei mandanti. </w:t>
      </w:r>
    </w:p>
    <w:p w14:paraId="00A81605"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Salvo quanto previsto dall’art. 105, comma 20</w:t>
      </w:r>
      <w:r w:rsidRPr="00715E47">
        <w:rPr>
          <w:rFonts w:ascii="Georgia" w:eastAsia="Times New Roman" w:hAnsi="Georgia"/>
          <w:bCs/>
          <w:sz w:val="20"/>
        </w:rPr>
        <w:t>,</w:t>
      </w:r>
      <w:r w:rsidRPr="00715E47">
        <w:rPr>
          <w:rFonts w:ascii="Georgia" w:eastAsia="Times New Roman" w:hAnsi="Georgia"/>
          <w:sz w:val="20"/>
        </w:rPr>
        <w:t xml:space="preserve"> del Codice, in materia di subappalto, è vi</w:t>
      </w:r>
      <w:r w:rsidRPr="00715E47">
        <w:rPr>
          <w:rFonts w:ascii="Georgia" w:eastAsia="Times New Roman" w:hAnsi="Georgia"/>
          <w:sz w:val="20"/>
        </w:rPr>
        <w:t>e</w:t>
      </w:r>
      <w:r w:rsidRPr="00715E47">
        <w:rPr>
          <w:rFonts w:ascii="Georgia" w:eastAsia="Times New Roman" w:hAnsi="Georgia"/>
          <w:sz w:val="20"/>
        </w:rPr>
        <w:t xml:space="preserve">tata l’associazione in partecipazione </w:t>
      </w:r>
      <w:r w:rsidRPr="00715E47">
        <w:rPr>
          <w:rFonts w:ascii="Georgia" w:eastAsia="Times New Roman" w:hAnsi="Georgia"/>
          <w:bCs/>
          <w:sz w:val="20"/>
        </w:rPr>
        <w:t>sia durante la procedura di gara sia successivamente all’aggiudicazione</w:t>
      </w:r>
      <w:r w:rsidRPr="00715E47">
        <w:rPr>
          <w:rFonts w:ascii="Georgia" w:eastAsia="Times New Roman" w:hAnsi="Georgia"/>
          <w:sz w:val="20"/>
        </w:rPr>
        <w:t xml:space="preserve">. Salvo quanto disposto all’art. 48, commi </w:t>
      </w:r>
      <w:r w:rsidRPr="00715E47">
        <w:rPr>
          <w:rFonts w:ascii="Georgia" w:eastAsia="Times New Roman" w:hAnsi="Georgia"/>
          <w:bCs/>
          <w:sz w:val="20"/>
        </w:rPr>
        <w:t xml:space="preserve">17, </w:t>
      </w:r>
      <w:r w:rsidRPr="00715E47">
        <w:rPr>
          <w:rFonts w:ascii="Georgia" w:eastAsia="Times New Roman" w:hAnsi="Georgia"/>
          <w:sz w:val="20"/>
        </w:rPr>
        <w:t>18 e 19</w:t>
      </w:r>
      <w:r w:rsidRPr="00715E47">
        <w:rPr>
          <w:rFonts w:ascii="Georgia" w:eastAsia="Times New Roman" w:hAnsi="Georgia"/>
          <w:bCs/>
          <w:sz w:val="20"/>
        </w:rPr>
        <w:t>,</w:t>
      </w:r>
      <w:r w:rsidRPr="00715E47">
        <w:rPr>
          <w:rFonts w:ascii="Georgia" w:eastAsia="Times New Roman" w:hAnsi="Georgia"/>
          <w:sz w:val="20"/>
        </w:rPr>
        <w:t xml:space="preserve"> del Codice, </w:t>
      </w:r>
      <w:r w:rsidRPr="00715E47">
        <w:rPr>
          <w:rFonts w:ascii="Georgia" w:eastAsia="Times New Roman" w:hAnsi="Georgia"/>
          <w:bCs/>
          <w:sz w:val="20"/>
        </w:rPr>
        <w:t xml:space="preserve">in fase </w:t>
      </w:r>
      <w:r w:rsidRPr="00715E47">
        <w:rPr>
          <w:rFonts w:ascii="Georgia" w:eastAsia="Times New Roman" w:hAnsi="Georgia"/>
          <w:bCs/>
          <w:sz w:val="20"/>
        </w:rPr>
        <w:lastRenderedPageBreak/>
        <w:t xml:space="preserve">di gara e in corso di esecuzione, </w:t>
      </w:r>
      <w:r w:rsidRPr="00715E47">
        <w:rPr>
          <w:rFonts w:ascii="Georgia" w:eastAsia="Times New Roman" w:hAnsi="Georgia"/>
          <w:sz w:val="20"/>
        </w:rPr>
        <w:t>è vietata qualsiasi modificazione alla composizione dei soggetti di cui all’art. 45, comma 2, lett. b), c), d) ed e</w:t>
      </w:r>
      <w:r w:rsidRPr="00715E47">
        <w:rPr>
          <w:rFonts w:ascii="Georgia" w:eastAsia="Times New Roman" w:hAnsi="Georgia"/>
          <w:bCs/>
          <w:sz w:val="20"/>
        </w:rPr>
        <w:t>),</w:t>
      </w:r>
      <w:r w:rsidRPr="00715E47">
        <w:rPr>
          <w:rFonts w:ascii="Georgia" w:eastAsia="Times New Roman" w:hAnsi="Georgia"/>
          <w:sz w:val="20"/>
        </w:rPr>
        <w:t xml:space="preserve"> rispetto a quella risultante </w:t>
      </w:r>
      <w:r w:rsidRPr="00715E47">
        <w:rPr>
          <w:rFonts w:ascii="Georgia" w:eastAsia="Times New Roman" w:hAnsi="Georgia"/>
          <w:bCs/>
          <w:sz w:val="20"/>
        </w:rPr>
        <w:t>dall’impegno</w:t>
      </w:r>
      <w:r w:rsidRPr="00715E47">
        <w:rPr>
          <w:rFonts w:ascii="Georgia" w:eastAsia="Times New Roman" w:hAnsi="Georgia"/>
          <w:sz w:val="20"/>
        </w:rPr>
        <w:t xml:space="preserve"> presentato in sede di offerta. </w:t>
      </w:r>
    </w:p>
    <w:p w14:paraId="4B617EDB"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bCs/>
          <w:sz w:val="20"/>
        </w:rPr>
        <w:t>È consentito,</w:t>
      </w:r>
      <w:r w:rsidRPr="00715E47">
        <w:rPr>
          <w:rFonts w:ascii="Georgia" w:eastAsia="Times New Roman" w:hAnsi="Georgia"/>
          <w:sz w:val="20"/>
        </w:rPr>
        <w:t xml:space="preserve"> per le ragioni indicate ai commi 17, 18 </w:t>
      </w:r>
      <w:r w:rsidRPr="00715E47">
        <w:rPr>
          <w:rFonts w:ascii="Georgia" w:eastAsia="Times New Roman" w:hAnsi="Georgia"/>
          <w:bCs/>
          <w:sz w:val="20"/>
        </w:rPr>
        <w:t>e 19 dell’art. 48, del Codice, o per fatti o atti sopravvenuti, ai soggetti di cui all'</w:t>
      </w:r>
      <w:hyperlink r:id="rId11" w:anchor="045" w:history="1">
        <w:r w:rsidRPr="00715E47">
          <w:rPr>
            <w:rFonts w:ascii="Georgia" w:eastAsia="Times New Roman" w:hAnsi="Georgia"/>
            <w:sz w:val="20"/>
          </w:rPr>
          <w:t>articolo 45, comma 2, lettere b) e c)</w:t>
        </w:r>
      </w:hyperlink>
      <w:r w:rsidRPr="00715E47">
        <w:rPr>
          <w:rFonts w:ascii="Georgia" w:eastAsia="Times New Roman" w:hAnsi="Georgia"/>
          <w:bCs/>
          <w:sz w:val="20"/>
        </w:rPr>
        <w:t xml:space="preserve"> di designare, ai fini dell'esecuzione dei </w:t>
      </w:r>
      <w:r w:rsidRPr="00715E47">
        <w:rPr>
          <w:rFonts w:ascii="Georgia" w:eastAsia="Times New Roman" w:hAnsi="Georgia"/>
          <w:sz w:val="20"/>
        </w:rPr>
        <w:t>lavori o dei servizi</w:t>
      </w:r>
      <w:r w:rsidRPr="00715E47">
        <w:rPr>
          <w:rFonts w:ascii="Georgia" w:eastAsia="Times New Roman" w:hAnsi="Georgia"/>
          <w:bCs/>
          <w:sz w:val="20"/>
        </w:rPr>
        <w:t>, un'impresa consorziata diversa da quella indic</w:t>
      </w:r>
      <w:r w:rsidRPr="00715E47">
        <w:rPr>
          <w:rFonts w:ascii="Georgia" w:eastAsia="Times New Roman" w:hAnsi="Georgia"/>
          <w:bCs/>
          <w:sz w:val="20"/>
        </w:rPr>
        <w:t>a</w:t>
      </w:r>
      <w:r w:rsidRPr="00715E47">
        <w:rPr>
          <w:rFonts w:ascii="Georgia" w:eastAsia="Times New Roman" w:hAnsi="Georgia"/>
          <w:bCs/>
          <w:sz w:val="20"/>
        </w:rPr>
        <w:t>ta in sede di gara, a condizione che la modifica soggettiva non sia finalizzata ad eludere in tale sede la mancanza di un requisito di partecipazione in capo all'impresa consorziata.</w:t>
      </w:r>
    </w:p>
    <w:p w14:paraId="764C6482"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I Concorrenti di cui all’art. 45, comma 2, lett. d), e) e g) del Codice concorrono necessari</w:t>
      </w:r>
      <w:r w:rsidRPr="00715E47">
        <w:rPr>
          <w:rFonts w:ascii="Georgia" w:eastAsia="Times New Roman" w:hAnsi="Georgia"/>
          <w:sz w:val="20"/>
        </w:rPr>
        <w:t>a</w:t>
      </w:r>
      <w:r w:rsidRPr="00715E47">
        <w:rPr>
          <w:rFonts w:ascii="Georgia" w:eastAsia="Times New Roman" w:hAnsi="Georgia"/>
          <w:sz w:val="20"/>
        </w:rPr>
        <w:t xml:space="preserve">mente per tutte le proprie raggruppate/consorziate. </w:t>
      </w:r>
    </w:p>
    <w:p w14:paraId="6BB8C96F"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lang w:eastAsia="en-US"/>
        </w:rPr>
      </w:pPr>
      <w:r w:rsidRPr="00715E47">
        <w:rPr>
          <w:rFonts w:ascii="Georgia" w:eastAsia="Times New Roman" w:hAnsi="Georgia"/>
          <w:sz w:val="20"/>
          <w:lang w:eastAsia="en-US"/>
        </w:rPr>
        <w:t>Le aggregazioni tra imprese aderenti al contratto di rete di cui all’art. 45, comma 2 lett. f) del Codice, rispettano la disciplina prevista per i raggruppamenti temporanei di imprese in quanto compatibile. In particolare:</w:t>
      </w:r>
    </w:p>
    <w:p w14:paraId="2B148B0E" w14:textId="77777777" w:rsidR="00FA45DF" w:rsidRPr="00715E47" w:rsidRDefault="00FA45DF" w:rsidP="00AA3CEC">
      <w:pPr>
        <w:numPr>
          <w:ilvl w:val="0"/>
          <w:numId w:val="76"/>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nel caso in cui la rete sia dotata di organo comune con potere di rappresentanza e sogge</w:t>
      </w:r>
      <w:r w:rsidRPr="00715E47">
        <w:rPr>
          <w:rFonts w:ascii="Georgia" w:eastAsia="Times New Roman" w:hAnsi="Georgia"/>
          <w:sz w:val="20"/>
        </w:rPr>
        <w:t>t</w:t>
      </w:r>
      <w:r w:rsidRPr="00715E47">
        <w:rPr>
          <w:rFonts w:ascii="Georgia" w:eastAsia="Times New Roman" w:hAnsi="Georgia"/>
          <w:sz w:val="20"/>
        </w:rPr>
        <w:t>tività giuridica (cd. rete - soggetto), l’aggregazione di imprese di rete partecipa a mezzo dell’organo comune, che assumerà il ruolo della mandataria, qualora in possesso dei r</w:t>
      </w:r>
      <w:r w:rsidRPr="00715E47">
        <w:rPr>
          <w:rFonts w:ascii="Georgia" w:eastAsia="Times New Roman" w:hAnsi="Georgia"/>
          <w:sz w:val="20"/>
        </w:rPr>
        <w:t>e</w:t>
      </w:r>
      <w:r w:rsidRPr="00715E47">
        <w:rPr>
          <w:rFonts w:ascii="Georgia" w:eastAsia="Times New Roman" w:hAnsi="Georgia"/>
          <w:sz w:val="20"/>
        </w:rPr>
        <w:t>lativi requisiti. L’organo comune potrà indicare anche solo alcune tra le imprese retiste per la partecipazione alla gara ma dovrà obbligatoriamente far parte di queste;</w:t>
      </w:r>
    </w:p>
    <w:p w14:paraId="4E2768EF" w14:textId="77777777" w:rsidR="00FA45DF" w:rsidRPr="00715E47" w:rsidRDefault="00FA45DF" w:rsidP="00AA3CEC">
      <w:pPr>
        <w:numPr>
          <w:ilvl w:val="0"/>
          <w:numId w:val="76"/>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w:t>
      </w:r>
      <w:r w:rsidRPr="00715E47">
        <w:rPr>
          <w:rFonts w:ascii="Georgia" w:eastAsia="Times New Roman" w:hAnsi="Georgia"/>
          <w:sz w:val="20"/>
        </w:rPr>
        <w:t>i</w:t>
      </w:r>
      <w:r w:rsidRPr="00715E47">
        <w:rPr>
          <w:rFonts w:ascii="Georgia" w:eastAsia="Times New Roman" w:hAnsi="Georgia"/>
          <w:sz w:val="20"/>
        </w:rPr>
        <w:t xml:space="preserve">ste per la partecipazione alla gara ma dovrà obbligatoriamente far parte di queste; </w:t>
      </w:r>
    </w:p>
    <w:p w14:paraId="58F1724A" w14:textId="77777777" w:rsidR="00FA45DF" w:rsidRPr="00715E47" w:rsidRDefault="00FA45DF" w:rsidP="00AA3CEC">
      <w:pPr>
        <w:numPr>
          <w:ilvl w:val="0"/>
          <w:numId w:val="76"/>
        </w:numPr>
        <w:spacing w:line="360" w:lineRule="auto"/>
        <w:ind w:left="641" w:hanging="357"/>
        <w:contextualSpacing/>
        <w:jc w:val="both"/>
        <w:rPr>
          <w:rFonts w:ascii="Georgia" w:eastAsia="Times New Roman" w:hAnsi="Georgia"/>
          <w:sz w:val="20"/>
        </w:rPr>
      </w:pPr>
      <w:r w:rsidRPr="00715E47">
        <w:rPr>
          <w:rFonts w:ascii="Georgia" w:eastAsia="Times New Roman" w:hAnsi="Georgia"/>
          <w:sz w:val="20"/>
        </w:rPr>
        <w:t>nel caso in cui la rete sia dotata di organo comune privo di potere di rappresentanza o</w:t>
      </w:r>
      <w:r w:rsidRPr="00715E47">
        <w:rPr>
          <w:rFonts w:ascii="Georgia" w:eastAsia="Times New Roman" w:hAnsi="Georgia"/>
          <w:sz w:val="20"/>
        </w:rPr>
        <w:t>v</w:t>
      </w:r>
      <w:r w:rsidRPr="00715E47">
        <w:rPr>
          <w:rFonts w:ascii="Georgia" w:eastAsia="Times New Roman" w:hAnsi="Georgia"/>
          <w:sz w:val="20"/>
        </w:rPr>
        <w:t>vero sia sprovvista di organo comune, oppure se l’organo comune è privo dei requisiti di qualificazione, l’aggregazione di imprese di rete partecipa nella forma del raggruppame</w:t>
      </w:r>
      <w:r w:rsidRPr="00715E47">
        <w:rPr>
          <w:rFonts w:ascii="Georgia" w:eastAsia="Times New Roman" w:hAnsi="Georgia"/>
          <w:sz w:val="20"/>
        </w:rPr>
        <w:t>n</w:t>
      </w:r>
      <w:r w:rsidRPr="00715E47">
        <w:rPr>
          <w:rFonts w:ascii="Georgia" w:eastAsia="Times New Roman" w:hAnsi="Georgia"/>
          <w:sz w:val="20"/>
        </w:rPr>
        <w:t>to costituito o costituendo, con applicazione integrale delle relative regole (cfr. Determ</w:t>
      </w:r>
      <w:r w:rsidRPr="00715E47">
        <w:rPr>
          <w:rFonts w:ascii="Georgia" w:eastAsia="Times New Roman" w:hAnsi="Georgia"/>
          <w:sz w:val="20"/>
        </w:rPr>
        <w:t>i</w:t>
      </w:r>
      <w:r w:rsidRPr="00715E47">
        <w:rPr>
          <w:rFonts w:ascii="Georgia" w:eastAsia="Times New Roman" w:hAnsi="Georgia"/>
          <w:sz w:val="20"/>
        </w:rPr>
        <w:t>nazione ANAC n. 3 del 23 aprile 2013).</w:t>
      </w:r>
    </w:p>
    <w:p w14:paraId="41BA5614"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lang w:eastAsia="en-US"/>
        </w:rPr>
      </w:pPr>
      <w:r w:rsidRPr="00715E47">
        <w:rPr>
          <w:rFonts w:ascii="Georgia" w:eastAsia="Times New Roman" w:hAnsi="Georgia"/>
          <w:sz w:val="20"/>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248504E6"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lastRenderedPageBreak/>
        <w:t xml:space="preserve">Il ruolo di mandante/mandataria di un raggruppamento temporaneo di imprese può essere assunto anche da un consorzio di cui all’art. 45, comma 1, lett. b), c) ovvero da una sub-associazione, nelle forme di RTI o consorzio ordinario costituito oppure di un’aggregazione di imprese di rete. </w:t>
      </w:r>
    </w:p>
    <w:p w14:paraId="1E19B7E9"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Ai fini di cui al precedente comma, se la rete è dotata di organo comune con potere di ra</w:t>
      </w:r>
      <w:r w:rsidRPr="00715E47">
        <w:rPr>
          <w:rFonts w:ascii="Georgia" w:eastAsia="Times New Roman" w:hAnsi="Georgia"/>
          <w:sz w:val="20"/>
        </w:rPr>
        <w:t>p</w:t>
      </w:r>
      <w:r w:rsidRPr="00715E47">
        <w:rPr>
          <w:rFonts w:ascii="Georgia" w:eastAsia="Times New Roman" w:hAnsi="Georgia"/>
          <w:sz w:val="20"/>
        </w:rPr>
        <w:t>presentanza (con o senza soggettività giuridica), tale organo assumerà la veste di mandat</w:t>
      </w:r>
      <w:r w:rsidRPr="00715E47">
        <w:rPr>
          <w:rFonts w:ascii="Georgia" w:eastAsia="Times New Roman" w:hAnsi="Georgia"/>
          <w:sz w:val="20"/>
        </w:rPr>
        <w:t>a</w:t>
      </w:r>
      <w:r w:rsidRPr="00715E47">
        <w:rPr>
          <w:rFonts w:ascii="Georgia" w:eastAsia="Times New Roman" w:hAnsi="Georgia"/>
          <w:sz w:val="20"/>
        </w:rPr>
        <w:t>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5BB11CA4" w14:textId="77777777" w:rsidR="00FA45DF"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Ai sensi dell’art. 186-bis, comma 6 del R.D. 16 marzo 1942, n. 267, l’impresa in concordato preventivo con continuità aziendale può concorrere anche riunita in RTI purché non riv</w:t>
      </w:r>
      <w:r w:rsidRPr="00715E47">
        <w:rPr>
          <w:rFonts w:ascii="Georgia" w:eastAsia="Times New Roman" w:hAnsi="Georgia"/>
          <w:sz w:val="20"/>
        </w:rPr>
        <w:t>e</w:t>
      </w:r>
      <w:r w:rsidRPr="00715E47">
        <w:rPr>
          <w:rFonts w:ascii="Georgia" w:eastAsia="Times New Roman" w:hAnsi="Georgia"/>
          <w:sz w:val="20"/>
        </w:rPr>
        <w:t>sta la qualità di mandataria e sempre che le altre imprese aderenti al RTI non siano asso</w:t>
      </w:r>
      <w:r w:rsidRPr="00715E47">
        <w:rPr>
          <w:rFonts w:ascii="Georgia" w:eastAsia="Times New Roman" w:hAnsi="Georgia"/>
          <w:sz w:val="20"/>
        </w:rPr>
        <w:t>g</w:t>
      </w:r>
      <w:r w:rsidRPr="00715E47">
        <w:rPr>
          <w:rFonts w:ascii="Georgia" w:eastAsia="Times New Roman" w:hAnsi="Georgia"/>
          <w:sz w:val="20"/>
        </w:rPr>
        <w:t>gettate ad una procedura concorsuale.</w:t>
      </w:r>
    </w:p>
    <w:p w14:paraId="5F43EA2F" w14:textId="6A358052" w:rsidR="009321BA" w:rsidRPr="00715E47" w:rsidRDefault="00FA45DF" w:rsidP="00150EAE">
      <w:pPr>
        <w:numPr>
          <w:ilvl w:val="0"/>
          <w:numId w:val="32"/>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Sono ammesse le modifiche soggettive di cui all’art. 48, commi 17, 18, 19, 19-</w:t>
      </w:r>
      <w:r w:rsidRPr="00715E47">
        <w:rPr>
          <w:rFonts w:ascii="Georgia" w:eastAsia="Times New Roman" w:hAnsi="Georgia"/>
          <w:i/>
          <w:sz w:val="20"/>
        </w:rPr>
        <w:t xml:space="preserve">bis, 19-ter </w:t>
      </w:r>
      <w:r w:rsidRPr="00715E47">
        <w:rPr>
          <w:rFonts w:ascii="Georgia" w:eastAsia="Times New Roman" w:hAnsi="Georgia"/>
          <w:sz w:val="20"/>
        </w:rPr>
        <w:t>del Codice, nonché quelle previste dal presente articolo.</w:t>
      </w:r>
    </w:p>
    <w:p w14:paraId="668E1B29" w14:textId="77777777" w:rsidR="00307B5B" w:rsidRPr="00715E47" w:rsidRDefault="00307B5B" w:rsidP="00307B5B">
      <w:pPr>
        <w:shd w:val="clear" w:color="auto" w:fill="FFFFFF"/>
        <w:spacing w:line="360" w:lineRule="auto"/>
        <w:ind w:left="448"/>
        <w:jc w:val="both"/>
        <w:rPr>
          <w:rFonts w:ascii="Georgia" w:eastAsia="Times New Roman" w:hAnsi="Georgia"/>
          <w:sz w:val="20"/>
        </w:rPr>
      </w:pPr>
    </w:p>
    <w:p w14:paraId="75240635" w14:textId="14898BAD" w:rsidR="009321BA" w:rsidRPr="00715E47" w:rsidRDefault="009321BA" w:rsidP="00150EAE">
      <w:pPr>
        <w:pStyle w:val="Titolo1"/>
        <w:spacing w:before="0" w:after="0" w:line="360" w:lineRule="auto"/>
        <w:ind w:left="448" w:hanging="357"/>
        <w:jc w:val="center"/>
        <w:rPr>
          <w:rFonts w:ascii="Georgia" w:hAnsi="Georgia"/>
          <w:i/>
          <w:sz w:val="20"/>
          <w:szCs w:val="20"/>
        </w:rPr>
      </w:pPr>
      <w:bookmarkStart w:id="3" w:name="_Toc244092118"/>
      <w:bookmarkStart w:id="4" w:name="_Toc519081677"/>
      <w:r w:rsidRPr="00715E47">
        <w:rPr>
          <w:rFonts w:ascii="Georgia" w:hAnsi="Georgia"/>
          <w:sz w:val="20"/>
          <w:szCs w:val="20"/>
        </w:rPr>
        <w:t>Art. 6</w:t>
      </w:r>
      <w:r w:rsidRPr="00715E47">
        <w:rPr>
          <w:rFonts w:ascii="Georgia" w:hAnsi="Georgia"/>
          <w:i/>
          <w:sz w:val="20"/>
          <w:szCs w:val="20"/>
        </w:rPr>
        <w:t xml:space="preserve"> (</w:t>
      </w:r>
      <w:bookmarkEnd w:id="3"/>
      <w:r w:rsidRPr="00715E47">
        <w:rPr>
          <w:rFonts w:ascii="Georgia" w:hAnsi="Georgia"/>
          <w:i/>
          <w:sz w:val="20"/>
          <w:szCs w:val="20"/>
        </w:rPr>
        <w:t>Criteri di selezione)</w:t>
      </w:r>
      <w:bookmarkEnd w:id="4"/>
    </w:p>
    <w:p w14:paraId="020F0B74" w14:textId="778D16DA" w:rsidR="009321BA" w:rsidRPr="00715E47" w:rsidRDefault="009321BA" w:rsidP="00150EAE">
      <w:pPr>
        <w:numPr>
          <w:ilvl w:val="0"/>
          <w:numId w:val="36"/>
        </w:numPr>
        <w:spacing w:line="360" w:lineRule="auto"/>
        <w:ind w:left="448" w:hanging="357"/>
        <w:jc w:val="both"/>
        <w:rPr>
          <w:rFonts w:ascii="Georgia" w:eastAsia="Times New Roman" w:hAnsi="Georgia"/>
          <w:sz w:val="20"/>
        </w:rPr>
      </w:pPr>
      <w:r w:rsidRPr="00715E47">
        <w:rPr>
          <w:rFonts w:ascii="Georgia" w:eastAsia="Times New Roman" w:hAnsi="Georgia"/>
          <w:sz w:val="20"/>
        </w:rPr>
        <w:t>I concorrenti, a</w:t>
      </w:r>
      <w:r w:rsidRPr="00715E47">
        <w:rPr>
          <w:rFonts w:ascii="Georgia" w:eastAsia="Times New Roman" w:hAnsi="Georgia"/>
          <w:b/>
          <w:sz w:val="20"/>
        </w:rPr>
        <w:t xml:space="preserve"> pena di esclusione</w:t>
      </w:r>
      <w:r w:rsidRPr="00715E47">
        <w:rPr>
          <w:rFonts w:ascii="Georgia" w:eastAsia="Times New Roman" w:hAnsi="Georgia"/>
          <w:sz w:val="20"/>
        </w:rPr>
        <w:t>, devono essere in possesso dei requisiti previsti nel presente articolo. Ai sensi dell’art. 59, comma 4, lett. b) del Codice, sono inammissibili le offerte prive della qualificazione richiesta dalla presente Lettera di Invito. In particolare, ai fini dell’affidamento, i Concorrenti, se cittadini italiani o di altro Stato membro residenti in Italia, dovranno essere iscritti nel registro della Camera di commercio, industria, artigian</w:t>
      </w:r>
      <w:r w:rsidRPr="00715E47">
        <w:rPr>
          <w:rFonts w:ascii="Georgia" w:eastAsia="Times New Roman" w:hAnsi="Georgia"/>
          <w:sz w:val="20"/>
        </w:rPr>
        <w:t>a</w:t>
      </w:r>
      <w:r w:rsidRPr="00715E47">
        <w:rPr>
          <w:rFonts w:ascii="Georgia" w:eastAsia="Times New Roman" w:hAnsi="Georgia"/>
          <w:sz w:val="20"/>
        </w:rPr>
        <w:t>to e agricoltura o nel registro delle commissioni provinciali per l’artigianato, o presso i competenti ordini professionali, per attività coerenti con quelle oggetto della presente pr</w:t>
      </w:r>
      <w:r w:rsidRPr="00715E47">
        <w:rPr>
          <w:rFonts w:ascii="Georgia" w:eastAsia="Times New Roman" w:hAnsi="Georgia"/>
          <w:sz w:val="20"/>
        </w:rPr>
        <w:t>o</w:t>
      </w:r>
      <w:r w:rsidRPr="00715E47">
        <w:rPr>
          <w:rFonts w:ascii="Georgia" w:eastAsia="Times New Roman" w:hAnsi="Georgia"/>
          <w:sz w:val="20"/>
        </w:rPr>
        <w:t>cedura di gara e dovranno possedere l’autorizzazione all’esercizio dell’attività bancaria ai sensi del D.Lgs. n. 385/1993, ovvero apposita autorizzazione legislativa equipollente. Il ci</w:t>
      </w:r>
      <w:r w:rsidRPr="00715E47">
        <w:rPr>
          <w:rFonts w:ascii="Georgia" w:eastAsia="Times New Roman" w:hAnsi="Georgia"/>
          <w:sz w:val="20"/>
        </w:rPr>
        <w:t>t</w:t>
      </w:r>
      <w:r w:rsidRPr="00715E47">
        <w:rPr>
          <w:rFonts w:ascii="Georgia" w:eastAsia="Times New Roman" w:hAnsi="Georgia"/>
          <w:sz w:val="20"/>
        </w:rPr>
        <w:t>tadino di altro Stato membro non residente in Italia, dovrà provare di essere iscritto, s</w:t>
      </w:r>
      <w:r w:rsidRPr="00715E47">
        <w:rPr>
          <w:rFonts w:ascii="Georgia" w:eastAsia="Times New Roman" w:hAnsi="Georgia"/>
          <w:sz w:val="20"/>
        </w:rPr>
        <w:t>e</w:t>
      </w:r>
      <w:r w:rsidRPr="00715E47">
        <w:rPr>
          <w:rFonts w:ascii="Georgia" w:eastAsia="Times New Roman" w:hAnsi="Georgia"/>
          <w:sz w:val="20"/>
        </w:rPr>
        <w:t>condo le modalità vigenti nello Stato di residenza, in uno dei registri professionali o co</w:t>
      </w:r>
      <w:r w:rsidRPr="00715E47">
        <w:rPr>
          <w:rFonts w:ascii="Georgia" w:eastAsia="Times New Roman" w:hAnsi="Georgia"/>
          <w:sz w:val="20"/>
        </w:rPr>
        <w:t>m</w:t>
      </w:r>
      <w:r w:rsidRPr="00715E47">
        <w:rPr>
          <w:rFonts w:ascii="Georgia" w:eastAsia="Times New Roman" w:hAnsi="Georgia"/>
          <w:sz w:val="20"/>
        </w:rPr>
        <w:t>merciali di cui all’allegato XVI al Codice, mediante dichiarazione giurata o secondo le m</w:t>
      </w:r>
      <w:r w:rsidRPr="00715E47">
        <w:rPr>
          <w:rFonts w:ascii="Georgia" w:eastAsia="Times New Roman" w:hAnsi="Georgia"/>
          <w:sz w:val="20"/>
        </w:rPr>
        <w:t>o</w:t>
      </w:r>
      <w:r w:rsidRPr="00715E47">
        <w:rPr>
          <w:rFonts w:ascii="Georgia" w:eastAsia="Times New Roman" w:hAnsi="Georgia"/>
          <w:sz w:val="20"/>
        </w:rPr>
        <w:t xml:space="preserve">dalità vigenti nello Stato nel quale è stabilito, ovvero con le altre modalità previste dall’art. 83, comma 3, del Codice. </w:t>
      </w:r>
    </w:p>
    <w:p w14:paraId="16371FB5" w14:textId="77777777" w:rsidR="009321BA" w:rsidRPr="00715E47" w:rsidRDefault="009321BA" w:rsidP="00150EAE">
      <w:pPr>
        <w:numPr>
          <w:ilvl w:val="0"/>
          <w:numId w:val="36"/>
        </w:numPr>
        <w:spacing w:line="360" w:lineRule="auto"/>
        <w:ind w:left="448" w:hanging="357"/>
        <w:jc w:val="both"/>
        <w:rPr>
          <w:rFonts w:ascii="Georgia" w:eastAsia="Times New Roman" w:hAnsi="Georgia"/>
          <w:sz w:val="20"/>
        </w:rPr>
      </w:pPr>
      <w:r w:rsidRPr="00715E47">
        <w:rPr>
          <w:rFonts w:ascii="Georgia" w:eastAsia="Times New Roman" w:hAnsi="Georgia"/>
          <w:sz w:val="20"/>
        </w:rPr>
        <w:t>Con riferimento ai soggetti di cui all’art. 45 comma 2, lett. d), e), f) e g) del Codice, i requ</w:t>
      </w:r>
      <w:r w:rsidRPr="00715E47">
        <w:rPr>
          <w:rFonts w:ascii="Georgia" w:eastAsia="Times New Roman" w:hAnsi="Georgia"/>
          <w:sz w:val="20"/>
        </w:rPr>
        <w:t>i</w:t>
      </w:r>
      <w:r w:rsidRPr="00715E47">
        <w:rPr>
          <w:rFonts w:ascii="Georgia" w:eastAsia="Times New Roman" w:hAnsi="Georgia"/>
          <w:sz w:val="20"/>
        </w:rPr>
        <w:t>siti di cui al comma 1, dovranno essere posseduti da:</w:t>
      </w:r>
    </w:p>
    <w:p w14:paraId="5BC82FEE" w14:textId="77777777" w:rsidR="009321BA"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lastRenderedPageBreak/>
        <w:t>ciascuna delle imprese raggruppate/raggruppande, consorziate/consorziande o GEIE;</w:t>
      </w:r>
    </w:p>
    <w:p w14:paraId="29E3B1C0" w14:textId="77777777" w:rsidR="009321BA"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t>ciascuna delle imprese aderenti al contratto di rete indicate come esecutrici e dalla rete medesima nel caso in cui questa abbia soggettività giuridica.</w:t>
      </w:r>
    </w:p>
    <w:p w14:paraId="7324D47E" w14:textId="662D608B" w:rsidR="00E84BC3" w:rsidRPr="00715E47" w:rsidRDefault="009321BA" w:rsidP="00150EAE">
      <w:pPr>
        <w:numPr>
          <w:ilvl w:val="0"/>
          <w:numId w:val="36"/>
        </w:numPr>
        <w:spacing w:line="360" w:lineRule="auto"/>
        <w:ind w:left="448" w:hanging="357"/>
        <w:jc w:val="both"/>
        <w:rPr>
          <w:rFonts w:ascii="Georgia" w:eastAsia="Times New Roman" w:hAnsi="Georgia"/>
          <w:sz w:val="20"/>
        </w:rPr>
      </w:pPr>
      <w:r w:rsidRPr="00715E47">
        <w:rPr>
          <w:rFonts w:ascii="Georgia" w:eastAsia="Times New Roman" w:hAnsi="Georgia"/>
          <w:sz w:val="20"/>
        </w:rPr>
        <w:t>Con riferimento a</w:t>
      </w:r>
      <w:r w:rsidR="007715D7" w:rsidRPr="00715E47">
        <w:rPr>
          <w:rFonts w:ascii="Georgia" w:eastAsia="Times New Roman" w:hAnsi="Georgia"/>
          <w:sz w:val="20"/>
        </w:rPr>
        <w:t xml:space="preserve">i soggetti di cui all’art. </w:t>
      </w:r>
      <w:r w:rsidRPr="00715E47">
        <w:rPr>
          <w:rFonts w:ascii="Georgia" w:eastAsia="Times New Roman" w:hAnsi="Georgia"/>
          <w:sz w:val="20"/>
        </w:rPr>
        <w:t>45 comma 2, lett. b) e c) del Codice, i requisiti di cui al comma 1 dovranno essere posseduti dal consorzio e dalle imprese consorziate indic</w:t>
      </w:r>
      <w:r w:rsidRPr="00715E47">
        <w:rPr>
          <w:rFonts w:ascii="Georgia" w:eastAsia="Times New Roman" w:hAnsi="Georgia"/>
          <w:sz w:val="20"/>
        </w:rPr>
        <w:t>a</w:t>
      </w:r>
      <w:r w:rsidRPr="00715E47">
        <w:rPr>
          <w:rFonts w:ascii="Georgia" w:eastAsia="Times New Roman" w:hAnsi="Georgia"/>
          <w:sz w:val="20"/>
        </w:rPr>
        <w:t>te come esecutrici.</w:t>
      </w:r>
      <w:bookmarkStart w:id="5" w:name="_Toc519081678"/>
    </w:p>
    <w:p w14:paraId="74B4F49E" w14:textId="77777777" w:rsidR="00307B5B" w:rsidRPr="00715E47" w:rsidRDefault="00307B5B" w:rsidP="00307B5B">
      <w:pPr>
        <w:spacing w:line="360" w:lineRule="auto"/>
        <w:ind w:left="448"/>
        <w:jc w:val="both"/>
        <w:rPr>
          <w:rFonts w:ascii="Georgia" w:eastAsia="Times New Roman" w:hAnsi="Georgia"/>
          <w:sz w:val="20"/>
        </w:rPr>
      </w:pPr>
    </w:p>
    <w:p w14:paraId="1EF090E6" w14:textId="77777777" w:rsidR="00E84BC3" w:rsidRPr="00715E47" w:rsidRDefault="009321BA"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Art. 7</w:t>
      </w:r>
      <w:r w:rsidRPr="00715E47">
        <w:rPr>
          <w:rFonts w:ascii="Georgia" w:hAnsi="Georgia"/>
          <w:i/>
          <w:sz w:val="20"/>
          <w:szCs w:val="20"/>
        </w:rPr>
        <w:t xml:space="preserve"> (Disciplina del soccorso istruttorio)</w:t>
      </w:r>
      <w:bookmarkEnd w:id="5"/>
    </w:p>
    <w:p w14:paraId="47BF75D9" w14:textId="77777777" w:rsidR="00E84BC3" w:rsidRPr="00715E47" w:rsidRDefault="009321BA" w:rsidP="00150EAE">
      <w:pPr>
        <w:numPr>
          <w:ilvl w:val="0"/>
          <w:numId w:val="52"/>
        </w:numPr>
        <w:spacing w:line="360" w:lineRule="auto"/>
        <w:ind w:left="448" w:hanging="357"/>
        <w:jc w:val="both"/>
        <w:rPr>
          <w:rFonts w:ascii="Georgia" w:eastAsia="Times New Roman" w:hAnsi="Georgia"/>
          <w:sz w:val="20"/>
        </w:rPr>
      </w:pPr>
      <w:r w:rsidRPr="00715E47">
        <w:rPr>
          <w:rFonts w:ascii="Georgia" w:eastAsia="Times New Roman" w:hAnsi="Georgia"/>
          <w:sz w:val="20"/>
        </w:rPr>
        <w:t>Ai sensi e per gli effetti dell’art. 83, comma 9, del Codice, le carenze di qualsiasi elemento formale della domanda potranno essere sanate attraverso la procedura di soccorso istrutt</w:t>
      </w:r>
      <w:r w:rsidRPr="00715E47">
        <w:rPr>
          <w:rFonts w:ascii="Georgia" w:eastAsia="Times New Roman" w:hAnsi="Georgia"/>
          <w:sz w:val="20"/>
        </w:rPr>
        <w:t>o</w:t>
      </w:r>
      <w:r w:rsidRPr="00715E47">
        <w:rPr>
          <w:rFonts w:ascii="Georgia" w:eastAsia="Times New Roman" w:hAnsi="Georgia"/>
          <w:sz w:val="20"/>
        </w:rPr>
        <w:t xml:space="preserve">rio di cui al presente articolo. </w:t>
      </w:r>
    </w:p>
    <w:p w14:paraId="19C24BC2" w14:textId="77777777" w:rsidR="00E84BC3" w:rsidRPr="00715E47" w:rsidRDefault="009321BA" w:rsidP="00150EAE">
      <w:pPr>
        <w:numPr>
          <w:ilvl w:val="0"/>
          <w:numId w:val="52"/>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In particolare, </w:t>
      </w:r>
      <w:r w:rsidRPr="00715E47">
        <w:rPr>
          <w:rFonts w:ascii="Georgia" w:eastAsia="Times New Roman" w:hAnsi="Georgia"/>
          <w:b/>
          <w:sz w:val="20"/>
        </w:rPr>
        <w:t>in caso di mancanza, incompletezza e ogni altra irregolarità e</w:t>
      </w:r>
      <w:r w:rsidRPr="00715E47">
        <w:rPr>
          <w:rFonts w:ascii="Georgia" w:eastAsia="Times New Roman" w:hAnsi="Georgia"/>
          <w:b/>
          <w:sz w:val="20"/>
        </w:rPr>
        <w:t>s</w:t>
      </w:r>
      <w:r w:rsidRPr="00715E47">
        <w:rPr>
          <w:rFonts w:ascii="Georgia" w:eastAsia="Times New Roman" w:hAnsi="Georgia"/>
          <w:b/>
          <w:sz w:val="20"/>
        </w:rPr>
        <w:t>senziale degli elementi e del DGUE</w:t>
      </w:r>
      <w:r w:rsidRPr="00715E47">
        <w:rPr>
          <w:rFonts w:ascii="Georgia" w:eastAsia="Times New Roman" w:hAnsi="Georgia"/>
          <w:sz w:val="20"/>
        </w:rPr>
        <w:t>, con esclusione di quelle afferenti all’Offerta Ec</w:t>
      </w:r>
      <w:r w:rsidRPr="00715E47">
        <w:rPr>
          <w:rFonts w:ascii="Georgia" w:eastAsia="Times New Roman" w:hAnsi="Georgia"/>
          <w:sz w:val="20"/>
        </w:rPr>
        <w:t>o</w:t>
      </w:r>
      <w:r w:rsidRPr="00715E47">
        <w:rPr>
          <w:rFonts w:ascii="Georgia" w:eastAsia="Times New Roman" w:hAnsi="Georgia"/>
          <w:sz w:val="20"/>
        </w:rPr>
        <w:t xml:space="preserve">nomica, la Stazione Appaltante assegna al concorrente un termine congruo, </w:t>
      </w:r>
      <w:r w:rsidRPr="00715E47">
        <w:rPr>
          <w:rFonts w:ascii="Georgia" w:eastAsia="Times New Roman" w:hAnsi="Georgia"/>
          <w:b/>
          <w:sz w:val="20"/>
        </w:rPr>
        <w:t>non superi</w:t>
      </w:r>
      <w:r w:rsidRPr="00715E47">
        <w:rPr>
          <w:rFonts w:ascii="Georgia" w:eastAsia="Times New Roman" w:hAnsi="Georgia"/>
          <w:b/>
          <w:sz w:val="20"/>
        </w:rPr>
        <w:t>o</w:t>
      </w:r>
      <w:r w:rsidRPr="00715E47">
        <w:rPr>
          <w:rFonts w:ascii="Georgia" w:eastAsia="Times New Roman" w:hAnsi="Georgia"/>
          <w:b/>
          <w:sz w:val="20"/>
        </w:rPr>
        <w:t>re a 10 (dieci) giorni solari</w:t>
      </w:r>
      <w:r w:rsidRPr="00715E47">
        <w:rPr>
          <w:rFonts w:ascii="Georgia" w:eastAsia="Times New Roman" w:hAnsi="Georgia"/>
          <w:sz w:val="20"/>
        </w:rPr>
        <w:t xml:space="preserve">, </w:t>
      </w:r>
      <w:r w:rsidRPr="00715E47">
        <w:rPr>
          <w:rFonts w:ascii="Georgia" w:eastAsia="Times New Roman" w:hAnsi="Georgia"/>
          <w:bCs/>
          <w:sz w:val="20"/>
        </w:rPr>
        <w:t>perché siano rese, integrate o regolarizzate le dichiarazioni necessarie, indicandone il contenuto e i soggetti che le devono rendere.</w:t>
      </w:r>
    </w:p>
    <w:p w14:paraId="00B6259A" w14:textId="77777777" w:rsidR="00E84BC3" w:rsidRPr="00715E47" w:rsidRDefault="009321BA" w:rsidP="00150EAE">
      <w:pPr>
        <w:numPr>
          <w:ilvl w:val="0"/>
          <w:numId w:val="52"/>
        </w:numPr>
        <w:spacing w:line="360" w:lineRule="auto"/>
        <w:ind w:left="448" w:hanging="357"/>
        <w:jc w:val="both"/>
        <w:rPr>
          <w:rFonts w:ascii="Georgia" w:eastAsia="Times New Roman" w:hAnsi="Georgia"/>
          <w:sz w:val="20"/>
        </w:rPr>
      </w:pPr>
      <w:r w:rsidRPr="00715E47">
        <w:rPr>
          <w:rFonts w:ascii="Georgia" w:eastAsia="Times New Roman" w:hAnsi="Georgia"/>
          <w:sz w:val="20"/>
        </w:rPr>
        <w:t>Ove il Concorrente produca dichiarazioni o documenti non perfettamente coerenti con la richiesta, la Stazione Appaltante può chiedere ulteriori precisazioni o chiarimenti, fissando un termine perentorio a pena di esclusione.</w:t>
      </w:r>
    </w:p>
    <w:p w14:paraId="4AFED7B7" w14:textId="77777777" w:rsidR="00E84BC3" w:rsidRPr="00715E47" w:rsidRDefault="009321BA" w:rsidP="00150EAE">
      <w:pPr>
        <w:numPr>
          <w:ilvl w:val="0"/>
          <w:numId w:val="52"/>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In caso di inutile decorso del termine di regolarizzazione, il concorrente è </w:t>
      </w:r>
      <w:r w:rsidRPr="00715E47">
        <w:rPr>
          <w:rFonts w:ascii="Georgia" w:eastAsia="Times New Roman" w:hAnsi="Georgia"/>
          <w:b/>
          <w:sz w:val="20"/>
          <w:u w:val="single"/>
        </w:rPr>
        <w:t>escluso</w:t>
      </w:r>
      <w:r w:rsidRPr="00715E47">
        <w:rPr>
          <w:rFonts w:ascii="Georgia" w:eastAsia="Times New Roman" w:hAnsi="Georgia"/>
          <w:sz w:val="20"/>
        </w:rPr>
        <w:t xml:space="preserve"> dalla gara. </w:t>
      </w:r>
    </w:p>
    <w:p w14:paraId="1B876AE1" w14:textId="77777777" w:rsidR="00E84BC3" w:rsidRPr="00715E47" w:rsidRDefault="009321BA" w:rsidP="00150EAE">
      <w:pPr>
        <w:numPr>
          <w:ilvl w:val="0"/>
          <w:numId w:val="52"/>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14:paraId="455651FA" w14:textId="351BFEF9" w:rsidR="009321BA" w:rsidRPr="00715E47" w:rsidRDefault="009321BA" w:rsidP="00150EAE">
      <w:pPr>
        <w:spacing w:line="360" w:lineRule="auto"/>
        <w:ind w:firstLine="448"/>
        <w:contextualSpacing/>
        <w:jc w:val="both"/>
        <w:rPr>
          <w:rFonts w:ascii="Georgia" w:eastAsia="Times New Roman" w:hAnsi="Georgia"/>
          <w:sz w:val="20"/>
        </w:rPr>
      </w:pPr>
      <w:r w:rsidRPr="00715E47">
        <w:rPr>
          <w:rFonts w:ascii="Georgia" w:eastAsia="Times New Roman" w:hAnsi="Georgia"/>
          <w:sz w:val="20"/>
        </w:rPr>
        <w:t xml:space="preserve">Nello specifico valgono le seguenti regole: </w:t>
      </w:r>
    </w:p>
    <w:p w14:paraId="1B93AFE0" w14:textId="77777777" w:rsidR="009321BA"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t>il mancato possesso dei prescritti requisiti di partecipazione non è sanabile m</w:t>
      </w:r>
      <w:r w:rsidRPr="00715E47">
        <w:rPr>
          <w:rFonts w:ascii="Georgia" w:eastAsia="Times New Roman" w:hAnsi="Georgia"/>
          <w:sz w:val="20"/>
        </w:rPr>
        <w:t>e</w:t>
      </w:r>
      <w:r w:rsidRPr="00715E47">
        <w:rPr>
          <w:rFonts w:ascii="Georgia" w:eastAsia="Times New Roman" w:hAnsi="Georgia"/>
          <w:sz w:val="20"/>
        </w:rPr>
        <w:t>diante soccorso istruttorio e determina l’esclusione dalla procedura di gara;</w:t>
      </w:r>
    </w:p>
    <w:p w14:paraId="0BCEE5DE" w14:textId="77777777" w:rsidR="009321BA"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t>l’omessa o incompleta nonché irregolare presentazione delle dichiarazioni sul po</w:t>
      </w:r>
      <w:r w:rsidRPr="00715E47">
        <w:rPr>
          <w:rFonts w:ascii="Georgia" w:eastAsia="Times New Roman" w:hAnsi="Georgia"/>
          <w:sz w:val="20"/>
        </w:rPr>
        <w:t>s</w:t>
      </w:r>
      <w:r w:rsidRPr="00715E47">
        <w:rPr>
          <w:rFonts w:ascii="Georgia" w:eastAsia="Times New Roman" w:hAnsi="Georgia"/>
          <w:sz w:val="20"/>
        </w:rPr>
        <w:t>sesso dei requisiti di partecipazione e ogni altra mancanza, incompletezza o irreg</w:t>
      </w:r>
      <w:r w:rsidRPr="00715E47">
        <w:rPr>
          <w:rFonts w:ascii="Georgia" w:eastAsia="Times New Roman" w:hAnsi="Georgia"/>
          <w:sz w:val="20"/>
        </w:rPr>
        <w:t>o</w:t>
      </w:r>
      <w:r w:rsidRPr="00715E47">
        <w:rPr>
          <w:rFonts w:ascii="Georgia" w:eastAsia="Times New Roman" w:hAnsi="Georgia"/>
          <w:sz w:val="20"/>
        </w:rPr>
        <w:t>larità del DGUE e della domanda, ivi compreso il difetto di sottoscrizione, sono s</w:t>
      </w:r>
      <w:r w:rsidRPr="00715E47">
        <w:rPr>
          <w:rFonts w:ascii="Georgia" w:eastAsia="Times New Roman" w:hAnsi="Georgia"/>
          <w:sz w:val="20"/>
        </w:rPr>
        <w:t>a</w:t>
      </w:r>
      <w:r w:rsidRPr="00715E47">
        <w:rPr>
          <w:rFonts w:ascii="Georgia" w:eastAsia="Times New Roman" w:hAnsi="Georgia"/>
          <w:sz w:val="20"/>
        </w:rPr>
        <w:t>nabili, ad eccezione delle false dichiarazioni;</w:t>
      </w:r>
    </w:p>
    <w:p w14:paraId="1B551FB0" w14:textId="77777777" w:rsidR="009321BA"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lastRenderedPageBreak/>
        <w:t>la mancata presentazione di elementi a corredo dell’offerta (es. garanzia provvis</w:t>
      </w:r>
      <w:r w:rsidRPr="00715E47">
        <w:rPr>
          <w:rFonts w:ascii="Georgia" w:eastAsia="Times New Roman" w:hAnsi="Georgia"/>
          <w:sz w:val="20"/>
        </w:rPr>
        <w:t>o</w:t>
      </w:r>
      <w:r w:rsidRPr="00715E47">
        <w:rPr>
          <w:rFonts w:ascii="Georgia" w:eastAsia="Times New Roman" w:hAnsi="Georgia"/>
          <w:sz w:val="20"/>
        </w:rPr>
        <w:t>ria e impegno del fideiussore) ovvero di condizioni di partecipazione gara (es. mandato collettivo speciale o impegno a conferire mandato collettivo), entrambi aventi rilevanza in fase di gara, è sanabile, solo se preesistenti e comprovabili con documenti di data certa, anteriore al termine di presentazione dell’offerta;</w:t>
      </w:r>
    </w:p>
    <w:p w14:paraId="13E11A1A" w14:textId="77777777" w:rsidR="00E84BC3" w:rsidRPr="00715E47" w:rsidRDefault="009321BA" w:rsidP="00150EAE">
      <w:pPr>
        <w:numPr>
          <w:ilvl w:val="3"/>
          <w:numId w:val="35"/>
        </w:numPr>
        <w:spacing w:line="360" w:lineRule="auto"/>
        <w:ind w:left="1168" w:hanging="357"/>
        <w:contextualSpacing/>
        <w:jc w:val="both"/>
        <w:rPr>
          <w:rFonts w:ascii="Georgia" w:eastAsia="Times New Roman" w:hAnsi="Georgia"/>
          <w:sz w:val="20"/>
        </w:rPr>
      </w:pPr>
      <w:r w:rsidRPr="00715E47">
        <w:rPr>
          <w:rFonts w:ascii="Georgia" w:eastAsia="Times New Roman" w:hAnsi="Georgia"/>
          <w:sz w:val="20"/>
        </w:rPr>
        <w:t>la mancata presentazione di dichiarazioni e/o elementi a corredo dell’offerta che hanno rilevanza in fase esecutiva (es. dichiarazione delle parti del Servizio ai sensi dell’art. 48, comma 4, del Codice) è sanabile.</w:t>
      </w:r>
    </w:p>
    <w:p w14:paraId="1477150C" w14:textId="77777777" w:rsidR="00E84BC3" w:rsidRPr="00715E47" w:rsidRDefault="009321BA" w:rsidP="00150EAE">
      <w:pPr>
        <w:pStyle w:val="Paragrafoelenco"/>
        <w:numPr>
          <w:ilvl w:val="0"/>
          <w:numId w:val="38"/>
        </w:numPr>
        <w:shd w:val="clear" w:color="auto" w:fill="FFFFFF"/>
        <w:spacing w:before="0" w:line="360" w:lineRule="auto"/>
        <w:ind w:left="448" w:hanging="357"/>
        <w:rPr>
          <w:rFonts w:ascii="Georgia" w:hAnsi="Georgia"/>
          <w:sz w:val="20"/>
        </w:rPr>
      </w:pPr>
      <w:r w:rsidRPr="00715E47">
        <w:rPr>
          <w:rFonts w:ascii="Georgia" w:hAnsi="Georgia"/>
          <w:sz w:val="20"/>
        </w:rPr>
        <w:t xml:space="preserve">Costituiscono </w:t>
      </w:r>
      <w:r w:rsidRPr="00715E47">
        <w:rPr>
          <w:rFonts w:ascii="Georgia" w:hAnsi="Georgia"/>
          <w:b/>
          <w:sz w:val="20"/>
        </w:rPr>
        <w:t>irregolarità essenziali non sanabili</w:t>
      </w:r>
      <w:r w:rsidRPr="00715E47">
        <w:rPr>
          <w:rFonts w:ascii="Georgia" w:hAnsi="Georgia"/>
          <w:sz w:val="20"/>
        </w:rPr>
        <w:t xml:space="preserve"> le carenze della documentazione che non consentono l’individuazione del contenuto o del soggetto responsabile della stessa. </w:t>
      </w:r>
    </w:p>
    <w:p w14:paraId="2CC88FAE" w14:textId="376F39A3" w:rsidR="009321BA" w:rsidRPr="00715E47" w:rsidRDefault="009321BA" w:rsidP="00150EAE">
      <w:pPr>
        <w:pStyle w:val="Paragrafoelenco"/>
        <w:numPr>
          <w:ilvl w:val="0"/>
          <w:numId w:val="38"/>
        </w:numPr>
        <w:shd w:val="clear" w:color="auto" w:fill="FFFFFF"/>
        <w:spacing w:before="0" w:line="360" w:lineRule="auto"/>
        <w:ind w:left="448" w:hanging="357"/>
        <w:rPr>
          <w:rFonts w:ascii="Georgia" w:hAnsi="Georgia"/>
          <w:sz w:val="20"/>
        </w:rPr>
      </w:pPr>
      <w:r w:rsidRPr="00715E47">
        <w:rPr>
          <w:rFonts w:ascii="Georgia" w:hAnsi="Georgia"/>
          <w:sz w:val="20"/>
        </w:rPr>
        <w:t>Al di fuori delle ipotesi di cui all’articolo 83, comma 9, del Codice è facoltà della Stazione Appaltante invitare, se necessario, i Concorrenti a fornire chiarimenti in ordine al conten</w:t>
      </w:r>
      <w:r w:rsidRPr="00715E47">
        <w:rPr>
          <w:rFonts w:ascii="Georgia" w:hAnsi="Georgia"/>
          <w:sz w:val="20"/>
        </w:rPr>
        <w:t>u</w:t>
      </w:r>
      <w:r w:rsidRPr="00715E47">
        <w:rPr>
          <w:rFonts w:ascii="Georgia" w:hAnsi="Georgia"/>
          <w:sz w:val="20"/>
        </w:rPr>
        <w:t>to dei certificati, documenti e dichiarazioni presentati.</w:t>
      </w:r>
    </w:p>
    <w:p w14:paraId="151A608E" w14:textId="77777777" w:rsidR="00913BF5" w:rsidRPr="00715E47" w:rsidRDefault="00913BF5" w:rsidP="00913BF5">
      <w:pPr>
        <w:shd w:val="clear" w:color="auto" w:fill="FFFFFF"/>
        <w:spacing w:line="360" w:lineRule="auto"/>
        <w:ind w:left="448"/>
        <w:jc w:val="both"/>
        <w:rPr>
          <w:rFonts w:ascii="Georgia" w:eastAsia="Times New Roman" w:hAnsi="Georgia"/>
          <w:sz w:val="20"/>
        </w:rPr>
      </w:pPr>
    </w:p>
    <w:p w14:paraId="60A85E85" w14:textId="2DC1EC28" w:rsidR="00B57756" w:rsidRPr="00715E47" w:rsidRDefault="00B57756" w:rsidP="0019037C">
      <w:pPr>
        <w:pStyle w:val="Titolo1"/>
        <w:spacing w:before="0" w:after="0" w:line="360" w:lineRule="auto"/>
        <w:ind w:left="448" w:hanging="357"/>
        <w:jc w:val="center"/>
        <w:rPr>
          <w:rFonts w:ascii="Georgia" w:hAnsi="Georgia"/>
          <w:sz w:val="20"/>
          <w:szCs w:val="20"/>
        </w:rPr>
      </w:pPr>
      <w:bookmarkStart w:id="6" w:name="_Toc519081681"/>
      <w:r w:rsidRPr="00715E47">
        <w:rPr>
          <w:rFonts w:ascii="Georgia" w:hAnsi="Georgia"/>
          <w:sz w:val="20"/>
          <w:szCs w:val="20"/>
        </w:rPr>
        <w:t>Art</w:t>
      </w:r>
      <w:r w:rsidRPr="00715E47">
        <w:rPr>
          <w:rFonts w:ascii="Georgia" w:hAnsi="Georgia"/>
          <w:b w:val="0"/>
          <w:bCs w:val="0"/>
          <w:sz w:val="20"/>
          <w:szCs w:val="20"/>
        </w:rPr>
        <w:t xml:space="preserve">. </w:t>
      </w:r>
      <w:r w:rsidR="00243139" w:rsidRPr="00715E47">
        <w:rPr>
          <w:rFonts w:ascii="Georgia" w:hAnsi="Georgia"/>
          <w:sz w:val="20"/>
          <w:szCs w:val="20"/>
        </w:rPr>
        <w:t>8</w:t>
      </w:r>
      <w:r w:rsidRPr="00715E47">
        <w:rPr>
          <w:rFonts w:ascii="Georgia" w:hAnsi="Georgia"/>
          <w:sz w:val="20"/>
          <w:szCs w:val="20"/>
        </w:rPr>
        <w:t xml:space="preserve"> </w:t>
      </w:r>
      <w:r w:rsidRPr="00715E47">
        <w:rPr>
          <w:rFonts w:ascii="Georgia" w:hAnsi="Georgia"/>
          <w:i/>
          <w:sz w:val="20"/>
          <w:szCs w:val="20"/>
        </w:rPr>
        <w:t>(Modalità di presentazione delle Offerte)</w:t>
      </w:r>
      <w:bookmarkEnd w:id="6"/>
    </w:p>
    <w:p w14:paraId="363EF520" w14:textId="77777777"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L’Offerta dovrà essere redatta in lingua italiana, in conformità alla normativa comunitaria e nazionale vigente in materia di appalti, e sarà vincolante per l’Offerente per il termine di 180 (centottanta) giorni solari dalla data ultima fissata per la scadenza del termine di pr</w:t>
      </w:r>
      <w:r w:rsidRPr="00715E47">
        <w:rPr>
          <w:rFonts w:ascii="Georgia" w:eastAsia="Times New Roman" w:hAnsi="Georgia"/>
          <w:sz w:val="20"/>
        </w:rPr>
        <w:t>e</w:t>
      </w:r>
      <w:r w:rsidRPr="00715E47">
        <w:rPr>
          <w:rFonts w:ascii="Georgia" w:eastAsia="Times New Roman" w:hAnsi="Georgia"/>
          <w:sz w:val="20"/>
        </w:rPr>
        <w:t>sentazione delle Offerte. Ai sensi dell’art. 32, comma 4, del Codice, l’Istituto si riserva la f</w:t>
      </w:r>
      <w:r w:rsidRPr="00715E47">
        <w:rPr>
          <w:rFonts w:ascii="Georgia" w:eastAsia="Times New Roman" w:hAnsi="Georgia"/>
          <w:sz w:val="20"/>
        </w:rPr>
        <w:t>a</w:t>
      </w:r>
      <w:r w:rsidRPr="00715E47">
        <w:rPr>
          <w:rFonts w:ascii="Georgia" w:eastAsia="Times New Roman" w:hAnsi="Georgia"/>
          <w:sz w:val="20"/>
        </w:rPr>
        <w:t>coltà di chiedere agli Offerenti il differimento di detto termine sino alla data che sarà ind</w:t>
      </w:r>
      <w:r w:rsidRPr="00715E47">
        <w:rPr>
          <w:rFonts w:ascii="Georgia" w:eastAsia="Times New Roman" w:hAnsi="Georgia"/>
          <w:sz w:val="20"/>
        </w:rPr>
        <w:t>i</w:t>
      </w:r>
      <w:r w:rsidRPr="00715E47">
        <w:rPr>
          <w:rFonts w:ascii="Georgia" w:eastAsia="Times New Roman" w:hAnsi="Georgia"/>
          <w:sz w:val="20"/>
        </w:rPr>
        <w:t>cata e di produrre un apposito documento attestante la validità della garanzia prestata in sede di gara fino alla medesima data. Il mancato riscontro alla richiesta della Stazione A</w:t>
      </w:r>
      <w:r w:rsidRPr="00715E47">
        <w:rPr>
          <w:rFonts w:ascii="Georgia" w:eastAsia="Times New Roman" w:hAnsi="Georgia"/>
          <w:sz w:val="20"/>
        </w:rPr>
        <w:t>p</w:t>
      </w:r>
      <w:r w:rsidRPr="00715E47">
        <w:rPr>
          <w:rFonts w:ascii="Georgia" w:eastAsia="Times New Roman" w:hAnsi="Georgia"/>
          <w:sz w:val="20"/>
        </w:rPr>
        <w:t>paltante sarà considerato come rinuncia del Concorrente alla partecipazione alla gara.</w:t>
      </w:r>
    </w:p>
    <w:p w14:paraId="284E9A2D" w14:textId="77777777"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w:t>
      </w:r>
      <w:r w:rsidRPr="00715E47">
        <w:rPr>
          <w:rFonts w:ascii="Georgia" w:eastAsia="Times New Roman" w:hAnsi="Georgia"/>
          <w:sz w:val="20"/>
        </w:rPr>
        <w:t>a</w:t>
      </w:r>
      <w:r w:rsidRPr="00715E47">
        <w:rPr>
          <w:rFonts w:ascii="Georgia" w:eastAsia="Times New Roman" w:hAnsi="Georgia"/>
          <w:sz w:val="20"/>
        </w:rPr>
        <w:t>liane del Paese in cui sono stati redatti, oppure da un traduttore ufficiale.</w:t>
      </w:r>
    </w:p>
    <w:p w14:paraId="37A96D58" w14:textId="638BF9A8" w:rsidR="00996489" w:rsidRPr="00715E47" w:rsidRDefault="00996489" w:rsidP="00996489">
      <w:pPr>
        <w:pStyle w:val="Paragrafoelenco"/>
        <w:widowControl w:val="0"/>
        <w:numPr>
          <w:ilvl w:val="0"/>
          <w:numId w:val="61"/>
        </w:numPr>
        <w:tabs>
          <w:tab w:val="left" w:pos="391"/>
        </w:tabs>
        <w:autoSpaceDE w:val="0"/>
        <w:autoSpaceDN w:val="0"/>
        <w:spacing w:before="121" w:line="276" w:lineRule="auto"/>
        <w:ind w:right="165"/>
        <w:contextualSpacing w:val="0"/>
        <w:rPr>
          <w:rFonts w:ascii="Georgia" w:hAnsi="Georgia"/>
          <w:sz w:val="20"/>
        </w:rPr>
      </w:pPr>
      <w:r w:rsidRPr="00715E47">
        <w:rPr>
          <w:rFonts w:ascii="Georgia" w:hAnsi="Georgia"/>
          <w:sz w:val="20"/>
        </w:rPr>
        <w:t xml:space="preserve">L’offerta e relativi allegati dovranno pervenire tramite PEC, mediante </w:t>
      </w:r>
      <w:r w:rsidRPr="00715E47">
        <w:rPr>
          <w:rFonts w:ascii="Georgia" w:hAnsi="Georgia"/>
          <w:b/>
          <w:sz w:val="20"/>
          <w:u w:val="single"/>
        </w:rPr>
        <w:t>file in formato non modificabile</w:t>
      </w:r>
      <w:r w:rsidRPr="00715E47">
        <w:rPr>
          <w:rFonts w:ascii="Georgia" w:hAnsi="Georgia"/>
          <w:sz w:val="20"/>
        </w:rPr>
        <w:t xml:space="preserve">, firmati digitalmente e inviati entro e non oltre le ore </w:t>
      </w:r>
      <w:r w:rsidR="009E071F" w:rsidRPr="00715E47">
        <w:rPr>
          <w:rFonts w:ascii="Georgia" w:hAnsi="Georgia"/>
          <w:sz w:val="20"/>
        </w:rPr>
        <w:t>12</w:t>
      </w:r>
      <w:r w:rsidRPr="00715E47">
        <w:rPr>
          <w:rFonts w:ascii="Georgia" w:hAnsi="Georgia"/>
          <w:sz w:val="20"/>
        </w:rPr>
        <w:t xml:space="preserve">:00 del </w:t>
      </w:r>
      <w:r w:rsidR="004F120E" w:rsidRPr="00715E47">
        <w:rPr>
          <w:rFonts w:ascii="Georgia" w:hAnsi="Georgia"/>
          <w:sz w:val="20"/>
        </w:rPr>
        <w:t>07</w:t>
      </w:r>
      <w:r w:rsidRPr="00715E47">
        <w:rPr>
          <w:rFonts w:ascii="Georgia" w:hAnsi="Georgia"/>
          <w:sz w:val="20"/>
        </w:rPr>
        <w:t>/</w:t>
      </w:r>
      <w:r w:rsidR="004F120E" w:rsidRPr="00715E47">
        <w:rPr>
          <w:rFonts w:ascii="Georgia" w:hAnsi="Georgia"/>
          <w:sz w:val="20"/>
        </w:rPr>
        <w:t>12</w:t>
      </w:r>
      <w:r w:rsidRPr="00715E47">
        <w:rPr>
          <w:rFonts w:ascii="Georgia" w:hAnsi="Georgia"/>
          <w:sz w:val="20"/>
        </w:rPr>
        <w:t>/2021, a pena di esclusione ai sensi dell’art. 59, comma 3, lett. b) del Codice. Resta inteso che il recapito della pec sarà ad esclusivo rischio del mittente, qualora la stessa non giunga in tempo utile.</w:t>
      </w:r>
    </w:p>
    <w:p w14:paraId="2720CF9E" w14:textId="13B0473D" w:rsidR="000E2EA6" w:rsidRPr="00715E47" w:rsidRDefault="000E2EA6" w:rsidP="00996489">
      <w:pPr>
        <w:pStyle w:val="Paragrafoelenco"/>
        <w:widowControl w:val="0"/>
        <w:numPr>
          <w:ilvl w:val="0"/>
          <w:numId w:val="61"/>
        </w:numPr>
        <w:tabs>
          <w:tab w:val="left" w:pos="391"/>
        </w:tabs>
        <w:autoSpaceDE w:val="0"/>
        <w:autoSpaceDN w:val="0"/>
        <w:spacing w:before="121" w:line="276" w:lineRule="auto"/>
        <w:ind w:right="165"/>
        <w:contextualSpacing w:val="0"/>
        <w:rPr>
          <w:rFonts w:ascii="Georgia" w:hAnsi="Georgia"/>
          <w:sz w:val="20"/>
        </w:rPr>
      </w:pPr>
      <w:r w:rsidRPr="00715E47">
        <w:rPr>
          <w:rFonts w:ascii="Georgia" w:hAnsi="Georgia"/>
          <w:sz w:val="20"/>
        </w:rPr>
        <w:t xml:space="preserve">L’indirizzo PEC a cui inviare l’offerta è il seguente: </w:t>
      </w:r>
      <w:hyperlink r:id="rId12" w:history="1">
        <w:r w:rsidRPr="00715E47">
          <w:rPr>
            <w:rStyle w:val="Collegamentoipertestuale"/>
            <w:rFonts w:ascii="Georgia" w:hAnsi="Georgia"/>
            <w:color w:val="auto"/>
            <w:sz w:val="20"/>
          </w:rPr>
          <w:t>ctic8a4007@pec.istruzione.it</w:t>
        </w:r>
      </w:hyperlink>
      <w:r w:rsidRPr="00715E47">
        <w:rPr>
          <w:rFonts w:ascii="Georgia" w:hAnsi="Georgia"/>
          <w:sz w:val="20"/>
        </w:rPr>
        <w:t xml:space="preserve"> </w:t>
      </w:r>
    </w:p>
    <w:p w14:paraId="69D43BEA" w14:textId="0BF57AD3" w:rsidR="00996489" w:rsidRPr="00715E47" w:rsidRDefault="00996489" w:rsidP="00996489">
      <w:pPr>
        <w:pStyle w:val="Paragrafoelenco"/>
        <w:widowControl w:val="0"/>
        <w:numPr>
          <w:ilvl w:val="0"/>
          <w:numId w:val="61"/>
        </w:numPr>
        <w:tabs>
          <w:tab w:val="left" w:pos="374"/>
        </w:tabs>
        <w:autoSpaceDE w:val="0"/>
        <w:autoSpaceDN w:val="0"/>
        <w:spacing w:before="121" w:line="276" w:lineRule="auto"/>
        <w:ind w:right="165"/>
        <w:contextualSpacing w:val="0"/>
        <w:rPr>
          <w:rFonts w:ascii="Georgia" w:hAnsi="Georgia"/>
          <w:sz w:val="20"/>
        </w:rPr>
      </w:pPr>
      <w:r w:rsidRPr="00715E47">
        <w:rPr>
          <w:rFonts w:ascii="Georgia" w:hAnsi="Georgia"/>
          <w:sz w:val="20"/>
        </w:rPr>
        <w:t>La PEC dovrà recare come oggetto: “</w:t>
      </w:r>
      <w:r w:rsidRPr="00715E47">
        <w:rPr>
          <w:rFonts w:ascii="Georgia" w:hAnsi="Georgia"/>
          <w:i/>
          <w:sz w:val="20"/>
        </w:rPr>
        <w:t xml:space="preserve">Offerta per la procedura negoziata relativa al </w:t>
      </w:r>
      <w:r w:rsidRPr="00715E47">
        <w:rPr>
          <w:rFonts w:ascii="Georgia" w:hAnsi="Georgia"/>
          <w:bCs/>
          <w:i/>
          <w:sz w:val="20"/>
        </w:rPr>
        <w:t>Serv</w:t>
      </w:r>
      <w:r w:rsidRPr="00715E47">
        <w:rPr>
          <w:rFonts w:ascii="Georgia" w:hAnsi="Georgia"/>
          <w:bCs/>
          <w:i/>
          <w:sz w:val="20"/>
        </w:rPr>
        <w:t>i</w:t>
      </w:r>
      <w:r w:rsidRPr="00715E47">
        <w:rPr>
          <w:rFonts w:ascii="Georgia" w:hAnsi="Georgia"/>
          <w:bCs/>
          <w:i/>
          <w:sz w:val="20"/>
        </w:rPr>
        <w:t>zio di cassa a favore dell’ICS G.Rodari – G. Nosengo”</w:t>
      </w:r>
      <w:r w:rsidRPr="00715E47">
        <w:rPr>
          <w:rFonts w:ascii="Georgia" w:hAnsi="Georgia"/>
          <w:i/>
          <w:sz w:val="20"/>
        </w:rPr>
        <w:t xml:space="preserve">– CIG </w:t>
      </w:r>
      <w:r w:rsidRPr="00715E47">
        <w:rPr>
          <w:rFonts w:ascii="Georgia" w:hAnsi="Georgia"/>
          <w:bCs/>
          <w:i/>
          <w:sz w:val="20"/>
        </w:rPr>
        <w:t>Z35339279C</w:t>
      </w:r>
      <w:r w:rsidRPr="00715E47">
        <w:rPr>
          <w:rFonts w:ascii="Georgia" w:hAnsi="Georgia"/>
          <w:i/>
          <w:sz w:val="20"/>
        </w:rPr>
        <w:t xml:space="preserve"> – Scadenza o</w:t>
      </w:r>
      <w:r w:rsidRPr="00715E47">
        <w:rPr>
          <w:rFonts w:ascii="Georgia" w:hAnsi="Georgia"/>
          <w:i/>
          <w:sz w:val="20"/>
        </w:rPr>
        <w:t>f</w:t>
      </w:r>
      <w:r w:rsidRPr="00715E47">
        <w:rPr>
          <w:rFonts w:ascii="Georgia" w:hAnsi="Georgia"/>
          <w:i/>
          <w:sz w:val="20"/>
        </w:rPr>
        <w:t>ferte</w:t>
      </w:r>
      <w:r w:rsidR="009E071F" w:rsidRPr="00715E47">
        <w:rPr>
          <w:rFonts w:ascii="Georgia" w:hAnsi="Georgia"/>
          <w:i/>
          <w:sz w:val="20"/>
        </w:rPr>
        <w:t xml:space="preserve"> 07/12/2021</w:t>
      </w:r>
      <w:r w:rsidRPr="00715E47">
        <w:rPr>
          <w:rFonts w:ascii="Georgia" w:hAnsi="Georgia"/>
          <w:sz w:val="20"/>
        </w:rPr>
        <w:t xml:space="preserve">” con indicazione, altresì, della denominazione sociale dell’offerente, del </w:t>
      </w:r>
      <w:r w:rsidRPr="00715E47">
        <w:rPr>
          <w:rFonts w:ascii="Georgia" w:hAnsi="Georgia"/>
          <w:sz w:val="20"/>
        </w:rPr>
        <w:lastRenderedPageBreak/>
        <w:t>codice fiscale e di un indirizzo pec per le comunicazioni.</w:t>
      </w:r>
    </w:p>
    <w:p w14:paraId="3D93E5C7" w14:textId="0E0B5CD9" w:rsidR="00996489" w:rsidRPr="00715E47" w:rsidRDefault="00996489" w:rsidP="00996489">
      <w:pPr>
        <w:pStyle w:val="Paragrafoelenco"/>
        <w:widowControl w:val="0"/>
        <w:numPr>
          <w:ilvl w:val="0"/>
          <w:numId w:val="61"/>
        </w:numPr>
        <w:tabs>
          <w:tab w:val="left" w:pos="374"/>
        </w:tabs>
        <w:autoSpaceDE w:val="0"/>
        <w:autoSpaceDN w:val="0"/>
        <w:spacing w:before="121" w:line="276" w:lineRule="auto"/>
        <w:ind w:right="165"/>
        <w:contextualSpacing w:val="0"/>
        <w:rPr>
          <w:rFonts w:ascii="Georgia" w:hAnsi="Georgia"/>
          <w:sz w:val="20"/>
        </w:rPr>
      </w:pPr>
      <w:r w:rsidRPr="00715E47">
        <w:rPr>
          <w:rFonts w:ascii="Georgia" w:hAnsi="Georgia"/>
          <w:sz w:val="20"/>
        </w:rPr>
        <w:t xml:space="preserve">Tutta la documentazione dovrà essere racchiusa </w:t>
      </w:r>
      <w:r w:rsidRPr="00715E47">
        <w:rPr>
          <w:rFonts w:ascii="Georgia" w:hAnsi="Georgia"/>
          <w:b/>
          <w:sz w:val="20"/>
          <w:u w:val="single"/>
        </w:rPr>
        <w:t>in due file.zip</w:t>
      </w:r>
      <w:r w:rsidRPr="00715E47">
        <w:rPr>
          <w:rFonts w:ascii="Georgia" w:hAnsi="Georgia"/>
          <w:sz w:val="20"/>
        </w:rPr>
        <w:t xml:space="preserve"> denominati:</w:t>
      </w:r>
    </w:p>
    <w:p w14:paraId="338224B2" w14:textId="77777777" w:rsidR="00996489" w:rsidRPr="00715E47" w:rsidRDefault="00996489" w:rsidP="00996489">
      <w:pPr>
        <w:pStyle w:val="Paragrafoelenco"/>
        <w:widowControl w:val="0"/>
        <w:tabs>
          <w:tab w:val="left" w:pos="391"/>
        </w:tabs>
        <w:autoSpaceDE w:val="0"/>
        <w:autoSpaceDN w:val="0"/>
        <w:spacing w:before="121" w:line="276" w:lineRule="auto"/>
        <w:ind w:left="502" w:right="165"/>
        <w:contextualSpacing w:val="0"/>
        <w:rPr>
          <w:rFonts w:ascii="Georgia" w:hAnsi="Georgia"/>
          <w:b/>
          <w:sz w:val="20"/>
        </w:rPr>
      </w:pPr>
      <w:r w:rsidRPr="00715E47">
        <w:rPr>
          <w:rFonts w:ascii="Georgia" w:hAnsi="Georgia"/>
          <w:b/>
          <w:sz w:val="20"/>
        </w:rPr>
        <w:t>Busta A – Documentazione Amministrativa</w:t>
      </w:r>
    </w:p>
    <w:p w14:paraId="6DE2D08B" w14:textId="39024E73" w:rsidR="00996489" w:rsidRPr="00715E47" w:rsidRDefault="00996489" w:rsidP="00996489">
      <w:pPr>
        <w:pStyle w:val="Paragrafoelenco"/>
        <w:widowControl w:val="0"/>
        <w:tabs>
          <w:tab w:val="left" w:pos="391"/>
        </w:tabs>
        <w:autoSpaceDE w:val="0"/>
        <w:autoSpaceDN w:val="0"/>
        <w:spacing w:before="121" w:line="276" w:lineRule="auto"/>
        <w:ind w:left="502" w:right="165"/>
        <w:contextualSpacing w:val="0"/>
        <w:rPr>
          <w:rFonts w:ascii="Georgia" w:hAnsi="Georgia"/>
          <w:b/>
          <w:sz w:val="20"/>
        </w:rPr>
      </w:pPr>
      <w:r w:rsidRPr="00715E47">
        <w:rPr>
          <w:rFonts w:ascii="Georgia" w:hAnsi="Georgia"/>
          <w:b/>
          <w:sz w:val="20"/>
        </w:rPr>
        <w:t>Busta B - Offerta Economica</w:t>
      </w:r>
    </w:p>
    <w:p w14:paraId="316748C0" w14:textId="5BC84492" w:rsidR="00996489" w:rsidRPr="00715E47" w:rsidRDefault="00996489" w:rsidP="00996489">
      <w:pPr>
        <w:pStyle w:val="Paragrafoelenco"/>
        <w:widowControl w:val="0"/>
        <w:tabs>
          <w:tab w:val="left" w:pos="391"/>
        </w:tabs>
        <w:autoSpaceDE w:val="0"/>
        <w:autoSpaceDN w:val="0"/>
        <w:spacing w:before="121" w:line="276" w:lineRule="auto"/>
        <w:ind w:left="502" w:right="165"/>
        <w:contextualSpacing w:val="0"/>
        <w:rPr>
          <w:rFonts w:ascii="Georgia" w:hAnsi="Georgia"/>
          <w:sz w:val="20"/>
        </w:rPr>
      </w:pPr>
      <w:r w:rsidRPr="00715E47">
        <w:rPr>
          <w:rFonts w:ascii="Georgia" w:hAnsi="Georgia"/>
          <w:sz w:val="20"/>
        </w:rPr>
        <w:t xml:space="preserve">I suddetti file, </w:t>
      </w:r>
      <w:r w:rsidRPr="00715E47">
        <w:rPr>
          <w:rFonts w:ascii="Georgia" w:hAnsi="Georgia"/>
          <w:b/>
          <w:sz w:val="20"/>
          <w:u w:val="single"/>
        </w:rPr>
        <w:t>a pena di esclusione</w:t>
      </w:r>
      <w:r w:rsidRPr="00715E47">
        <w:rPr>
          <w:rFonts w:ascii="Georgia" w:hAnsi="Georgia"/>
          <w:sz w:val="20"/>
        </w:rPr>
        <w:t xml:space="preserve">, </w:t>
      </w:r>
      <w:r w:rsidRPr="00715E47">
        <w:rPr>
          <w:rFonts w:ascii="Georgia" w:hAnsi="Georgia"/>
          <w:b/>
          <w:sz w:val="20"/>
          <w:u w:val="single"/>
        </w:rPr>
        <w:t xml:space="preserve">dovranno essere protetti da </w:t>
      </w:r>
      <w:r w:rsidR="00A356B0" w:rsidRPr="00715E47">
        <w:rPr>
          <w:rFonts w:ascii="Georgia" w:hAnsi="Georgia"/>
          <w:b/>
          <w:sz w:val="20"/>
          <w:u w:val="single"/>
        </w:rPr>
        <w:t xml:space="preserve">due distinte </w:t>
      </w:r>
      <w:r w:rsidRPr="00715E47">
        <w:rPr>
          <w:rFonts w:ascii="Georgia" w:hAnsi="Georgia"/>
          <w:b/>
          <w:i/>
          <w:sz w:val="20"/>
          <w:u w:val="single"/>
        </w:rPr>
        <w:t>password</w:t>
      </w:r>
      <w:r w:rsidRPr="00715E47">
        <w:rPr>
          <w:rFonts w:ascii="Georgia" w:hAnsi="Georgia"/>
          <w:b/>
          <w:sz w:val="20"/>
          <w:u w:val="single"/>
        </w:rPr>
        <w:t xml:space="preserve"> a titolo di riservatezza del contenuto.</w:t>
      </w:r>
      <w:r w:rsidRPr="00715E47">
        <w:rPr>
          <w:rFonts w:ascii="Georgia" w:hAnsi="Georgia"/>
          <w:sz w:val="20"/>
        </w:rPr>
        <w:t xml:space="preserve"> La </w:t>
      </w:r>
      <w:r w:rsidRPr="00715E47">
        <w:rPr>
          <w:rFonts w:ascii="Georgia" w:hAnsi="Georgia"/>
          <w:i/>
          <w:sz w:val="20"/>
        </w:rPr>
        <w:t>password</w:t>
      </w:r>
      <w:r w:rsidRPr="00715E47">
        <w:rPr>
          <w:rFonts w:ascii="Georgia" w:hAnsi="Georgia"/>
          <w:sz w:val="20"/>
        </w:rPr>
        <w:t xml:space="preserve"> dovrà essere invi</w:t>
      </w:r>
      <w:r w:rsidRPr="00715E47">
        <w:rPr>
          <w:rFonts w:ascii="Georgia" w:hAnsi="Georgia"/>
          <w:sz w:val="20"/>
        </w:rPr>
        <w:t>a</w:t>
      </w:r>
      <w:r w:rsidRPr="00715E47">
        <w:rPr>
          <w:rFonts w:ascii="Georgia" w:hAnsi="Georgia"/>
          <w:sz w:val="20"/>
        </w:rPr>
        <w:t xml:space="preserve">ta, tramite pec, a partire dalle ore </w:t>
      </w:r>
      <w:r w:rsidR="00A526E1" w:rsidRPr="00715E47">
        <w:rPr>
          <w:rFonts w:ascii="Georgia" w:hAnsi="Georgia"/>
          <w:sz w:val="20"/>
        </w:rPr>
        <w:t>12</w:t>
      </w:r>
      <w:r w:rsidRPr="00715E47">
        <w:rPr>
          <w:rFonts w:ascii="Georgia" w:hAnsi="Georgia"/>
          <w:sz w:val="20"/>
        </w:rPr>
        <w:t>:</w:t>
      </w:r>
      <w:r w:rsidR="00A526E1" w:rsidRPr="00715E47">
        <w:rPr>
          <w:rFonts w:ascii="Georgia" w:hAnsi="Georgia"/>
          <w:sz w:val="20"/>
        </w:rPr>
        <w:t>15</w:t>
      </w:r>
      <w:r w:rsidRPr="00715E47">
        <w:rPr>
          <w:rFonts w:ascii="Georgia" w:hAnsi="Georgia"/>
          <w:sz w:val="20"/>
        </w:rPr>
        <w:t xml:space="preserve"> del </w:t>
      </w:r>
      <w:r w:rsidR="00A526E1" w:rsidRPr="00715E47">
        <w:rPr>
          <w:rFonts w:ascii="Georgia" w:hAnsi="Georgia"/>
          <w:sz w:val="20"/>
        </w:rPr>
        <w:t>07</w:t>
      </w:r>
      <w:r w:rsidRPr="00715E47">
        <w:rPr>
          <w:rFonts w:ascii="Georgia" w:hAnsi="Georgia"/>
          <w:sz w:val="20"/>
        </w:rPr>
        <w:t>/</w:t>
      </w:r>
      <w:r w:rsidR="00A526E1" w:rsidRPr="00715E47">
        <w:rPr>
          <w:rFonts w:ascii="Georgia" w:hAnsi="Georgia"/>
          <w:sz w:val="20"/>
        </w:rPr>
        <w:t>12</w:t>
      </w:r>
      <w:r w:rsidRPr="00715E47">
        <w:rPr>
          <w:rFonts w:ascii="Georgia" w:hAnsi="Georgia"/>
          <w:sz w:val="20"/>
        </w:rPr>
        <w:t xml:space="preserve">/2021 ed entro e non oltre le ore </w:t>
      </w:r>
      <w:r w:rsidR="00A526E1" w:rsidRPr="00715E47">
        <w:rPr>
          <w:rFonts w:ascii="Georgia" w:hAnsi="Georgia"/>
          <w:sz w:val="20"/>
        </w:rPr>
        <w:t>13</w:t>
      </w:r>
      <w:r w:rsidRPr="00715E47">
        <w:rPr>
          <w:rFonts w:ascii="Georgia" w:hAnsi="Georgia"/>
          <w:sz w:val="20"/>
        </w:rPr>
        <w:t>:</w:t>
      </w:r>
      <w:r w:rsidR="00A526E1" w:rsidRPr="00715E47">
        <w:rPr>
          <w:rFonts w:ascii="Georgia" w:hAnsi="Georgia"/>
          <w:sz w:val="20"/>
        </w:rPr>
        <w:t>15</w:t>
      </w:r>
      <w:r w:rsidRPr="00715E47">
        <w:rPr>
          <w:rFonts w:ascii="Georgia" w:hAnsi="Georgia"/>
          <w:sz w:val="20"/>
        </w:rPr>
        <w:t xml:space="preserve"> del </w:t>
      </w:r>
      <w:r w:rsidR="00A526E1" w:rsidRPr="00715E47">
        <w:rPr>
          <w:rFonts w:ascii="Georgia" w:hAnsi="Georgia"/>
          <w:sz w:val="20"/>
        </w:rPr>
        <w:t>07</w:t>
      </w:r>
      <w:r w:rsidRPr="00715E47">
        <w:rPr>
          <w:rFonts w:ascii="Georgia" w:hAnsi="Georgia"/>
          <w:sz w:val="20"/>
        </w:rPr>
        <w:t>/</w:t>
      </w:r>
      <w:r w:rsidR="00A526E1" w:rsidRPr="00715E47">
        <w:rPr>
          <w:rFonts w:ascii="Georgia" w:hAnsi="Georgia"/>
          <w:sz w:val="20"/>
        </w:rPr>
        <w:t>12</w:t>
      </w:r>
      <w:r w:rsidRPr="00715E47">
        <w:rPr>
          <w:rFonts w:ascii="Georgia" w:hAnsi="Georgia"/>
          <w:sz w:val="20"/>
        </w:rPr>
        <w:t xml:space="preserve">/2021 </w:t>
      </w:r>
      <w:r w:rsidRPr="00715E47">
        <w:rPr>
          <w:rFonts w:ascii="Georgia" w:hAnsi="Georgia"/>
          <w:b/>
          <w:sz w:val="20"/>
          <w:u w:val="single"/>
        </w:rPr>
        <w:t>a pena di esclusione</w:t>
      </w:r>
      <w:r w:rsidRPr="00715E47">
        <w:rPr>
          <w:rFonts w:ascii="Georgia" w:hAnsi="Georgia"/>
          <w:sz w:val="20"/>
        </w:rPr>
        <w:t>.</w:t>
      </w:r>
    </w:p>
    <w:p w14:paraId="56312D73" w14:textId="77777777" w:rsidR="00996489" w:rsidRPr="00715E47" w:rsidRDefault="00996489" w:rsidP="000E2EA6">
      <w:pPr>
        <w:shd w:val="clear" w:color="auto" w:fill="FFFFFF"/>
        <w:spacing w:line="360" w:lineRule="auto"/>
        <w:ind w:left="448"/>
        <w:jc w:val="both"/>
        <w:rPr>
          <w:rFonts w:ascii="Georgia" w:eastAsia="Times New Roman" w:hAnsi="Georgia"/>
          <w:sz w:val="20"/>
        </w:rPr>
      </w:pPr>
    </w:p>
    <w:p w14:paraId="6D28453C" w14:textId="7C69FD42"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Nel caso di Operatori plurisoggettivi, già costituiti o da c</w:t>
      </w:r>
      <w:r w:rsidR="000E2EA6" w:rsidRPr="00715E47">
        <w:rPr>
          <w:rFonts w:ascii="Georgia" w:eastAsia="Times New Roman" w:hAnsi="Georgia"/>
          <w:sz w:val="20"/>
        </w:rPr>
        <w:t xml:space="preserve">ostituirsi, vanno riportate nella PEC </w:t>
      </w:r>
      <w:r w:rsidRPr="00715E47">
        <w:rPr>
          <w:rFonts w:ascii="Georgia" w:eastAsia="Times New Roman" w:hAnsi="Georgia"/>
          <w:sz w:val="20"/>
        </w:rPr>
        <w:t>le informazioni di tutti i singoli partecipanti.</w:t>
      </w:r>
    </w:p>
    <w:p w14:paraId="7949E088" w14:textId="743A26E4"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Le offerte tardive </w:t>
      </w:r>
      <w:r w:rsidRPr="00715E47">
        <w:rPr>
          <w:rFonts w:ascii="Georgia" w:eastAsia="Times New Roman" w:hAnsi="Georgia"/>
          <w:b/>
          <w:sz w:val="20"/>
        </w:rPr>
        <w:t>saranno escluse</w:t>
      </w:r>
      <w:r w:rsidRPr="00715E47">
        <w:rPr>
          <w:rFonts w:ascii="Georgia" w:eastAsia="Times New Roman" w:hAnsi="Georgia"/>
          <w:sz w:val="20"/>
        </w:rPr>
        <w:t xml:space="preserve"> in quanto irregolari ai sensi dell’art. 59, comma 3, lett. b) del Codice.</w:t>
      </w:r>
    </w:p>
    <w:p w14:paraId="2237C6DB" w14:textId="008C3C30" w:rsidR="00B57756" w:rsidRPr="00715E47" w:rsidRDefault="00147D04"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Il recapito dell’offerta sarà</w:t>
      </w:r>
      <w:r w:rsidR="00B57756" w:rsidRPr="00715E47">
        <w:rPr>
          <w:rFonts w:ascii="Georgia" w:eastAsia="Times New Roman" w:hAnsi="Georgia"/>
          <w:sz w:val="20"/>
        </w:rPr>
        <w:t xml:space="preserve"> a esclusivo rischio del mittente, il quale non potrà sollevare e</w:t>
      </w:r>
      <w:r w:rsidR="00B57756" w:rsidRPr="00715E47">
        <w:rPr>
          <w:rFonts w:ascii="Georgia" w:eastAsia="Times New Roman" w:hAnsi="Georgia"/>
          <w:sz w:val="20"/>
        </w:rPr>
        <w:t>c</w:t>
      </w:r>
      <w:r w:rsidR="00B57756" w:rsidRPr="00715E47">
        <w:rPr>
          <w:rFonts w:ascii="Georgia" w:eastAsia="Times New Roman" w:hAnsi="Georgia"/>
          <w:sz w:val="20"/>
        </w:rPr>
        <w:t xml:space="preserve">cezione alcuna ove, per qualsiasi motivo, </w:t>
      </w:r>
      <w:r w:rsidR="00020274" w:rsidRPr="00715E47">
        <w:rPr>
          <w:rFonts w:ascii="Georgia" w:eastAsia="Times New Roman" w:hAnsi="Georgia"/>
          <w:sz w:val="20"/>
        </w:rPr>
        <w:t>l’offerta</w:t>
      </w:r>
      <w:r w:rsidR="00B57756" w:rsidRPr="00715E47">
        <w:rPr>
          <w:rFonts w:ascii="Georgia" w:eastAsia="Times New Roman" w:hAnsi="Georgia"/>
          <w:sz w:val="20"/>
        </w:rPr>
        <w:t xml:space="preserve"> non dovesse pervenire in tempo utile.</w:t>
      </w:r>
    </w:p>
    <w:p w14:paraId="50D4865D" w14:textId="77777777"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Ai fini del rispetto dei termini sopra indicati, farà fede esclusivamente il timbro apposto dalla Stazione Appaltante.</w:t>
      </w:r>
    </w:p>
    <w:p w14:paraId="04339094" w14:textId="77777777"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Con le stesse modalità e formalità sopra descritte e purché entro i termini di scadenza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3375FB05" w14:textId="77777777" w:rsidR="00B57756" w:rsidRPr="00715E47" w:rsidRDefault="00B57756" w:rsidP="00150EAE">
      <w:pPr>
        <w:numPr>
          <w:ilvl w:val="0"/>
          <w:numId w:val="61"/>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La </w:t>
      </w:r>
      <w:r w:rsidRPr="00715E47">
        <w:rPr>
          <w:rFonts w:ascii="Georgia" w:eastAsia="Times New Roman" w:hAnsi="Georgia"/>
          <w:b/>
          <w:sz w:val="20"/>
        </w:rPr>
        <w:t>Busta “A” (Documentazione Amministrativa)</w:t>
      </w:r>
      <w:r w:rsidRPr="00715E47">
        <w:rPr>
          <w:rFonts w:ascii="Georgia" w:eastAsia="Times New Roman" w:hAnsi="Georgia"/>
          <w:sz w:val="20"/>
        </w:rPr>
        <w:t xml:space="preserve"> dovrà contenere i documenti e le dichiarazioni di seguito indicate:</w:t>
      </w:r>
    </w:p>
    <w:p w14:paraId="502BC2A9" w14:textId="10A09199" w:rsidR="00B57756" w:rsidRPr="00715E47" w:rsidRDefault="00B57756" w:rsidP="00150EAE">
      <w:pPr>
        <w:widowControl w:val="0"/>
        <w:numPr>
          <w:ilvl w:val="0"/>
          <w:numId w:val="14"/>
        </w:numPr>
        <w:tabs>
          <w:tab w:val="left" w:pos="1334"/>
        </w:tabs>
        <w:spacing w:line="360" w:lineRule="auto"/>
        <w:ind w:left="567" w:hanging="357"/>
        <w:jc w:val="both"/>
        <w:rPr>
          <w:rFonts w:ascii="Georgia" w:eastAsia="Calibri" w:hAnsi="Georgia"/>
          <w:sz w:val="20"/>
        </w:rPr>
      </w:pPr>
      <w:r w:rsidRPr="00715E47">
        <w:rPr>
          <w:rFonts w:ascii="Georgia" w:eastAsia="Calibri" w:hAnsi="Georgia"/>
          <w:spacing w:val="-1"/>
          <w:sz w:val="20"/>
        </w:rPr>
        <w:t>una</w:t>
      </w:r>
      <w:r w:rsidRPr="00715E47">
        <w:rPr>
          <w:rFonts w:ascii="Georgia" w:eastAsia="Calibri" w:hAnsi="Georgia"/>
          <w:spacing w:val="9"/>
          <w:sz w:val="20"/>
        </w:rPr>
        <w:t xml:space="preserve"> </w:t>
      </w:r>
      <w:r w:rsidRPr="00715E47">
        <w:rPr>
          <w:rFonts w:ascii="Georgia" w:eastAsia="Calibri" w:hAnsi="Georgia"/>
          <w:b/>
          <w:bCs/>
          <w:spacing w:val="-1"/>
          <w:sz w:val="20"/>
        </w:rPr>
        <w:t>dichiarazione</w:t>
      </w:r>
      <w:r w:rsidRPr="00715E47">
        <w:rPr>
          <w:rFonts w:ascii="Georgia" w:eastAsia="Calibri" w:hAnsi="Georgia"/>
          <w:b/>
          <w:bCs/>
          <w:spacing w:val="8"/>
          <w:sz w:val="20"/>
        </w:rPr>
        <w:t xml:space="preserve"> </w:t>
      </w:r>
      <w:r w:rsidRPr="00715E47">
        <w:rPr>
          <w:rFonts w:ascii="Georgia" w:eastAsia="Calibri" w:hAnsi="Georgia"/>
          <w:b/>
          <w:bCs/>
          <w:spacing w:val="-1"/>
          <w:sz w:val="20"/>
        </w:rPr>
        <w:t>sostitutiva del Concorrente</w:t>
      </w:r>
      <w:r w:rsidRPr="00715E47">
        <w:rPr>
          <w:rFonts w:ascii="Georgia" w:eastAsia="Calibri" w:hAnsi="Georgia"/>
          <w:spacing w:val="-1"/>
          <w:sz w:val="20"/>
        </w:rPr>
        <w:t>,</w:t>
      </w:r>
      <w:r w:rsidRPr="00715E47">
        <w:rPr>
          <w:rFonts w:ascii="Georgia" w:eastAsia="Calibri" w:hAnsi="Georgia"/>
          <w:spacing w:val="9"/>
          <w:sz w:val="20"/>
        </w:rPr>
        <w:t xml:space="preserve"> </w:t>
      </w:r>
      <w:r w:rsidRPr="00715E47">
        <w:rPr>
          <w:rFonts w:ascii="Georgia" w:eastAsia="Calibri" w:hAnsi="Georgia"/>
          <w:spacing w:val="-1"/>
          <w:sz w:val="20"/>
        </w:rPr>
        <w:t>resa</w:t>
      </w:r>
      <w:r w:rsidRPr="00715E47">
        <w:rPr>
          <w:rFonts w:ascii="Georgia" w:eastAsia="Calibri" w:hAnsi="Georgia"/>
          <w:spacing w:val="9"/>
          <w:sz w:val="20"/>
        </w:rPr>
        <w:t xml:space="preserve"> </w:t>
      </w:r>
      <w:r w:rsidRPr="00715E47">
        <w:rPr>
          <w:rFonts w:ascii="Georgia" w:eastAsia="Calibri" w:hAnsi="Georgia"/>
          <w:spacing w:val="-1"/>
          <w:sz w:val="20"/>
        </w:rPr>
        <w:t>ai</w:t>
      </w:r>
      <w:r w:rsidRPr="00715E47">
        <w:rPr>
          <w:rFonts w:ascii="Georgia" w:eastAsia="Calibri" w:hAnsi="Georgia"/>
          <w:spacing w:val="9"/>
          <w:sz w:val="20"/>
        </w:rPr>
        <w:t xml:space="preserve"> </w:t>
      </w:r>
      <w:r w:rsidRPr="00715E47">
        <w:rPr>
          <w:rFonts w:ascii="Georgia" w:eastAsia="Calibri" w:hAnsi="Georgia"/>
          <w:spacing w:val="-1"/>
          <w:sz w:val="20"/>
        </w:rPr>
        <w:t>sensi</w:t>
      </w:r>
      <w:r w:rsidRPr="00715E47">
        <w:rPr>
          <w:rFonts w:ascii="Georgia" w:eastAsia="Calibri" w:hAnsi="Georgia"/>
          <w:spacing w:val="10"/>
          <w:sz w:val="20"/>
        </w:rPr>
        <w:t xml:space="preserve"> </w:t>
      </w:r>
      <w:r w:rsidRPr="00715E47">
        <w:rPr>
          <w:rFonts w:ascii="Georgia" w:eastAsia="Calibri" w:hAnsi="Georgia"/>
          <w:sz w:val="20"/>
        </w:rPr>
        <w:t>e</w:t>
      </w:r>
      <w:r w:rsidRPr="00715E47">
        <w:rPr>
          <w:rFonts w:ascii="Georgia" w:eastAsia="Calibri" w:hAnsi="Georgia"/>
          <w:spacing w:val="9"/>
          <w:sz w:val="20"/>
        </w:rPr>
        <w:t xml:space="preserve"> </w:t>
      </w:r>
      <w:r w:rsidRPr="00715E47">
        <w:rPr>
          <w:rFonts w:ascii="Georgia" w:eastAsia="Calibri" w:hAnsi="Georgia"/>
          <w:spacing w:val="-1"/>
          <w:sz w:val="20"/>
        </w:rPr>
        <w:t>per</w:t>
      </w:r>
      <w:r w:rsidRPr="00715E47">
        <w:rPr>
          <w:rFonts w:ascii="Georgia" w:eastAsia="Calibri" w:hAnsi="Georgia"/>
          <w:spacing w:val="9"/>
          <w:sz w:val="20"/>
        </w:rPr>
        <w:t xml:space="preserve"> </w:t>
      </w:r>
      <w:r w:rsidRPr="00715E47">
        <w:rPr>
          <w:rFonts w:ascii="Georgia" w:eastAsia="Calibri" w:hAnsi="Georgia"/>
          <w:spacing w:val="-1"/>
          <w:sz w:val="20"/>
        </w:rPr>
        <w:t>gli</w:t>
      </w:r>
      <w:r w:rsidRPr="00715E47">
        <w:rPr>
          <w:rFonts w:ascii="Georgia" w:eastAsia="Calibri" w:hAnsi="Georgia"/>
          <w:spacing w:val="9"/>
          <w:sz w:val="20"/>
        </w:rPr>
        <w:t xml:space="preserve"> </w:t>
      </w:r>
      <w:r w:rsidRPr="00715E47">
        <w:rPr>
          <w:rFonts w:ascii="Georgia" w:eastAsia="Calibri" w:hAnsi="Georgia"/>
          <w:spacing w:val="-1"/>
          <w:sz w:val="20"/>
        </w:rPr>
        <w:t>effetti</w:t>
      </w:r>
      <w:r w:rsidRPr="00715E47">
        <w:rPr>
          <w:rFonts w:ascii="Georgia" w:eastAsia="Calibri" w:hAnsi="Georgia"/>
          <w:spacing w:val="70"/>
          <w:sz w:val="20"/>
        </w:rPr>
        <w:t xml:space="preserve"> </w:t>
      </w:r>
      <w:r w:rsidRPr="00715E47">
        <w:rPr>
          <w:rFonts w:ascii="Georgia" w:eastAsia="Calibri" w:hAnsi="Georgia"/>
          <w:spacing w:val="-1"/>
          <w:sz w:val="20"/>
        </w:rPr>
        <w:t>degli</w:t>
      </w:r>
      <w:r w:rsidRPr="00715E47">
        <w:rPr>
          <w:rFonts w:ascii="Georgia" w:eastAsia="Calibri" w:hAnsi="Georgia"/>
          <w:spacing w:val="18"/>
          <w:sz w:val="20"/>
        </w:rPr>
        <w:t xml:space="preserve"> </w:t>
      </w:r>
      <w:r w:rsidRPr="00715E47">
        <w:rPr>
          <w:rFonts w:ascii="Georgia" w:eastAsia="Calibri" w:hAnsi="Georgia"/>
          <w:spacing w:val="-1"/>
          <w:sz w:val="20"/>
        </w:rPr>
        <w:t>artt.</w:t>
      </w:r>
      <w:r w:rsidRPr="00715E47">
        <w:rPr>
          <w:rFonts w:ascii="Georgia" w:eastAsia="Calibri" w:hAnsi="Georgia"/>
          <w:spacing w:val="16"/>
          <w:sz w:val="20"/>
        </w:rPr>
        <w:t xml:space="preserve"> </w:t>
      </w:r>
      <w:r w:rsidRPr="00715E47">
        <w:rPr>
          <w:rFonts w:ascii="Georgia" w:eastAsia="Calibri" w:hAnsi="Georgia"/>
          <w:spacing w:val="-1"/>
          <w:sz w:val="20"/>
        </w:rPr>
        <w:t>46</w:t>
      </w:r>
      <w:r w:rsidRPr="00715E47">
        <w:rPr>
          <w:rFonts w:ascii="Georgia" w:eastAsia="Calibri" w:hAnsi="Georgia"/>
          <w:spacing w:val="16"/>
          <w:sz w:val="20"/>
        </w:rPr>
        <w:t xml:space="preserve"> </w:t>
      </w:r>
      <w:r w:rsidRPr="00715E47">
        <w:rPr>
          <w:rFonts w:ascii="Georgia" w:eastAsia="Calibri" w:hAnsi="Georgia"/>
          <w:sz w:val="20"/>
        </w:rPr>
        <w:t>e</w:t>
      </w:r>
      <w:r w:rsidRPr="00715E47">
        <w:rPr>
          <w:rFonts w:ascii="Georgia" w:eastAsia="Calibri" w:hAnsi="Georgia"/>
          <w:spacing w:val="16"/>
          <w:sz w:val="20"/>
        </w:rPr>
        <w:t xml:space="preserve"> </w:t>
      </w:r>
      <w:r w:rsidRPr="00715E47">
        <w:rPr>
          <w:rFonts w:ascii="Georgia" w:eastAsia="Calibri" w:hAnsi="Georgia"/>
          <w:spacing w:val="-1"/>
          <w:sz w:val="20"/>
        </w:rPr>
        <w:t>47</w:t>
      </w:r>
      <w:r w:rsidRPr="00715E47">
        <w:rPr>
          <w:rFonts w:ascii="Georgia" w:eastAsia="Calibri" w:hAnsi="Georgia"/>
          <w:spacing w:val="16"/>
          <w:sz w:val="20"/>
        </w:rPr>
        <w:t xml:space="preserve"> </w:t>
      </w:r>
      <w:r w:rsidRPr="00715E47">
        <w:rPr>
          <w:rFonts w:ascii="Georgia" w:eastAsia="Calibri" w:hAnsi="Georgia"/>
          <w:spacing w:val="-1"/>
          <w:sz w:val="20"/>
        </w:rPr>
        <w:t>del</w:t>
      </w:r>
      <w:r w:rsidRPr="00715E47">
        <w:rPr>
          <w:rFonts w:ascii="Georgia" w:eastAsia="Calibri" w:hAnsi="Georgia"/>
          <w:spacing w:val="18"/>
          <w:sz w:val="20"/>
        </w:rPr>
        <w:t xml:space="preserve"> d.P.R.</w:t>
      </w:r>
      <w:r w:rsidRPr="00715E47">
        <w:rPr>
          <w:rFonts w:ascii="Georgia" w:eastAsia="Calibri" w:hAnsi="Georgia"/>
          <w:spacing w:val="16"/>
          <w:sz w:val="20"/>
        </w:rPr>
        <w:t xml:space="preserve"> </w:t>
      </w:r>
      <w:r w:rsidRPr="00715E47">
        <w:rPr>
          <w:rFonts w:ascii="Georgia" w:eastAsia="Calibri" w:hAnsi="Georgia"/>
          <w:spacing w:val="-1"/>
          <w:sz w:val="20"/>
        </w:rPr>
        <w:t>445</w:t>
      </w:r>
      <w:r w:rsidRPr="00715E47">
        <w:rPr>
          <w:rFonts w:ascii="Georgia" w:eastAsia="Calibri" w:hAnsi="Georgia"/>
          <w:spacing w:val="15"/>
          <w:sz w:val="20"/>
        </w:rPr>
        <w:t xml:space="preserve"> </w:t>
      </w:r>
      <w:r w:rsidRPr="00715E47">
        <w:rPr>
          <w:rFonts w:ascii="Georgia" w:eastAsia="Calibri" w:hAnsi="Georgia"/>
          <w:spacing w:val="-1"/>
          <w:sz w:val="20"/>
        </w:rPr>
        <w:t>del</w:t>
      </w:r>
      <w:r w:rsidRPr="00715E47">
        <w:rPr>
          <w:rFonts w:ascii="Georgia" w:eastAsia="Calibri" w:hAnsi="Georgia"/>
          <w:spacing w:val="16"/>
          <w:sz w:val="20"/>
        </w:rPr>
        <w:t xml:space="preserve"> </w:t>
      </w:r>
      <w:r w:rsidRPr="00715E47">
        <w:rPr>
          <w:rFonts w:ascii="Georgia" w:eastAsia="Calibri" w:hAnsi="Georgia"/>
          <w:spacing w:val="-1"/>
          <w:sz w:val="20"/>
        </w:rPr>
        <w:t>28</w:t>
      </w:r>
      <w:r w:rsidRPr="00715E47">
        <w:rPr>
          <w:rFonts w:ascii="Georgia" w:eastAsia="Calibri" w:hAnsi="Georgia"/>
          <w:spacing w:val="16"/>
          <w:sz w:val="20"/>
        </w:rPr>
        <w:t xml:space="preserve"> </w:t>
      </w:r>
      <w:r w:rsidRPr="00715E47">
        <w:rPr>
          <w:rFonts w:ascii="Georgia" w:eastAsia="Calibri" w:hAnsi="Georgia"/>
          <w:spacing w:val="-1"/>
          <w:sz w:val="20"/>
        </w:rPr>
        <w:t>dicembre</w:t>
      </w:r>
      <w:r w:rsidRPr="00715E47">
        <w:rPr>
          <w:rFonts w:ascii="Georgia" w:eastAsia="Calibri" w:hAnsi="Georgia"/>
          <w:spacing w:val="17"/>
          <w:sz w:val="20"/>
        </w:rPr>
        <w:t xml:space="preserve"> </w:t>
      </w:r>
      <w:r w:rsidRPr="00715E47">
        <w:rPr>
          <w:rFonts w:ascii="Georgia" w:eastAsia="Calibri" w:hAnsi="Georgia"/>
          <w:spacing w:val="-1"/>
          <w:sz w:val="20"/>
        </w:rPr>
        <w:t>2000,</w:t>
      </w:r>
      <w:r w:rsidRPr="00715E47">
        <w:rPr>
          <w:rFonts w:ascii="Georgia" w:eastAsia="Calibri" w:hAnsi="Georgia"/>
          <w:spacing w:val="17"/>
          <w:sz w:val="20"/>
        </w:rPr>
        <w:t xml:space="preserve"> </w:t>
      </w:r>
      <w:r w:rsidRPr="00715E47">
        <w:rPr>
          <w:rFonts w:ascii="Georgia" w:eastAsia="Calibri" w:hAnsi="Georgia"/>
          <w:spacing w:val="-1"/>
          <w:sz w:val="20"/>
        </w:rPr>
        <w:t>nella</w:t>
      </w:r>
      <w:r w:rsidRPr="00715E47">
        <w:rPr>
          <w:rFonts w:ascii="Georgia" w:eastAsia="Calibri" w:hAnsi="Georgia"/>
          <w:spacing w:val="17"/>
          <w:sz w:val="20"/>
        </w:rPr>
        <w:t xml:space="preserve"> </w:t>
      </w:r>
      <w:r w:rsidRPr="00715E47">
        <w:rPr>
          <w:rFonts w:ascii="Georgia" w:eastAsia="Calibri" w:hAnsi="Georgia"/>
          <w:spacing w:val="-1"/>
          <w:sz w:val="20"/>
        </w:rPr>
        <w:t>quale</w:t>
      </w:r>
      <w:r w:rsidRPr="00715E47">
        <w:rPr>
          <w:rFonts w:ascii="Georgia" w:eastAsia="Calibri" w:hAnsi="Georgia"/>
          <w:spacing w:val="17"/>
          <w:sz w:val="20"/>
        </w:rPr>
        <w:t xml:space="preserve"> </w:t>
      </w:r>
      <w:r w:rsidRPr="00715E47">
        <w:rPr>
          <w:rFonts w:ascii="Georgia" w:eastAsia="Calibri" w:hAnsi="Georgia"/>
          <w:spacing w:val="-1"/>
          <w:sz w:val="20"/>
        </w:rPr>
        <w:t>il</w:t>
      </w:r>
      <w:r w:rsidRPr="00715E47">
        <w:rPr>
          <w:rFonts w:ascii="Georgia" w:eastAsia="Calibri" w:hAnsi="Georgia"/>
          <w:spacing w:val="17"/>
          <w:sz w:val="20"/>
        </w:rPr>
        <w:t xml:space="preserve"> </w:t>
      </w:r>
      <w:r w:rsidRPr="00715E47">
        <w:rPr>
          <w:rFonts w:ascii="Georgia" w:eastAsia="Calibri" w:hAnsi="Georgia"/>
          <w:spacing w:val="-1"/>
          <w:sz w:val="20"/>
        </w:rPr>
        <w:t>Concorrente</w:t>
      </w:r>
      <w:r w:rsidRPr="00715E47">
        <w:rPr>
          <w:rFonts w:ascii="Georgia" w:eastAsia="Calibri" w:hAnsi="Georgia"/>
          <w:spacing w:val="36"/>
          <w:sz w:val="20"/>
        </w:rPr>
        <w:t xml:space="preserve"> </w:t>
      </w:r>
      <w:r w:rsidRPr="00715E47">
        <w:rPr>
          <w:rFonts w:ascii="Georgia" w:eastAsia="Calibri" w:hAnsi="Georgia"/>
          <w:spacing w:val="-1"/>
          <w:sz w:val="20"/>
        </w:rPr>
        <w:t>attesti,</w:t>
      </w:r>
      <w:r w:rsidRPr="00715E47">
        <w:rPr>
          <w:rFonts w:ascii="Georgia" w:eastAsia="Calibri" w:hAnsi="Georgia"/>
          <w:spacing w:val="55"/>
          <w:sz w:val="20"/>
        </w:rPr>
        <w:t xml:space="preserve"> </w:t>
      </w:r>
      <w:r w:rsidRPr="00715E47">
        <w:rPr>
          <w:rFonts w:ascii="Georgia" w:eastAsia="Calibri" w:hAnsi="Georgia"/>
          <w:i/>
          <w:spacing w:val="-1"/>
          <w:sz w:val="20"/>
        </w:rPr>
        <w:t>inter</w:t>
      </w:r>
      <w:r w:rsidRPr="00715E47">
        <w:rPr>
          <w:rFonts w:ascii="Georgia" w:eastAsia="Calibri" w:hAnsi="Georgia"/>
          <w:i/>
          <w:spacing w:val="54"/>
          <w:sz w:val="20"/>
        </w:rPr>
        <w:t xml:space="preserve"> </w:t>
      </w:r>
      <w:r w:rsidRPr="00715E47">
        <w:rPr>
          <w:rFonts w:ascii="Georgia" w:eastAsia="Calibri" w:hAnsi="Georgia"/>
          <w:i/>
          <w:spacing w:val="-1"/>
          <w:sz w:val="20"/>
        </w:rPr>
        <w:t>alia,</w:t>
      </w:r>
      <w:r w:rsidRPr="00715E47">
        <w:rPr>
          <w:rFonts w:ascii="Georgia" w:eastAsia="Calibri" w:hAnsi="Georgia"/>
          <w:i/>
          <w:spacing w:val="57"/>
          <w:sz w:val="20"/>
        </w:rPr>
        <w:t xml:space="preserve"> </w:t>
      </w:r>
      <w:r w:rsidRPr="00715E47">
        <w:rPr>
          <w:rFonts w:ascii="Georgia" w:eastAsia="Calibri" w:hAnsi="Georgia"/>
          <w:spacing w:val="-1"/>
          <w:sz w:val="20"/>
        </w:rPr>
        <w:t>l’insussistenza</w:t>
      </w:r>
      <w:r w:rsidRPr="00715E47">
        <w:rPr>
          <w:rFonts w:ascii="Georgia" w:eastAsia="Calibri" w:hAnsi="Georgia"/>
          <w:spacing w:val="56"/>
          <w:sz w:val="20"/>
        </w:rPr>
        <w:t xml:space="preserve"> </w:t>
      </w:r>
      <w:r w:rsidRPr="00715E47">
        <w:rPr>
          <w:rFonts w:ascii="Georgia" w:eastAsia="Calibri" w:hAnsi="Georgia"/>
          <w:spacing w:val="-1"/>
          <w:sz w:val="20"/>
        </w:rPr>
        <w:t>dei motivi di esclusione</w:t>
      </w:r>
      <w:r w:rsidRPr="00715E47">
        <w:rPr>
          <w:rFonts w:ascii="Georgia" w:eastAsia="Calibri" w:hAnsi="Georgia"/>
          <w:spacing w:val="55"/>
          <w:sz w:val="20"/>
        </w:rPr>
        <w:t xml:space="preserve"> </w:t>
      </w:r>
      <w:r w:rsidRPr="00715E47">
        <w:rPr>
          <w:rFonts w:ascii="Georgia" w:eastAsia="Calibri" w:hAnsi="Georgia"/>
          <w:spacing w:val="-1"/>
          <w:sz w:val="20"/>
        </w:rPr>
        <w:t>di</w:t>
      </w:r>
      <w:r w:rsidRPr="00715E47">
        <w:rPr>
          <w:rFonts w:ascii="Georgia" w:eastAsia="Calibri" w:hAnsi="Georgia"/>
          <w:spacing w:val="57"/>
          <w:sz w:val="20"/>
        </w:rPr>
        <w:t xml:space="preserve"> </w:t>
      </w:r>
      <w:r w:rsidRPr="00715E47">
        <w:rPr>
          <w:rFonts w:ascii="Georgia" w:eastAsia="Calibri" w:hAnsi="Georgia"/>
          <w:spacing w:val="-1"/>
          <w:sz w:val="20"/>
        </w:rPr>
        <w:t>cui</w:t>
      </w:r>
      <w:r w:rsidRPr="00715E47">
        <w:rPr>
          <w:rFonts w:ascii="Georgia" w:eastAsia="Calibri" w:hAnsi="Georgia"/>
          <w:spacing w:val="56"/>
          <w:sz w:val="20"/>
        </w:rPr>
        <w:t xml:space="preserve"> </w:t>
      </w:r>
      <w:r w:rsidRPr="00715E47">
        <w:rPr>
          <w:rFonts w:ascii="Georgia" w:eastAsia="Calibri" w:hAnsi="Georgia"/>
          <w:spacing w:val="-1"/>
          <w:sz w:val="20"/>
        </w:rPr>
        <w:t>all’art.</w:t>
      </w:r>
      <w:r w:rsidRPr="00715E47">
        <w:rPr>
          <w:rFonts w:ascii="Georgia" w:eastAsia="Calibri" w:hAnsi="Georgia"/>
          <w:spacing w:val="57"/>
          <w:sz w:val="20"/>
        </w:rPr>
        <w:t xml:space="preserve"> </w:t>
      </w:r>
      <w:r w:rsidRPr="00715E47">
        <w:rPr>
          <w:rFonts w:ascii="Georgia" w:eastAsia="Calibri" w:hAnsi="Georgia"/>
          <w:spacing w:val="-1"/>
          <w:sz w:val="20"/>
        </w:rPr>
        <w:t>80</w:t>
      </w:r>
      <w:r w:rsidRPr="00715E47">
        <w:rPr>
          <w:rFonts w:ascii="Georgia" w:eastAsia="Calibri" w:hAnsi="Georgia"/>
          <w:spacing w:val="56"/>
          <w:sz w:val="20"/>
        </w:rPr>
        <w:t xml:space="preserve"> </w:t>
      </w:r>
      <w:r w:rsidRPr="00715E47">
        <w:rPr>
          <w:rFonts w:ascii="Georgia" w:eastAsia="Calibri" w:hAnsi="Georgia"/>
          <w:spacing w:val="-1"/>
          <w:sz w:val="20"/>
        </w:rPr>
        <w:t>del</w:t>
      </w:r>
      <w:r w:rsidRPr="00715E47">
        <w:rPr>
          <w:rFonts w:ascii="Georgia" w:eastAsia="Calibri" w:hAnsi="Georgia"/>
          <w:spacing w:val="56"/>
          <w:sz w:val="20"/>
        </w:rPr>
        <w:t xml:space="preserve"> </w:t>
      </w:r>
      <w:r w:rsidRPr="00715E47">
        <w:rPr>
          <w:rFonts w:ascii="Georgia" w:eastAsia="Calibri" w:hAnsi="Georgia"/>
          <w:spacing w:val="-1"/>
          <w:sz w:val="20"/>
        </w:rPr>
        <w:t>Codice</w:t>
      </w:r>
      <w:r w:rsidRPr="00715E47">
        <w:rPr>
          <w:rFonts w:ascii="Georgia" w:eastAsia="Calibri" w:hAnsi="Georgia"/>
          <w:spacing w:val="25"/>
          <w:sz w:val="20"/>
        </w:rPr>
        <w:t xml:space="preserve"> </w:t>
      </w:r>
      <w:r w:rsidRPr="00715E47">
        <w:rPr>
          <w:rFonts w:ascii="Georgia" w:eastAsia="Calibri" w:hAnsi="Georgia"/>
          <w:sz w:val="20"/>
        </w:rPr>
        <w:t>e</w:t>
      </w:r>
      <w:r w:rsidRPr="00715E47">
        <w:rPr>
          <w:rFonts w:ascii="Georgia" w:eastAsia="Calibri" w:hAnsi="Georgia"/>
          <w:spacing w:val="25"/>
          <w:sz w:val="20"/>
        </w:rPr>
        <w:t xml:space="preserve"> </w:t>
      </w:r>
      <w:r w:rsidRPr="00715E47">
        <w:rPr>
          <w:rFonts w:ascii="Georgia" w:eastAsia="Calibri" w:hAnsi="Georgia"/>
          <w:spacing w:val="-1"/>
          <w:sz w:val="20"/>
        </w:rPr>
        <w:t>di quelli ulteriori</w:t>
      </w:r>
      <w:r w:rsidRPr="00715E47">
        <w:rPr>
          <w:rFonts w:ascii="Georgia" w:eastAsia="Calibri" w:hAnsi="Georgia"/>
          <w:spacing w:val="25"/>
          <w:sz w:val="20"/>
        </w:rPr>
        <w:t xml:space="preserve"> </w:t>
      </w:r>
      <w:r w:rsidRPr="00715E47">
        <w:rPr>
          <w:rFonts w:ascii="Georgia" w:eastAsia="Calibri" w:hAnsi="Georgia"/>
          <w:spacing w:val="-1"/>
          <w:sz w:val="20"/>
        </w:rPr>
        <w:t>previste</w:t>
      </w:r>
      <w:r w:rsidRPr="00715E47">
        <w:rPr>
          <w:rFonts w:ascii="Georgia" w:eastAsia="Calibri" w:hAnsi="Georgia"/>
          <w:spacing w:val="25"/>
          <w:sz w:val="20"/>
        </w:rPr>
        <w:t xml:space="preserve"> </w:t>
      </w:r>
      <w:r w:rsidRPr="00715E47">
        <w:rPr>
          <w:rFonts w:ascii="Georgia" w:eastAsia="Calibri" w:hAnsi="Georgia"/>
          <w:spacing w:val="-1"/>
          <w:sz w:val="20"/>
        </w:rPr>
        <w:t>dalla</w:t>
      </w:r>
      <w:r w:rsidRPr="00715E47">
        <w:rPr>
          <w:rFonts w:ascii="Georgia" w:eastAsia="Calibri" w:hAnsi="Georgia"/>
          <w:spacing w:val="25"/>
          <w:sz w:val="20"/>
        </w:rPr>
        <w:t xml:space="preserve"> </w:t>
      </w:r>
      <w:r w:rsidRPr="00715E47">
        <w:rPr>
          <w:rFonts w:ascii="Georgia" w:eastAsia="Calibri" w:hAnsi="Georgia"/>
          <w:spacing w:val="-1"/>
          <w:sz w:val="20"/>
        </w:rPr>
        <w:t>legge e</w:t>
      </w:r>
      <w:r w:rsidRPr="00715E47">
        <w:rPr>
          <w:rFonts w:ascii="Georgia" w:eastAsia="Calibri" w:hAnsi="Georgia"/>
          <w:spacing w:val="24"/>
          <w:sz w:val="20"/>
        </w:rPr>
        <w:t xml:space="preserve"> </w:t>
      </w:r>
      <w:r w:rsidRPr="00715E47">
        <w:rPr>
          <w:rFonts w:ascii="Georgia" w:eastAsia="Calibri" w:hAnsi="Georgia"/>
          <w:spacing w:val="-1"/>
          <w:sz w:val="20"/>
        </w:rPr>
        <w:t>la</w:t>
      </w:r>
      <w:r w:rsidRPr="00715E47">
        <w:rPr>
          <w:rFonts w:ascii="Georgia" w:eastAsia="Calibri" w:hAnsi="Georgia"/>
          <w:spacing w:val="25"/>
          <w:sz w:val="20"/>
        </w:rPr>
        <w:t xml:space="preserve"> </w:t>
      </w:r>
      <w:r w:rsidRPr="00715E47">
        <w:rPr>
          <w:rFonts w:ascii="Georgia" w:eastAsia="Calibri" w:hAnsi="Georgia"/>
          <w:spacing w:val="-1"/>
          <w:sz w:val="20"/>
        </w:rPr>
        <w:t>sussistenza</w:t>
      </w:r>
      <w:r w:rsidRPr="00715E47">
        <w:rPr>
          <w:rFonts w:ascii="Georgia" w:eastAsia="Calibri" w:hAnsi="Georgia"/>
          <w:spacing w:val="22"/>
          <w:sz w:val="20"/>
        </w:rPr>
        <w:t xml:space="preserve"> </w:t>
      </w:r>
      <w:r w:rsidRPr="00715E47">
        <w:rPr>
          <w:rFonts w:ascii="Georgia" w:eastAsia="Calibri" w:hAnsi="Georgia"/>
          <w:spacing w:val="-1"/>
          <w:sz w:val="20"/>
        </w:rPr>
        <w:t>delle</w:t>
      </w:r>
      <w:r w:rsidRPr="00715E47">
        <w:rPr>
          <w:rFonts w:ascii="Georgia" w:eastAsia="Calibri" w:hAnsi="Georgia"/>
          <w:spacing w:val="25"/>
          <w:sz w:val="20"/>
        </w:rPr>
        <w:t xml:space="preserve"> </w:t>
      </w:r>
      <w:r w:rsidRPr="00715E47">
        <w:rPr>
          <w:rFonts w:ascii="Georgia" w:eastAsia="Calibri" w:hAnsi="Georgia"/>
          <w:spacing w:val="-1"/>
          <w:sz w:val="20"/>
        </w:rPr>
        <w:t>condizioni</w:t>
      </w:r>
      <w:r w:rsidRPr="00715E47">
        <w:rPr>
          <w:rFonts w:ascii="Georgia" w:eastAsia="Calibri" w:hAnsi="Georgia"/>
          <w:spacing w:val="27"/>
          <w:sz w:val="20"/>
        </w:rPr>
        <w:t xml:space="preserve"> </w:t>
      </w:r>
      <w:r w:rsidRPr="00715E47">
        <w:rPr>
          <w:rFonts w:ascii="Georgia" w:eastAsia="Calibri" w:hAnsi="Georgia"/>
          <w:spacing w:val="-1"/>
          <w:sz w:val="20"/>
        </w:rPr>
        <w:t>minime</w:t>
      </w:r>
      <w:r w:rsidRPr="00715E47">
        <w:rPr>
          <w:rFonts w:ascii="Georgia" w:eastAsia="Calibri" w:hAnsi="Georgia"/>
          <w:spacing w:val="17"/>
          <w:sz w:val="20"/>
        </w:rPr>
        <w:t xml:space="preserve"> </w:t>
      </w:r>
      <w:r w:rsidRPr="00715E47">
        <w:rPr>
          <w:rFonts w:ascii="Georgia" w:eastAsia="Calibri" w:hAnsi="Georgia"/>
          <w:sz w:val="20"/>
        </w:rPr>
        <w:t>di</w:t>
      </w:r>
      <w:r w:rsidRPr="00715E47">
        <w:rPr>
          <w:rFonts w:ascii="Georgia" w:eastAsia="Calibri" w:hAnsi="Georgia"/>
          <w:spacing w:val="17"/>
          <w:sz w:val="20"/>
        </w:rPr>
        <w:t xml:space="preserve"> </w:t>
      </w:r>
      <w:r w:rsidRPr="00715E47">
        <w:rPr>
          <w:rFonts w:ascii="Georgia" w:eastAsia="Calibri" w:hAnsi="Georgia"/>
          <w:spacing w:val="-1"/>
          <w:sz w:val="20"/>
        </w:rPr>
        <w:t>affid</w:t>
      </w:r>
      <w:r w:rsidRPr="00715E47">
        <w:rPr>
          <w:rFonts w:ascii="Georgia" w:eastAsia="Calibri" w:hAnsi="Georgia"/>
          <w:spacing w:val="-1"/>
          <w:sz w:val="20"/>
        </w:rPr>
        <w:t>a</w:t>
      </w:r>
      <w:r w:rsidRPr="00715E47">
        <w:rPr>
          <w:rFonts w:ascii="Georgia" w:eastAsia="Calibri" w:hAnsi="Georgia"/>
          <w:spacing w:val="-1"/>
          <w:sz w:val="20"/>
        </w:rPr>
        <w:t>mento</w:t>
      </w:r>
      <w:r w:rsidRPr="00715E47">
        <w:rPr>
          <w:rFonts w:ascii="Georgia" w:eastAsia="Calibri" w:hAnsi="Georgia"/>
          <w:spacing w:val="17"/>
          <w:sz w:val="20"/>
        </w:rPr>
        <w:t xml:space="preserve"> </w:t>
      </w:r>
      <w:r w:rsidRPr="00715E47">
        <w:rPr>
          <w:rFonts w:ascii="Georgia" w:eastAsia="Calibri" w:hAnsi="Georgia"/>
          <w:spacing w:val="-1"/>
          <w:sz w:val="20"/>
        </w:rPr>
        <w:t>richieste</w:t>
      </w:r>
      <w:r w:rsidRPr="00715E47">
        <w:rPr>
          <w:rFonts w:ascii="Georgia" w:eastAsia="Calibri" w:hAnsi="Georgia"/>
          <w:spacing w:val="18"/>
          <w:sz w:val="20"/>
        </w:rPr>
        <w:t xml:space="preserve"> </w:t>
      </w:r>
      <w:r w:rsidRPr="00715E47">
        <w:rPr>
          <w:rFonts w:ascii="Georgia" w:eastAsia="Calibri" w:hAnsi="Georgia"/>
          <w:spacing w:val="-1"/>
          <w:sz w:val="20"/>
        </w:rPr>
        <w:t>dalla</w:t>
      </w:r>
      <w:r w:rsidRPr="00715E47">
        <w:rPr>
          <w:rFonts w:ascii="Georgia" w:eastAsia="Calibri" w:hAnsi="Georgia"/>
          <w:spacing w:val="16"/>
          <w:sz w:val="20"/>
        </w:rPr>
        <w:t xml:space="preserve"> </w:t>
      </w:r>
      <w:r w:rsidRPr="00715E47">
        <w:rPr>
          <w:rFonts w:ascii="Georgia" w:eastAsia="Calibri" w:hAnsi="Georgia"/>
          <w:i/>
          <w:spacing w:val="-1"/>
          <w:sz w:val="20"/>
        </w:rPr>
        <w:t>lex</w:t>
      </w:r>
      <w:r w:rsidRPr="00715E47">
        <w:rPr>
          <w:rFonts w:ascii="Georgia" w:eastAsia="Calibri" w:hAnsi="Georgia"/>
          <w:i/>
          <w:spacing w:val="19"/>
          <w:sz w:val="20"/>
        </w:rPr>
        <w:t xml:space="preserve"> </w:t>
      </w:r>
      <w:r w:rsidRPr="00715E47">
        <w:rPr>
          <w:rFonts w:ascii="Georgia" w:eastAsia="Calibri" w:hAnsi="Georgia"/>
          <w:i/>
          <w:spacing w:val="-1"/>
          <w:sz w:val="20"/>
        </w:rPr>
        <w:t>specialis</w:t>
      </w:r>
      <w:r w:rsidRPr="00715E47">
        <w:rPr>
          <w:rFonts w:ascii="Georgia" w:eastAsia="Calibri" w:hAnsi="Georgia"/>
          <w:spacing w:val="-1"/>
          <w:sz w:val="20"/>
        </w:rPr>
        <w:t>, fornisca le informazioni rilevanti richieste dalla Stazi</w:t>
      </w:r>
      <w:r w:rsidRPr="00715E47">
        <w:rPr>
          <w:rFonts w:ascii="Georgia" w:eastAsia="Calibri" w:hAnsi="Georgia"/>
          <w:spacing w:val="-1"/>
          <w:sz w:val="20"/>
        </w:rPr>
        <w:t>o</w:t>
      </w:r>
      <w:r w:rsidRPr="00715E47">
        <w:rPr>
          <w:rFonts w:ascii="Georgia" w:eastAsia="Calibri" w:hAnsi="Georgia"/>
          <w:spacing w:val="-1"/>
          <w:sz w:val="20"/>
        </w:rPr>
        <w:t>ne Appaltante e le informazioni relative al possesso dei prescritti requisiti in capo agli eventuali soggetti di cui l’Operatore Economico si avvale ai sensi dell’art. 89 del Codice, i</w:t>
      </w:r>
      <w:r w:rsidRPr="00715E47">
        <w:rPr>
          <w:rFonts w:ascii="Georgia" w:eastAsia="Calibri" w:hAnsi="Georgia"/>
          <w:spacing w:val="-1"/>
          <w:sz w:val="20"/>
        </w:rPr>
        <w:t>n</w:t>
      </w:r>
      <w:r w:rsidRPr="00715E47">
        <w:rPr>
          <w:rFonts w:ascii="Georgia" w:eastAsia="Calibri" w:hAnsi="Georgia"/>
          <w:spacing w:val="-1"/>
          <w:sz w:val="20"/>
        </w:rPr>
        <w:t>dichi l’autorità pubblica o il terzo responsabile del rilascio dei documenti complementari e attesti la propria capacità, su richiesta e senza indugio, di fornire tali documenti, secondo</w:t>
      </w:r>
      <w:r w:rsidRPr="00715E47">
        <w:rPr>
          <w:rFonts w:ascii="Georgia" w:eastAsia="Calibri" w:hAnsi="Georgia"/>
          <w:spacing w:val="15"/>
          <w:sz w:val="20"/>
        </w:rPr>
        <w:t xml:space="preserve"> </w:t>
      </w:r>
      <w:r w:rsidRPr="00715E47">
        <w:rPr>
          <w:rFonts w:ascii="Georgia" w:eastAsia="Calibri" w:hAnsi="Georgia"/>
          <w:spacing w:val="-1"/>
          <w:sz w:val="20"/>
        </w:rPr>
        <w:t>quanto</w:t>
      </w:r>
      <w:r w:rsidRPr="00715E47">
        <w:rPr>
          <w:rFonts w:ascii="Georgia" w:eastAsia="Calibri" w:hAnsi="Georgia"/>
          <w:spacing w:val="14"/>
          <w:sz w:val="20"/>
        </w:rPr>
        <w:t xml:space="preserve"> </w:t>
      </w:r>
      <w:r w:rsidRPr="00715E47">
        <w:rPr>
          <w:rFonts w:ascii="Georgia" w:eastAsia="Calibri" w:hAnsi="Georgia"/>
          <w:spacing w:val="-1"/>
          <w:sz w:val="20"/>
        </w:rPr>
        <w:t>previsto</w:t>
      </w:r>
      <w:r w:rsidRPr="00715E47">
        <w:rPr>
          <w:rFonts w:ascii="Georgia" w:eastAsia="Calibri" w:hAnsi="Georgia"/>
          <w:spacing w:val="15"/>
          <w:sz w:val="20"/>
        </w:rPr>
        <w:t xml:space="preserve"> </w:t>
      </w:r>
      <w:r w:rsidRPr="00715E47">
        <w:rPr>
          <w:rFonts w:ascii="Georgia" w:eastAsia="Calibri" w:hAnsi="Georgia"/>
          <w:spacing w:val="-1"/>
          <w:sz w:val="20"/>
        </w:rPr>
        <w:t>nello</w:t>
      </w:r>
      <w:r w:rsidRPr="00715E47">
        <w:rPr>
          <w:rFonts w:ascii="Georgia" w:eastAsia="Calibri" w:hAnsi="Georgia"/>
          <w:spacing w:val="16"/>
          <w:sz w:val="20"/>
        </w:rPr>
        <w:t xml:space="preserve"> </w:t>
      </w:r>
      <w:r w:rsidRPr="00715E47">
        <w:rPr>
          <w:rFonts w:ascii="Georgia" w:eastAsia="Calibri" w:hAnsi="Georgia"/>
          <w:spacing w:val="-1"/>
          <w:sz w:val="20"/>
        </w:rPr>
        <w:t>schema</w:t>
      </w:r>
      <w:r w:rsidRPr="00715E47">
        <w:rPr>
          <w:rFonts w:ascii="Georgia" w:eastAsia="Calibri" w:hAnsi="Georgia"/>
          <w:spacing w:val="17"/>
          <w:sz w:val="20"/>
        </w:rPr>
        <w:t xml:space="preserve"> </w:t>
      </w:r>
      <w:r w:rsidRPr="00715E47">
        <w:rPr>
          <w:rFonts w:ascii="Georgia" w:eastAsia="Calibri" w:hAnsi="Georgia"/>
          <w:spacing w:val="-1"/>
          <w:sz w:val="20"/>
        </w:rPr>
        <w:t>di</w:t>
      </w:r>
      <w:r w:rsidRPr="00715E47">
        <w:rPr>
          <w:rFonts w:ascii="Georgia" w:eastAsia="Calibri" w:hAnsi="Georgia"/>
          <w:spacing w:val="15"/>
          <w:sz w:val="20"/>
        </w:rPr>
        <w:t xml:space="preserve"> </w:t>
      </w:r>
      <w:r w:rsidRPr="00715E47">
        <w:rPr>
          <w:rFonts w:ascii="Georgia" w:eastAsia="Calibri" w:hAnsi="Georgia"/>
          <w:spacing w:val="-1"/>
          <w:sz w:val="20"/>
        </w:rPr>
        <w:t>dichiarazione sostitutiva del Concorrente di cui</w:t>
      </w:r>
      <w:r w:rsidRPr="00715E47">
        <w:rPr>
          <w:rFonts w:ascii="Georgia" w:eastAsia="Calibri" w:hAnsi="Georgia"/>
          <w:spacing w:val="14"/>
          <w:sz w:val="20"/>
        </w:rPr>
        <w:t xml:space="preserve"> </w:t>
      </w:r>
      <w:r w:rsidRPr="00715E47">
        <w:rPr>
          <w:rFonts w:ascii="Georgia" w:eastAsia="Calibri" w:hAnsi="Georgia"/>
          <w:spacing w:val="-1"/>
          <w:sz w:val="20"/>
        </w:rPr>
        <w:t>all’allegato</w:t>
      </w:r>
      <w:r w:rsidRPr="00715E47">
        <w:rPr>
          <w:rFonts w:ascii="Georgia" w:eastAsia="Calibri" w:hAnsi="Georgia"/>
          <w:spacing w:val="14"/>
          <w:sz w:val="20"/>
        </w:rPr>
        <w:t xml:space="preserve"> </w:t>
      </w:r>
      <w:r w:rsidRPr="00715E47">
        <w:rPr>
          <w:rFonts w:ascii="Georgia" w:eastAsia="Calibri" w:hAnsi="Georgia"/>
          <w:i/>
          <w:sz w:val="20"/>
        </w:rPr>
        <w:t>sub</w:t>
      </w:r>
      <w:r w:rsidRPr="00715E47">
        <w:rPr>
          <w:rFonts w:ascii="Georgia" w:eastAsia="Calibri" w:hAnsi="Georgia"/>
          <w:i/>
          <w:spacing w:val="15"/>
          <w:sz w:val="20"/>
        </w:rPr>
        <w:t xml:space="preserve"> 3</w:t>
      </w:r>
      <w:r w:rsidRPr="00715E47">
        <w:rPr>
          <w:rFonts w:ascii="Georgia" w:eastAsia="Calibri" w:hAnsi="Georgia"/>
          <w:spacing w:val="-1"/>
          <w:sz w:val="20"/>
        </w:rPr>
        <w:t>,</w:t>
      </w:r>
      <w:r w:rsidRPr="00715E47">
        <w:rPr>
          <w:rFonts w:ascii="Georgia" w:eastAsia="Calibri" w:hAnsi="Georgia"/>
          <w:spacing w:val="15"/>
          <w:sz w:val="20"/>
        </w:rPr>
        <w:t xml:space="preserve"> </w:t>
      </w:r>
      <w:r w:rsidRPr="00715E47">
        <w:rPr>
          <w:rFonts w:ascii="Georgia" w:eastAsia="Calibri" w:hAnsi="Georgia"/>
          <w:spacing w:val="-1"/>
          <w:sz w:val="20"/>
        </w:rPr>
        <w:t>al</w:t>
      </w:r>
      <w:r w:rsidR="007A6D95" w:rsidRPr="00715E47">
        <w:rPr>
          <w:rFonts w:ascii="Georgia" w:eastAsia="Calibri" w:hAnsi="Georgia"/>
          <w:spacing w:val="-1"/>
          <w:sz w:val="20"/>
        </w:rPr>
        <w:t xml:space="preserve">la presente Lettera di Invito. </w:t>
      </w:r>
    </w:p>
    <w:p w14:paraId="39D7B10D" w14:textId="77777777" w:rsidR="00B57756" w:rsidRPr="00715E47" w:rsidRDefault="00B57756" w:rsidP="00150EAE">
      <w:pPr>
        <w:widowControl w:val="0"/>
        <w:spacing w:line="360" w:lineRule="auto"/>
        <w:ind w:left="567"/>
        <w:jc w:val="both"/>
        <w:rPr>
          <w:rFonts w:ascii="Georgia" w:eastAsia="Calibri" w:hAnsi="Georgia"/>
          <w:sz w:val="20"/>
        </w:rPr>
      </w:pPr>
      <w:r w:rsidRPr="00715E47">
        <w:rPr>
          <w:rFonts w:ascii="Georgia" w:eastAsia="Calibri" w:hAnsi="Georgia"/>
          <w:spacing w:val="-1"/>
          <w:sz w:val="20"/>
        </w:rPr>
        <w:lastRenderedPageBreak/>
        <w:t>Si</w:t>
      </w:r>
      <w:r w:rsidRPr="00715E47">
        <w:rPr>
          <w:rFonts w:ascii="Georgia" w:eastAsia="Calibri" w:hAnsi="Georgia"/>
          <w:spacing w:val="3"/>
          <w:sz w:val="20"/>
        </w:rPr>
        <w:t xml:space="preserve"> </w:t>
      </w:r>
      <w:r w:rsidRPr="00715E47">
        <w:rPr>
          <w:rFonts w:ascii="Georgia" w:eastAsia="Calibri" w:hAnsi="Georgia"/>
          <w:spacing w:val="-1"/>
          <w:sz w:val="20"/>
        </w:rPr>
        <w:t>ricorda</w:t>
      </w:r>
      <w:r w:rsidRPr="00715E47">
        <w:rPr>
          <w:rFonts w:ascii="Georgia" w:eastAsia="Calibri" w:hAnsi="Georgia"/>
          <w:spacing w:val="3"/>
          <w:sz w:val="20"/>
        </w:rPr>
        <w:t xml:space="preserve"> </w:t>
      </w:r>
      <w:r w:rsidRPr="00715E47">
        <w:rPr>
          <w:rFonts w:ascii="Georgia" w:eastAsia="Calibri" w:hAnsi="Georgia"/>
          <w:spacing w:val="-1"/>
          <w:sz w:val="20"/>
        </w:rPr>
        <w:t>che,</w:t>
      </w:r>
      <w:r w:rsidRPr="00715E47">
        <w:rPr>
          <w:rFonts w:ascii="Georgia" w:eastAsia="Calibri" w:hAnsi="Georgia"/>
          <w:spacing w:val="3"/>
          <w:sz w:val="20"/>
        </w:rPr>
        <w:t xml:space="preserve"> </w:t>
      </w:r>
      <w:r w:rsidRPr="00715E47">
        <w:rPr>
          <w:rFonts w:ascii="Georgia" w:eastAsia="Calibri" w:hAnsi="Georgia"/>
          <w:spacing w:val="-1"/>
          <w:sz w:val="20"/>
        </w:rPr>
        <w:t>ai</w:t>
      </w:r>
      <w:r w:rsidRPr="00715E47">
        <w:rPr>
          <w:rFonts w:ascii="Georgia" w:eastAsia="Calibri" w:hAnsi="Georgia"/>
          <w:spacing w:val="3"/>
          <w:sz w:val="20"/>
        </w:rPr>
        <w:t xml:space="preserve"> </w:t>
      </w:r>
      <w:r w:rsidRPr="00715E47">
        <w:rPr>
          <w:rFonts w:ascii="Georgia" w:eastAsia="Calibri" w:hAnsi="Georgia"/>
          <w:spacing w:val="-1"/>
          <w:sz w:val="20"/>
        </w:rPr>
        <w:t>fini</w:t>
      </w:r>
      <w:r w:rsidRPr="00715E47">
        <w:rPr>
          <w:rFonts w:ascii="Georgia" w:eastAsia="Calibri" w:hAnsi="Georgia"/>
          <w:spacing w:val="1"/>
          <w:sz w:val="20"/>
        </w:rPr>
        <w:t xml:space="preserve"> </w:t>
      </w:r>
      <w:r w:rsidRPr="00715E47">
        <w:rPr>
          <w:rFonts w:ascii="Georgia" w:eastAsia="Calibri" w:hAnsi="Georgia"/>
          <w:spacing w:val="-1"/>
          <w:sz w:val="20"/>
        </w:rPr>
        <w:t>dell’attestazione</w:t>
      </w:r>
      <w:r w:rsidRPr="00715E47">
        <w:rPr>
          <w:rFonts w:ascii="Georgia" w:eastAsia="Calibri" w:hAnsi="Georgia"/>
          <w:spacing w:val="3"/>
          <w:sz w:val="20"/>
        </w:rPr>
        <w:t xml:space="preserve"> </w:t>
      </w:r>
      <w:r w:rsidRPr="00715E47">
        <w:rPr>
          <w:rFonts w:ascii="Georgia" w:eastAsia="Calibri" w:hAnsi="Georgia"/>
          <w:spacing w:val="-1"/>
          <w:sz w:val="20"/>
        </w:rPr>
        <w:t>di</w:t>
      </w:r>
      <w:r w:rsidRPr="00715E47">
        <w:rPr>
          <w:rFonts w:ascii="Georgia" w:eastAsia="Calibri" w:hAnsi="Georgia"/>
          <w:spacing w:val="3"/>
          <w:sz w:val="20"/>
        </w:rPr>
        <w:t xml:space="preserve"> </w:t>
      </w:r>
      <w:r w:rsidRPr="00715E47">
        <w:rPr>
          <w:rFonts w:ascii="Georgia" w:eastAsia="Calibri" w:hAnsi="Georgia"/>
          <w:spacing w:val="-1"/>
          <w:sz w:val="20"/>
        </w:rPr>
        <w:t>insussistenza</w:t>
      </w:r>
      <w:r w:rsidRPr="00715E47">
        <w:rPr>
          <w:rFonts w:ascii="Georgia" w:eastAsia="Calibri" w:hAnsi="Georgia"/>
          <w:spacing w:val="3"/>
          <w:sz w:val="20"/>
        </w:rPr>
        <w:t xml:space="preserve"> </w:t>
      </w:r>
      <w:r w:rsidRPr="00715E47">
        <w:rPr>
          <w:rFonts w:ascii="Georgia" w:eastAsia="Calibri" w:hAnsi="Georgia"/>
          <w:spacing w:val="-1"/>
          <w:sz w:val="20"/>
        </w:rPr>
        <w:t>delle</w:t>
      </w:r>
      <w:r w:rsidRPr="00715E47">
        <w:rPr>
          <w:rFonts w:ascii="Georgia" w:eastAsia="Calibri" w:hAnsi="Georgia"/>
          <w:spacing w:val="3"/>
          <w:sz w:val="20"/>
        </w:rPr>
        <w:t xml:space="preserve"> </w:t>
      </w:r>
      <w:r w:rsidRPr="00715E47">
        <w:rPr>
          <w:rFonts w:ascii="Georgia" w:eastAsia="Calibri" w:hAnsi="Georgia"/>
          <w:spacing w:val="-1"/>
          <w:sz w:val="20"/>
        </w:rPr>
        <w:t>cause</w:t>
      </w:r>
      <w:r w:rsidRPr="00715E47">
        <w:rPr>
          <w:rFonts w:ascii="Georgia" w:eastAsia="Calibri" w:hAnsi="Georgia"/>
          <w:spacing w:val="3"/>
          <w:sz w:val="20"/>
        </w:rPr>
        <w:t xml:space="preserve"> </w:t>
      </w:r>
      <w:r w:rsidRPr="00715E47">
        <w:rPr>
          <w:rFonts w:ascii="Georgia" w:eastAsia="Calibri" w:hAnsi="Georgia"/>
          <w:spacing w:val="-1"/>
          <w:sz w:val="20"/>
        </w:rPr>
        <w:t>ostative</w:t>
      </w:r>
      <w:r w:rsidRPr="00715E47">
        <w:rPr>
          <w:rFonts w:ascii="Georgia" w:eastAsia="Calibri" w:hAnsi="Georgia"/>
          <w:spacing w:val="3"/>
          <w:sz w:val="20"/>
        </w:rPr>
        <w:t xml:space="preserve"> </w:t>
      </w:r>
      <w:r w:rsidRPr="00715E47">
        <w:rPr>
          <w:rFonts w:ascii="Georgia" w:eastAsia="Calibri" w:hAnsi="Georgia"/>
          <w:spacing w:val="-1"/>
          <w:sz w:val="20"/>
        </w:rPr>
        <w:t>di</w:t>
      </w:r>
      <w:r w:rsidRPr="00715E47">
        <w:rPr>
          <w:rFonts w:ascii="Georgia" w:eastAsia="Calibri" w:hAnsi="Georgia"/>
          <w:spacing w:val="3"/>
          <w:sz w:val="20"/>
        </w:rPr>
        <w:t xml:space="preserve"> </w:t>
      </w:r>
      <w:r w:rsidRPr="00715E47">
        <w:rPr>
          <w:rFonts w:ascii="Georgia" w:eastAsia="Calibri" w:hAnsi="Georgia"/>
          <w:spacing w:val="-1"/>
          <w:sz w:val="20"/>
        </w:rPr>
        <w:t>cui ai commi</w:t>
      </w:r>
      <w:r w:rsidRPr="00715E47">
        <w:rPr>
          <w:rFonts w:ascii="Georgia" w:eastAsia="Calibri" w:hAnsi="Georgia"/>
          <w:spacing w:val="39"/>
          <w:sz w:val="20"/>
        </w:rPr>
        <w:t xml:space="preserve"> </w:t>
      </w:r>
      <w:r w:rsidRPr="00715E47">
        <w:rPr>
          <w:rFonts w:ascii="Georgia" w:eastAsia="Calibri" w:hAnsi="Georgia"/>
          <w:spacing w:val="-1"/>
          <w:sz w:val="20"/>
        </w:rPr>
        <w:t>1, 2 e 5 lett. l),</w:t>
      </w:r>
      <w:r w:rsidRPr="00715E47">
        <w:rPr>
          <w:rFonts w:ascii="Georgia" w:eastAsia="Calibri" w:hAnsi="Georgia"/>
          <w:spacing w:val="39"/>
          <w:sz w:val="20"/>
        </w:rPr>
        <w:t xml:space="preserve"> </w:t>
      </w:r>
      <w:r w:rsidRPr="00715E47">
        <w:rPr>
          <w:rFonts w:ascii="Georgia" w:eastAsia="Calibri" w:hAnsi="Georgia"/>
          <w:spacing w:val="-1"/>
          <w:sz w:val="20"/>
        </w:rPr>
        <w:t>dell’art.</w:t>
      </w:r>
      <w:r w:rsidRPr="00715E47">
        <w:rPr>
          <w:rFonts w:ascii="Georgia" w:eastAsia="Calibri" w:hAnsi="Georgia"/>
          <w:spacing w:val="39"/>
          <w:sz w:val="20"/>
        </w:rPr>
        <w:t xml:space="preserve"> </w:t>
      </w:r>
      <w:r w:rsidRPr="00715E47">
        <w:rPr>
          <w:rFonts w:ascii="Georgia" w:eastAsia="Calibri" w:hAnsi="Georgia"/>
          <w:spacing w:val="-1"/>
          <w:sz w:val="20"/>
        </w:rPr>
        <w:t>80</w:t>
      </w:r>
      <w:r w:rsidRPr="00715E47">
        <w:rPr>
          <w:rFonts w:ascii="Georgia" w:eastAsia="Calibri" w:hAnsi="Georgia"/>
          <w:spacing w:val="38"/>
          <w:sz w:val="20"/>
        </w:rPr>
        <w:t xml:space="preserve"> </w:t>
      </w:r>
      <w:r w:rsidRPr="00715E47">
        <w:rPr>
          <w:rFonts w:ascii="Georgia" w:eastAsia="Calibri" w:hAnsi="Georgia"/>
          <w:spacing w:val="-1"/>
          <w:sz w:val="20"/>
        </w:rPr>
        <w:t>del</w:t>
      </w:r>
      <w:r w:rsidRPr="00715E47">
        <w:rPr>
          <w:rFonts w:ascii="Georgia" w:eastAsia="Calibri" w:hAnsi="Georgia"/>
          <w:spacing w:val="38"/>
          <w:sz w:val="20"/>
        </w:rPr>
        <w:t xml:space="preserve"> </w:t>
      </w:r>
      <w:r w:rsidRPr="00715E47">
        <w:rPr>
          <w:rFonts w:ascii="Georgia" w:eastAsia="Calibri" w:hAnsi="Georgia"/>
          <w:spacing w:val="-1"/>
          <w:sz w:val="20"/>
        </w:rPr>
        <w:t>Codice,</w:t>
      </w:r>
      <w:r w:rsidRPr="00715E47">
        <w:rPr>
          <w:rFonts w:ascii="Georgia" w:eastAsia="Calibri" w:hAnsi="Georgia"/>
          <w:spacing w:val="38"/>
          <w:sz w:val="20"/>
        </w:rPr>
        <w:t xml:space="preserve"> </w:t>
      </w:r>
      <w:r w:rsidRPr="00715E47">
        <w:rPr>
          <w:rFonts w:ascii="Georgia" w:eastAsia="Calibri" w:hAnsi="Georgia"/>
          <w:spacing w:val="-1"/>
          <w:sz w:val="20"/>
        </w:rPr>
        <w:t>la</w:t>
      </w:r>
      <w:r w:rsidRPr="00715E47">
        <w:rPr>
          <w:rFonts w:ascii="Georgia" w:eastAsia="Calibri" w:hAnsi="Georgia"/>
          <w:spacing w:val="39"/>
          <w:sz w:val="20"/>
        </w:rPr>
        <w:t xml:space="preserve"> </w:t>
      </w:r>
      <w:r w:rsidRPr="00715E47">
        <w:rPr>
          <w:rFonts w:ascii="Georgia" w:eastAsia="Calibri" w:hAnsi="Georgia"/>
          <w:spacing w:val="-1"/>
          <w:sz w:val="20"/>
        </w:rPr>
        <w:t>relativa</w:t>
      </w:r>
      <w:r w:rsidRPr="00715E47">
        <w:rPr>
          <w:rFonts w:ascii="Georgia" w:eastAsia="Calibri" w:hAnsi="Georgia"/>
          <w:spacing w:val="55"/>
          <w:sz w:val="20"/>
        </w:rPr>
        <w:t xml:space="preserve"> </w:t>
      </w:r>
      <w:r w:rsidRPr="00715E47">
        <w:rPr>
          <w:rFonts w:ascii="Georgia" w:eastAsia="Calibri" w:hAnsi="Georgia"/>
          <w:spacing w:val="-1"/>
          <w:sz w:val="20"/>
        </w:rPr>
        <w:t>dichiarazione</w:t>
      </w:r>
      <w:r w:rsidRPr="00715E47">
        <w:rPr>
          <w:rFonts w:ascii="Georgia" w:eastAsia="Calibri" w:hAnsi="Georgia"/>
          <w:spacing w:val="53"/>
          <w:sz w:val="20"/>
        </w:rPr>
        <w:t xml:space="preserve"> </w:t>
      </w:r>
      <w:r w:rsidRPr="00715E47">
        <w:rPr>
          <w:rFonts w:ascii="Georgia" w:eastAsia="Calibri" w:hAnsi="Georgia"/>
          <w:sz w:val="20"/>
        </w:rPr>
        <w:t xml:space="preserve">potrà </w:t>
      </w:r>
      <w:r w:rsidRPr="00715E47">
        <w:rPr>
          <w:rFonts w:ascii="Georgia" w:eastAsia="Calibri" w:hAnsi="Georgia"/>
          <w:spacing w:val="-1"/>
          <w:sz w:val="20"/>
        </w:rPr>
        <w:t>essere</w:t>
      </w:r>
      <w:r w:rsidRPr="00715E47">
        <w:rPr>
          <w:rFonts w:ascii="Georgia" w:eastAsia="Calibri" w:hAnsi="Georgia"/>
          <w:sz w:val="20"/>
        </w:rPr>
        <w:t xml:space="preserve"> </w:t>
      </w:r>
      <w:r w:rsidRPr="00715E47">
        <w:rPr>
          <w:rFonts w:ascii="Georgia" w:eastAsia="Calibri" w:hAnsi="Georgia"/>
          <w:spacing w:val="-1"/>
          <w:sz w:val="20"/>
        </w:rPr>
        <w:t>resa</w:t>
      </w:r>
      <w:r w:rsidRPr="00715E47">
        <w:rPr>
          <w:rFonts w:ascii="Georgia" w:eastAsia="Calibri" w:hAnsi="Georgia"/>
          <w:sz w:val="20"/>
        </w:rPr>
        <w:t xml:space="preserve"> </w:t>
      </w:r>
      <w:r w:rsidRPr="00715E47">
        <w:rPr>
          <w:rFonts w:ascii="Georgia" w:eastAsia="Calibri" w:hAnsi="Georgia"/>
          <w:spacing w:val="-1"/>
          <w:sz w:val="20"/>
        </w:rPr>
        <w:t>dal</w:t>
      </w:r>
      <w:r w:rsidRPr="00715E47">
        <w:rPr>
          <w:rFonts w:ascii="Georgia" w:eastAsia="Calibri" w:hAnsi="Georgia"/>
          <w:spacing w:val="51"/>
          <w:sz w:val="20"/>
        </w:rPr>
        <w:t xml:space="preserve"> </w:t>
      </w:r>
      <w:r w:rsidRPr="00715E47">
        <w:rPr>
          <w:rFonts w:ascii="Georgia" w:eastAsia="Calibri" w:hAnsi="Georgia"/>
          <w:spacing w:val="-1"/>
          <w:sz w:val="20"/>
        </w:rPr>
        <w:t>l</w:t>
      </w:r>
      <w:r w:rsidRPr="00715E47">
        <w:rPr>
          <w:rFonts w:ascii="Georgia" w:eastAsia="Calibri" w:hAnsi="Georgia"/>
          <w:spacing w:val="-1"/>
          <w:sz w:val="20"/>
        </w:rPr>
        <w:t>e</w:t>
      </w:r>
      <w:r w:rsidRPr="00715E47">
        <w:rPr>
          <w:rFonts w:ascii="Georgia" w:eastAsia="Calibri" w:hAnsi="Georgia"/>
          <w:spacing w:val="-1"/>
          <w:sz w:val="20"/>
        </w:rPr>
        <w:t>gale rappresentante,</w:t>
      </w:r>
      <w:r w:rsidRPr="00715E47">
        <w:rPr>
          <w:rFonts w:ascii="Georgia" w:eastAsia="Calibri" w:hAnsi="Georgia"/>
          <w:spacing w:val="6"/>
          <w:sz w:val="20"/>
        </w:rPr>
        <w:t xml:space="preserve"> </w:t>
      </w:r>
      <w:r w:rsidRPr="00715E47">
        <w:rPr>
          <w:rFonts w:ascii="Georgia" w:eastAsia="Calibri" w:hAnsi="Georgia"/>
          <w:spacing w:val="-1"/>
          <w:sz w:val="20"/>
        </w:rPr>
        <w:t>per</w:t>
      </w:r>
      <w:r w:rsidRPr="00715E47">
        <w:rPr>
          <w:rFonts w:ascii="Georgia" w:eastAsia="Calibri" w:hAnsi="Georgia"/>
          <w:spacing w:val="6"/>
          <w:sz w:val="20"/>
        </w:rPr>
        <w:t xml:space="preserve"> </w:t>
      </w:r>
      <w:r w:rsidRPr="00715E47">
        <w:rPr>
          <w:rFonts w:ascii="Georgia" w:eastAsia="Calibri" w:hAnsi="Georgia"/>
          <w:spacing w:val="-1"/>
          <w:sz w:val="20"/>
        </w:rPr>
        <w:t>quanto</w:t>
      </w:r>
      <w:r w:rsidRPr="00715E47">
        <w:rPr>
          <w:rFonts w:ascii="Georgia" w:eastAsia="Calibri" w:hAnsi="Georgia"/>
          <w:spacing w:val="6"/>
          <w:sz w:val="20"/>
        </w:rPr>
        <w:t xml:space="preserve"> </w:t>
      </w:r>
      <w:r w:rsidRPr="00715E47">
        <w:rPr>
          <w:rFonts w:ascii="Georgia" w:eastAsia="Calibri" w:hAnsi="Georgia"/>
          <w:sz w:val="20"/>
        </w:rPr>
        <w:t>a</w:t>
      </w:r>
      <w:r w:rsidRPr="00715E47">
        <w:rPr>
          <w:rFonts w:ascii="Georgia" w:eastAsia="Calibri" w:hAnsi="Georgia"/>
          <w:spacing w:val="6"/>
          <w:sz w:val="20"/>
        </w:rPr>
        <w:t xml:space="preserve"> </w:t>
      </w:r>
      <w:r w:rsidRPr="00715E47">
        <w:rPr>
          <w:rFonts w:ascii="Georgia" w:eastAsia="Calibri" w:hAnsi="Georgia"/>
          <w:spacing w:val="-1"/>
          <w:sz w:val="20"/>
        </w:rPr>
        <w:t>propria</w:t>
      </w:r>
      <w:r w:rsidRPr="00715E47">
        <w:rPr>
          <w:rFonts w:ascii="Georgia" w:eastAsia="Calibri" w:hAnsi="Georgia"/>
          <w:spacing w:val="6"/>
          <w:sz w:val="20"/>
        </w:rPr>
        <w:t xml:space="preserve"> </w:t>
      </w:r>
      <w:r w:rsidRPr="00715E47">
        <w:rPr>
          <w:rFonts w:ascii="Georgia" w:eastAsia="Calibri" w:hAnsi="Georgia"/>
          <w:spacing w:val="-1"/>
          <w:sz w:val="20"/>
        </w:rPr>
        <w:t>conoscenza,</w:t>
      </w:r>
      <w:r w:rsidRPr="00715E47">
        <w:rPr>
          <w:rFonts w:ascii="Georgia" w:eastAsia="Calibri" w:hAnsi="Georgia"/>
          <w:spacing w:val="4"/>
          <w:sz w:val="20"/>
        </w:rPr>
        <w:t xml:space="preserve"> </w:t>
      </w:r>
      <w:r w:rsidRPr="00715E47">
        <w:rPr>
          <w:rFonts w:ascii="Georgia" w:eastAsia="Calibri" w:hAnsi="Georgia"/>
          <w:spacing w:val="-1"/>
          <w:sz w:val="20"/>
        </w:rPr>
        <w:t>per</w:t>
      </w:r>
      <w:r w:rsidRPr="00715E47">
        <w:rPr>
          <w:rFonts w:ascii="Georgia" w:eastAsia="Calibri" w:hAnsi="Georgia"/>
          <w:spacing w:val="6"/>
          <w:sz w:val="20"/>
        </w:rPr>
        <w:t xml:space="preserve"> </w:t>
      </w:r>
      <w:r w:rsidRPr="00715E47">
        <w:rPr>
          <w:rFonts w:ascii="Georgia" w:eastAsia="Calibri" w:hAnsi="Georgia"/>
          <w:spacing w:val="-1"/>
          <w:sz w:val="20"/>
        </w:rPr>
        <w:t>conto</w:t>
      </w:r>
      <w:r w:rsidRPr="00715E47">
        <w:rPr>
          <w:rFonts w:ascii="Georgia" w:eastAsia="Calibri" w:hAnsi="Georgia"/>
          <w:spacing w:val="24"/>
          <w:sz w:val="20"/>
        </w:rPr>
        <w:t xml:space="preserve"> </w:t>
      </w:r>
      <w:r w:rsidRPr="00715E47">
        <w:rPr>
          <w:rFonts w:ascii="Georgia" w:eastAsia="Calibri" w:hAnsi="Georgia"/>
          <w:spacing w:val="-1"/>
          <w:sz w:val="20"/>
        </w:rPr>
        <w:t>dei</w:t>
      </w:r>
      <w:r w:rsidRPr="00715E47">
        <w:rPr>
          <w:rFonts w:ascii="Georgia" w:eastAsia="Calibri" w:hAnsi="Georgia"/>
          <w:sz w:val="20"/>
        </w:rPr>
        <w:t xml:space="preserve"> </w:t>
      </w:r>
      <w:r w:rsidRPr="00715E47">
        <w:rPr>
          <w:rFonts w:ascii="Georgia" w:eastAsia="Calibri" w:hAnsi="Georgia"/>
          <w:spacing w:val="-1"/>
          <w:sz w:val="20"/>
        </w:rPr>
        <w:t>seguenti</w:t>
      </w:r>
      <w:r w:rsidRPr="00715E47">
        <w:rPr>
          <w:rFonts w:ascii="Georgia" w:eastAsia="Calibri" w:hAnsi="Georgia"/>
          <w:sz w:val="20"/>
        </w:rPr>
        <w:t xml:space="preserve"> </w:t>
      </w:r>
      <w:r w:rsidRPr="00715E47">
        <w:rPr>
          <w:rFonts w:ascii="Georgia" w:eastAsia="Calibri" w:hAnsi="Georgia"/>
          <w:spacing w:val="-1"/>
          <w:sz w:val="20"/>
        </w:rPr>
        <w:t>soggetti,</w:t>
      </w:r>
      <w:r w:rsidRPr="00715E47">
        <w:rPr>
          <w:rFonts w:ascii="Georgia" w:eastAsia="Calibri" w:hAnsi="Georgia"/>
          <w:sz w:val="20"/>
        </w:rPr>
        <w:t xml:space="preserve"> </w:t>
      </w:r>
      <w:r w:rsidRPr="00715E47">
        <w:rPr>
          <w:rFonts w:ascii="Georgia" w:eastAsia="Calibri" w:hAnsi="Georgia"/>
          <w:spacing w:val="-1"/>
          <w:sz w:val="20"/>
        </w:rPr>
        <w:t>in via</w:t>
      </w:r>
      <w:r w:rsidRPr="00715E47">
        <w:rPr>
          <w:rFonts w:ascii="Georgia" w:eastAsia="Calibri" w:hAnsi="Georgia"/>
          <w:sz w:val="20"/>
        </w:rPr>
        <w:t xml:space="preserve"> </w:t>
      </w:r>
      <w:r w:rsidRPr="00715E47">
        <w:rPr>
          <w:rFonts w:ascii="Georgia" w:eastAsia="Calibri" w:hAnsi="Georgia"/>
          <w:spacing w:val="-1"/>
          <w:sz w:val="20"/>
        </w:rPr>
        <w:t>omnicomprensiva:</w:t>
      </w:r>
    </w:p>
    <w:p w14:paraId="22B00987" w14:textId="77777777" w:rsidR="00B57756" w:rsidRPr="00715E47" w:rsidRDefault="00B57756" w:rsidP="00150EAE">
      <w:pPr>
        <w:widowControl w:val="0"/>
        <w:numPr>
          <w:ilvl w:val="0"/>
          <w:numId w:val="17"/>
        </w:numPr>
        <w:tabs>
          <w:tab w:val="num" w:pos="163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 xml:space="preserve">per le imprese individuali: titolare e direttore tecnico; </w:t>
      </w:r>
    </w:p>
    <w:p w14:paraId="566A56A9" w14:textId="77777777" w:rsidR="00B57756" w:rsidRPr="00715E47" w:rsidRDefault="00B57756" w:rsidP="00150EAE">
      <w:pPr>
        <w:widowControl w:val="0"/>
        <w:numPr>
          <w:ilvl w:val="0"/>
          <w:numId w:val="17"/>
        </w:numPr>
        <w:tabs>
          <w:tab w:val="num" w:pos="163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 xml:space="preserve">per le società in nome collettivo: soci e direttore tecnico; </w:t>
      </w:r>
    </w:p>
    <w:p w14:paraId="488B6A56" w14:textId="77777777" w:rsidR="00B57756" w:rsidRPr="00715E47" w:rsidRDefault="00B57756" w:rsidP="00150EAE">
      <w:pPr>
        <w:widowControl w:val="0"/>
        <w:numPr>
          <w:ilvl w:val="0"/>
          <w:numId w:val="17"/>
        </w:numPr>
        <w:tabs>
          <w:tab w:val="num" w:pos="163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 xml:space="preserve">per le società in accomandita semplice: soci accomandatari e direttore tecnico; </w:t>
      </w:r>
    </w:p>
    <w:p w14:paraId="277B3006" w14:textId="77777777" w:rsidR="00B57756" w:rsidRPr="00715E47" w:rsidRDefault="00B57756" w:rsidP="00150EAE">
      <w:pPr>
        <w:widowControl w:val="0"/>
        <w:numPr>
          <w:ilvl w:val="0"/>
          <w:numId w:val="17"/>
        </w:numPr>
        <w:tabs>
          <w:tab w:val="num" w:pos="1633"/>
        </w:tabs>
        <w:spacing w:line="360" w:lineRule="auto"/>
        <w:ind w:left="924" w:hanging="357"/>
        <w:jc w:val="both"/>
        <w:rPr>
          <w:rFonts w:ascii="Georgia" w:eastAsia="Calibri" w:hAnsi="Georgia"/>
          <w:sz w:val="20"/>
        </w:rPr>
      </w:pPr>
      <w:r w:rsidRPr="00715E47">
        <w:rPr>
          <w:rFonts w:ascii="Georgia" w:eastAsia="Calibri" w:hAnsi="Georgia"/>
          <w:spacing w:val="-1"/>
          <w:sz w:val="20"/>
        </w:rPr>
        <w:t>per gli altri tipi di società o consorzio:</w:t>
      </w:r>
    </w:p>
    <w:p w14:paraId="3BEE144C" w14:textId="77777777" w:rsidR="00B57756" w:rsidRPr="00715E47" w:rsidRDefault="00B57756" w:rsidP="00150EAE">
      <w:pPr>
        <w:widowControl w:val="0"/>
        <w:numPr>
          <w:ilvl w:val="0"/>
          <w:numId w:val="21"/>
        </w:numPr>
        <w:spacing w:line="360" w:lineRule="auto"/>
        <w:ind w:left="1264" w:hanging="357"/>
        <w:jc w:val="both"/>
        <w:rPr>
          <w:rFonts w:ascii="Georgia" w:eastAsia="Calibri" w:hAnsi="Georgia"/>
          <w:sz w:val="20"/>
        </w:rPr>
      </w:pPr>
      <w:r w:rsidRPr="00715E47">
        <w:rPr>
          <w:rFonts w:ascii="Georgia" w:eastAsia="Calibri" w:hAnsi="Georgia"/>
          <w:spacing w:val="-1"/>
          <w:sz w:val="20"/>
        </w:rPr>
        <w:t>membri del consiglio di amministrazione cui sia stata conferita la legale rapprese</w:t>
      </w:r>
      <w:r w:rsidRPr="00715E47">
        <w:rPr>
          <w:rFonts w:ascii="Georgia" w:eastAsia="Calibri" w:hAnsi="Georgia"/>
          <w:spacing w:val="-1"/>
          <w:sz w:val="20"/>
        </w:rPr>
        <w:t>n</w:t>
      </w:r>
      <w:r w:rsidRPr="00715E47">
        <w:rPr>
          <w:rFonts w:ascii="Georgia" w:eastAsia="Calibri" w:hAnsi="Georgia"/>
          <w:spacing w:val="-1"/>
          <w:sz w:val="20"/>
        </w:rPr>
        <w:t>tanza, ivi compresi institori e procuratori generali, membri degli organi con poteri di direzione o di vigilanza,</w:t>
      </w:r>
      <w:r w:rsidRPr="00715E47">
        <w:rPr>
          <w:rFonts w:ascii="Georgia" w:eastAsia="Calibri" w:hAnsi="Georgia"/>
          <w:spacing w:val="-1"/>
          <w:sz w:val="20"/>
          <w:u w:val="single"/>
        </w:rPr>
        <w:t xml:space="preserve"> che, secondo quanto previsto dal Comunicato A.N.A.C. dell’8 novembre 2017, sono da individuarsi nei seguenti soggetti: </w:t>
      </w:r>
    </w:p>
    <w:p w14:paraId="378D7157" w14:textId="6CE7F3E9" w:rsidR="00B57756" w:rsidRPr="00715E47" w:rsidRDefault="00B57756" w:rsidP="00150EAE">
      <w:pPr>
        <w:widowControl w:val="0"/>
        <w:numPr>
          <w:ilvl w:val="1"/>
          <w:numId w:val="22"/>
        </w:numPr>
        <w:spacing w:line="360" w:lineRule="auto"/>
        <w:ind w:left="1775" w:hanging="357"/>
        <w:jc w:val="both"/>
        <w:rPr>
          <w:rFonts w:ascii="Georgia" w:eastAsia="Calibri" w:hAnsi="Georgia"/>
          <w:spacing w:val="-1"/>
          <w:sz w:val="20"/>
        </w:rPr>
      </w:pPr>
      <w:r w:rsidRPr="00715E47">
        <w:rPr>
          <w:rFonts w:ascii="Georgia" w:eastAsia="Calibri" w:hAnsi="Georgia"/>
          <w:spacing w:val="-1"/>
          <w:sz w:val="20"/>
        </w:rPr>
        <w:t>membri del consiglio di amministrazione cui sia stata conferita la legale ra</w:t>
      </w:r>
      <w:r w:rsidRPr="00715E47">
        <w:rPr>
          <w:rFonts w:ascii="Georgia" w:eastAsia="Calibri" w:hAnsi="Georgia"/>
          <w:spacing w:val="-1"/>
          <w:sz w:val="20"/>
        </w:rPr>
        <w:t>p</w:t>
      </w:r>
      <w:r w:rsidRPr="00715E47">
        <w:rPr>
          <w:rFonts w:ascii="Georgia" w:eastAsia="Calibri" w:hAnsi="Georgia"/>
          <w:spacing w:val="-1"/>
          <w:sz w:val="20"/>
        </w:rPr>
        <w:t>presentanza, nelle società con sistema di amministrazione tradizionale e monistico (Presidente del Consiglio di Amministrazione, Amministratore Unico, amministratori delegati anche se titolari di una</w:t>
      </w:r>
      <w:r w:rsidR="00D81F08" w:rsidRPr="00715E47">
        <w:rPr>
          <w:rFonts w:ascii="Georgia" w:eastAsia="Calibri" w:hAnsi="Georgia"/>
          <w:spacing w:val="-1"/>
          <w:sz w:val="20"/>
        </w:rPr>
        <w:t xml:space="preserve"> delega limitata a d</w:t>
      </w:r>
      <w:r w:rsidR="00D81F08" w:rsidRPr="00715E47">
        <w:rPr>
          <w:rFonts w:ascii="Georgia" w:eastAsia="Calibri" w:hAnsi="Georgia"/>
          <w:spacing w:val="-1"/>
          <w:sz w:val="20"/>
        </w:rPr>
        <w:t>e</w:t>
      </w:r>
      <w:r w:rsidR="00D81F08" w:rsidRPr="00715E47">
        <w:rPr>
          <w:rFonts w:ascii="Georgia" w:eastAsia="Calibri" w:hAnsi="Georgia"/>
          <w:spacing w:val="-1"/>
          <w:sz w:val="20"/>
        </w:rPr>
        <w:t xml:space="preserve">terminate </w:t>
      </w:r>
      <w:r w:rsidRPr="00715E47">
        <w:rPr>
          <w:rFonts w:ascii="Georgia" w:eastAsia="Calibri" w:hAnsi="Georgia"/>
          <w:spacing w:val="-1"/>
          <w:sz w:val="20"/>
        </w:rPr>
        <w:t>attività ma che per tali attività conferisca poteri di rappresenta</w:t>
      </w:r>
      <w:r w:rsidRPr="00715E47">
        <w:rPr>
          <w:rFonts w:ascii="Georgia" w:eastAsia="Calibri" w:hAnsi="Georgia"/>
          <w:spacing w:val="-1"/>
          <w:sz w:val="20"/>
        </w:rPr>
        <w:t>n</w:t>
      </w:r>
      <w:r w:rsidRPr="00715E47">
        <w:rPr>
          <w:rFonts w:ascii="Georgia" w:eastAsia="Calibri" w:hAnsi="Georgia"/>
          <w:spacing w:val="-1"/>
          <w:sz w:val="20"/>
        </w:rPr>
        <w:t>za).</w:t>
      </w:r>
    </w:p>
    <w:p w14:paraId="4841E641" w14:textId="14D5BC03" w:rsidR="00B57756" w:rsidRPr="00715E47" w:rsidRDefault="00B57756" w:rsidP="00150EAE">
      <w:pPr>
        <w:widowControl w:val="0"/>
        <w:numPr>
          <w:ilvl w:val="0"/>
          <w:numId w:val="22"/>
        </w:numPr>
        <w:spacing w:line="360" w:lineRule="auto"/>
        <w:ind w:left="1775" w:hanging="357"/>
        <w:jc w:val="both"/>
        <w:rPr>
          <w:rFonts w:ascii="Georgia" w:eastAsia="Calibri" w:hAnsi="Georgia"/>
          <w:spacing w:val="-1"/>
          <w:sz w:val="20"/>
        </w:rPr>
      </w:pPr>
      <w:r w:rsidRPr="00715E47">
        <w:rPr>
          <w:rFonts w:ascii="Georgia" w:eastAsia="Calibri" w:hAnsi="Georgia"/>
          <w:spacing w:val="-1"/>
          <w:sz w:val="20"/>
        </w:rPr>
        <w:t xml:space="preserve">membri del collegio sindacale nelle società </w:t>
      </w:r>
      <w:r w:rsidR="00D81F08" w:rsidRPr="00715E47">
        <w:rPr>
          <w:rFonts w:ascii="Georgia" w:eastAsia="Calibri" w:hAnsi="Georgia"/>
          <w:spacing w:val="-1"/>
          <w:sz w:val="20"/>
        </w:rPr>
        <w:t xml:space="preserve">con sistema di amministrazione </w:t>
      </w:r>
      <w:r w:rsidRPr="00715E47">
        <w:rPr>
          <w:rFonts w:ascii="Georgia" w:eastAsia="Calibri" w:hAnsi="Georgia"/>
          <w:spacing w:val="-1"/>
          <w:sz w:val="20"/>
        </w:rPr>
        <w:t xml:space="preserve">tradizionale e ai membri del comitato per il controllo sulla </w:t>
      </w:r>
      <w:r w:rsidR="00D81F08" w:rsidRPr="00715E47">
        <w:rPr>
          <w:rFonts w:ascii="Georgia" w:eastAsia="Calibri" w:hAnsi="Georgia"/>
          <w:spacing w:val="-1"/>
          <w:sz w:val="20"/>
        </w:rPr>
        <w:t>gestione nelle</w:t>
      </w:r>
      <w:r w:rsidRPr="00715E47">
        <w:rPr>
          <w:rFonts w:ascii="Georgia" w:eastAsia="Calibri" w:hAnsi="Georgia"/>
          <w:spacing w:val="-1"/>
          <w:sz w:val="20"/>
        </w:rPr>
        <w:t xml:space="preserve"> s</w:t>
      </w:r>
      <w:r w:rsidRPr="00715E47">
        <w:rPr>
          <w:rFonts w:ascii="Georgia" w:eastAsia="Calibri" w:hAnsi="Georgia"/>
          <w:spacing w:val="-1"/>
          <w:sz w:val="20"/>
        </w:rPr>
        <w:t>o</w:t>
      </w:r>
      <w:r w:rsidRPr="00715E47">
        <w:rPr>
          <w:rFonts w:ascii="Georgia" w:eastAsia="Calibri" w:hAnsi="Georgia"/>
          <w:spacing w:val="-1"/>
          <w:sz w:val="20"/>
        </w:rPr>
        <w:t>cietà con sistema di amministrazione monistico;</w:t>
      </w:r>
    </w:p>
    <w:p w14:paraId="232B28AD" w14:textId="77777777" w:rsidR="00B57756" w:rsidRPr="00715E47" w:rsidRDefault="00B57756" w:rsidP="00150EAE">
      <w:pPr>
        <w:widowControl w:val="0"/>
        <w:numPr>
          <w:ilvl w:val="0"/>
          <w:numId w:val="22"/>
        </w:numPr>
        <w:spacing w:line="360" w:lineRule="auto"/>
        <w:ind w:left="1775" w:hanging="357"/>
        <w:jc w:val="both"/>
        <w:rPr>
          <w:rFonts w:ascii="Georgia" w:eastAsia="Calibri" w:hAnsi="Georgia"/>
          <w:spacing w:val="-1"/>
          <w:sz w:val="20"/>
        </w:rPr>
      </w:pPr>
      <w:r w:rsidRPr="00715E47">
        <w:rPr>
          <w:rFonts w:ascii="Georgia" w:eastAsia="Calibri" w:hAnsi="Georgia"/>
          <w:spacing w:val="-1"/>
          <w:sz w:val="20"/>
        </w:rPr>
        <w:t>membri del consiglio di gestione e ai membri del consiglio di sorveglianza, nelle società con sistema di amministrazione dualistico.</w:t>
      </w:r>
    </w:p>
    <w:p w14:paraId="49C43F40" w14:textId="77777777" w:rsidR="00B57756" w:rsidRPr="00715E47" w:rsidRDefault="00B57756" w:rsidP="00150EAE">
      <w:pPr>
        <w:widowControl w:val="0"/>
        <w:numPr>
          <w:ilvl w:val="0"/>
          <w:numId w:val="21"/>
        </w:numPr>
        <w:spacing w:line="360" w:lineRule="auto"/>
        <w:ind w:left="1264" w:hanging="357"/>
        <w:jc w:val="both"/>
        <w:rPr>
          <w:rFonts w:ascii="Georgia" w:eastAsia="Calibri" w:hAnsi="Georgia"/>
          <w:sz w:val="20"/>
        </w:rPr>
      </w:pPr>
      <w:r w:rsidRPr="00715E47">
        <w:rPr>
          <w:rFonts w:ascii="Georgia" w:eastAsia="Calibri" w:hAnsi="Georgia"/>
          <w:spacing w:val="-1"/>
          <w:sz w:val="20"/>
        </w:rPr>
        <w:t xml:space="preserve">soggetti muniti di poteri di rappresentanza, di direzione o di controllo, </w:t>
      </w:r>
      <w:r w:rsidRPr="00715E47">
        <w:rPr>
          <w:rFonts w:ascii="Georgia" w:eastAsia="Calibri" w:hAnsi="Georgia"/>
          <w:spacing w:val="-1"/>
          <w:sz w:val="20"/>
          <w:u w:val="single"/>
        </w:rPr>
        <w:t>che, seco</w:t>
      </w:r>
      <w:r w:rsidRPr="00715E47">
        <w:rPr>
          <w:rFonts w:ascii="Georgia" w:eastAsia="Calibri" w:hAnsi="Georgia"/>
          <w:spacing w:val="-1"/>
          <w:sz w:val="20"/>
          <w:u w:val="single"/>
        </w:rPr>
        <w:t>n</w:t>
      </w:r>
      <w:r w:rsidRPr="00715E47">
        <w:rPr>
          <w:rFonts w:ascii="Georgia" w:eastAsia="Calibri" w:hAnsi="Georgia"/>
          <w:spacing w:val="-1"/>
          <w:sz w:val="20"/>
          <w:u w:val="single"/>
        </w:rPr>
        <w:t>do quanto previsto dal Comunicato ANAC dell’8 novembre 2017, sono da indiv</w:t>
      </w:r>
      <w:r w:rsidRPr="00715E47">
        <w:rPr>
          <w:rFonts w:ascii="Georgia" w:eastAsia="Calibri" w:hAnsi="Georgia"/>
          <w:spacing w:val="-1"/>
          <w:sz w:val="20"/>
          <w:u w:val="single"/>
        </w:rPr>
        <w:t>i</w:t>
      </w:r>
      <w:r w:rsidRPr="00715E47">
        <w:rPr>
          <w:rFonts w:ascii="Georgia" w:eastAsia="Calibri" w:hAnsi="Georgia"/>
          <w:spacing w:val="-1"/>
          <w:sz w:val="20"/>
          <w:u w:val="single"/>
        </w:rPr>
        <w:t>duarsi in quei soggetti che,</w:t>
      </w:r>
      <w:r w:rsidRPr="00715E47">
        <w:rPr>
          <w:rFonts w:ascii="Georgia" w:eastAsia="Calibri" w:hAnsi="Georgia"/>
          <w:sz w:val="20"/>
        </w:rPr>
        <w:t xml:space="preserve"> </w:t>
      </w:r>
      <w:r w:rsidRPr="00715E47">
        <w:rPr>
          <w:rFonts w:ascii="Georgia" w:eastAsia="Calibri" w:hAnsi="Georgia"/>
          <w:spacing w:val="-1"/>
          <w:sz w:val="20"/>
        </w:rPr>
        <w:t>benché non siano membri  degli organi sociali di a</w:t>
      </w:r>
      <w:r w:rsidRPr="00715E47">
        <w:rPr>
          <w:rFonts w:ascii="Georgia" w:eastAsia="Calibri" w:hAnsi="Georgia"/>
          <w:spacing w:val="-1"/>
          <w:sz w:val="20"/>
        </w:rPr>
        <w:t>m</w:t>
      </w:r>
      <w:r w:rsidRPr="00715E47">
        <w:rPr>
          <w:rFonts w:ascii="Georgia" w:eastAsia="Calibri" w:hAnsi="Georgia"/>
          <w:spacing w:val="-1"/>
          <w:sz w:val="20"/>
        </w:rPr>
        <w:t>ministrazione e controllo, risultino muniti di poteri di rappresentanza, di direzione (</w:t>
      </w:r>
      <w:r w:rsidRPr="00715E47">
        <w:rPr>
          <w:rFonts w:ascii="Georgia" w:eastAsia="Calibri" w:hAnsi="Georgia"/>
          <w:i/>
          <w:spacing w:val="-1"/>
          <w:sz w:val="20"/>
        </w:rPr>
        <w:t>i.e.</w:t>
      </w:r>
      <w:r w:rsidRPr="00715E47">
        <w:rPr>
          <w:rFonts w:ascii="Georgia" w:eastAsia="Calibri" w:hAnsi="Georgia"/>
          <w:spacing w:val="-1"/>
          <w:sz w:val="20"/>
        </w:rPr>
        <w:t>, dipendenti o professionisti ai quali siano stati conferiti  significativi poteri di direzione e gestione dell’impresa) o di controllo (</w:t>
      </w:r>
      <w:r w:rsidRPr="00715E47">
        <w:rPr>
          <w:rFonts w:ascii="Georgia" w:eastAsia="Calibri" w:hAnsi="Georgia"/>
          <w:i/>
          <w:spacing w:val="-1"/>
          <w:sz w:val="20"/>
        </w:rPr>
        <w:t>i.e.</w:t>
      </w:r>
      <w:r w:rsidRPr="00715E47">
        <w:rPr>
          <w:rFonts w:ascii="Georgia" w:eastAsia="Calibri" w:hAnsi="Georgia"/>
          <w:spacing w:val="-1"/>
          <w:sz w:val="20"/>
        </w:rPr>
        <w:t>, revisore contabile e l’Organismo di Vigilanza di cui all’art. 6 del D.Lgs. n. 231/2001 cui sia affidato il compito di vigilare sul funzionamento e sull’osservanza dei modelli di organizz</w:t>
      </w:r>
      <w:r w:rsidRPr="00715E47">
        <w:rPr>
          <w:rFonts w:ascii="Georgia" w:eastAsia="Calibri" w:hAnsi="Georgia"/>
          <w:spacing w:val="-1"/>
          <w:sz w:val="20"/>
        </w:rPr>
        <w:t>a</w:t>
      </w:r>
      <w:r w:rsidRPr="00715E47">
        <w:rPr>
          <w:rFonts w:ascii="Georgia" w:eastAsia="Calibri" w:hAnsi="Georgia"/>
          <w:spacing w:val="-1"/>
          <w:sz w:val="20"/>
        </w:rPr>
        <w:t>zione e di gestione idonei a prevenire reati).</w:t>
      </w:r>
      <w:r w:rsidRPr="00715E47">
        <w:rPr>
          <w:rFonts w:ascii="Georgia" w:eastAsia="Calibri" w:hAnsi="Georgia"/>
          <w:sz w:val="20"/>
        </w:rPr>
        <w:t xml:space="preserve"> </w:t>
      </w:r>
      <w:r w:rsidRPr="00715E47">
        <w:rPr>
          <w:rFonts w:ascii="Georgia" w:eastAsia="Calibri" w:hAnsi="Georgia"/>
          <w:spacing w:val="-1"/>
          <w:sz w:val="20"/>
        </w:rPr>
        <w:t>In caso di affidamento del controllo contabile a una società di revisione, le verifiche non devono essere condotte sui membri degli organi sociali della società di revisione;</w:t>
      </w:r>
    </w:p>
    <w:p w14:paraId="08BB6241" w14:textId="77777777" w:rsidR="00B57756" w:rsidRPr="00715E47" w:rsidRDefault="00B57756" w:rsidP="00150EAE">
      <w:pPr>
        <w:widowControl w:val="0"/>
        <w:numPr>
          <w:ilvl w:val="0"/>
          <w:numId w:val="21"/>
        </w:numPr>
        <w:spacing w:line="360" w:lineRule="auto"/>
        <w:ind w:left="1264" w:hanging="357"/>
        <w:jc w:val="both"/>
        <w:rPr>
          <w:rFonts w:ascii="Georgia" w:eastAsia="Calibri" w:hAnsi="Georgia"/>
          <w:spacing w:val="-1"/>
          <w:sz w:val="20"/>
        </w:rPr>
      </w:pPr>
      <w:r w:rsidRPr="00715E47">
        <w:rPr>
          <w:rFonts w:ascii="Georgia" w:eastAsia="Calibri" w:hAnsi="Georgia"/>
          <w:spacing w:val="-1"/>
          <w:sz w:val="20"/>
        </w:rPr>
        <w:t xml:space="preserve">direttore tecnico, socio unico persona fisica, socio di maggioranza in caso di società </w:t>
      </w:r>
      <w:r w:rsidRPr="00715E47">
        <w:rPr>
          <w:rFonts w:ascii="Georgia" w:eastAsia="Calibri" w:hAnsi="Georgia"/>
          <w:spacing w:val="-1"/>
          <w:sz w:val="20"/>
        </w:rPr>
        <w:lastRenderedPageBreak/>
        <w:t>con meno di quattro soci.</w:t>
      </w:r>
    </w:p>
    <w:p w14:paraId="17B50F96" w14:textId="22CFCB87"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Si</w:t>
      </w:r>
      <w:r w:rsidRPr="00715E47">
        <w:rPr>
          <w:rFonts w:ascii="Georgia" w:eastAsia="Calibri" w:hAnsi="Georgia"/>
          <w:spacing w:val="37"/>
          <w:sz w:val="20"/>
        </w:rPr>
        <w:t xml:space="preserve"> </w:t>
      </w:r>
      <w:r w:rsidRPr="00715E47">
        <w:rPr>
          <w:rFonts w:ascii="Georgia" w:eastAsia="Calibri" w:hAnsi="Georgia"/>
          <w:spacing w:val="-1"/>
          <w:sz w:val="20"/>
        </w:rPr>
        <w:t>ricorda</w:t>
      </w:r>
      <w:r w:rsidRPr="00715E47">
        <w:rPr>
          <w:rFonts w:ascii="Georgia" w:eastAsia="Calibri" w:hAnsi="Georgia"/>
          <w:spacing w:val="38"/>
          <w:sz w:val="20"/>
        </w:rPr>
        <w:t xml:space="preserve"> </w:t>
      </w:r>
      <w:r w:rsidRPr="00715E47">
        <w:rPr>
          <w:rFonts w:ascii="Georgia" w:eastAsia="Calibri" w:hAnsi="Georgia"/>
          <w:spacing w:val="-1"/>
          <w:sz w:val="20"/>
        </w:rPr>
        <w:t>inoltre</w:t>
      </w:r>
      <w:r w:rsidRPr="00715E47">
        <w:rPr>
          <w:rFonts w:ascii="Georgia" w:eastAsia="Calibri" w:hAnsi="Georgia"/>
          <w:spacing w:val="39"/>
          <w:sz w:val="20"/>
        </w:rPr>
        <w:t xml:space="preserve"> </w:t>
      </w:r>
      <w:r w:rsidRPr="00715E47">
        <w:rPr>
          <w:rFonts w:ascii="Georgia" w:eastAsia="Calibri" w:hAnsi="Georgia"/>
          <w:spacing w:val="-1"/>
          <w:sz w:val="20"/>
        </w:rPr>
        <w:t>che,</w:t>
      </w:r>
      <w:r w:rsidRPr="00715E47">
        <w:rPr>
          <w:rFonts w:ascii="Georgia" w:eastAsia="Calibri" w:hAnsi="Georgia"/>
          <w:spacing w:val="38"/>
          <w:sz w:val="20"/>
        </w:rPr>
        <w:t xml:space="preserve"> </w:t>
      </w:r>
      <w:r w:rsidRPr="00715E47">
        <w:rPr>
          <w:rFonts w:ascii="Georgia" w:eastAsia="Calibri" w:hAnsi="Georgia"/>
          <w:spacing w:val="-1"/>
          <w:sz w:val="20"/>
        </w:rPr>
        <w:t>la dichiarazione relativa alle cause ostative di cui al comma 1 dell’art. 80 del Codice va resa anche per i soggetti sopra indicati cessati dalla carica nell'anno ant</w:t>
      </w:r>
      <w:r w:rsidRPr="00715E47">
        <w:rPr>
          <w:rFonts w:ascii="Georgia" w:eastAsia="Calibri" w:hAnsi="Georgia"/>
          <w:spacing w:val="-1"/>
          <w:sz w:val="20"/>
        </w:rPr>
        <w:t>e</w:t>
      </w:r>
      <w:r w:rsidRPr="00715E47">
        <w:rPr>
          <w:rFonts w:ascii="Georgia" w:eastAsia="Calibri" w:hAnsi="Georgia"/>
          <w:spacing w:val="-1"/>
          <w:sz w:val="20"/>
        </w:rPr>
        <w:t xml:space="preserve">cedente la data di </w:t>
      </w:r>
      <w:r w:rsidR="00AD7BBC" w:rsidRPr="00715E47">
        <w:rPr>
          <w:rFonts w:ascii="Georgia" w:eastAsia="Calibri" w:hAnsi="Georgia"/>
          <w:spacing w:val="-1"/>
          <w:sz w:val="20"/>
        </w:rPr>
        <w:t>trasmissione della Lettera di Invito</w:t>
      </w:r>
      <w:r w:rsidRPr="00715E47">
        <w:rPr>
          <w:rFonts w:ascii="Georgia" w:eastAsia="Calibri" w:hAnsi="Georgia"/>
          <w:spacing w:val="-1"/>
          <w:sz w:val="20"/>
        </w:rPr>
        <w:t>, ferma restando la possibilità di dim</w:t>
      </w:r>
      <w:r w:rsidRPr="00715E47">
        <w:rPr>
          <w:rFonts w:ascii="Georgia" w:eastAsia="Calibri" w:hAnsi="Georgia"/>
          <w:spacing w:val="-1"/>
          <w:sz w:val="20"/>
        </w:rPr>
        <w:t>o</w:t>
      </w:r>
      <w:r w:rsidRPr="00715E47">
        <w:rPr>
          <w:rFonts w:ascii="Georgia" w:eastAsia="Calibri" w:hAnsi="Georgia"/>
          <w:spacing w:val="-1"/>
          <w:sz w:val="20"/>
        </w:rPr>
        <w:t>strare la completa ed effettiva dissociazione della condotta penalmente sanzionata.</w:t>
      </w:r>
      <w:r w:rsidRPr="00715E47">
        <w:rPr>
          <w:rFonts w:ascii="Georgia" w:eastAsia="Calibri" w:hAnsi="Georgia"/>
          <w:spacing w:val="13"/>
          <w:sz w:val="20"/>
        </w:rPr>
        <w:t xml:space="preserve"> </w:t>
      </w:r>
      <w:r w:rsidRPr="00715E47">
        <w:rPr>
          <w:rFonts w:ascii="Georgia" w:eastAsia="Calibri" w:hAnsi="Georgia"/>
          <w:spacing w:val="-1"/>
          <w:sz w:val="20"/>
        </w:rPr>
        <w:t>Anche</w:t>
      </w:r>
      <w:r w:rsidRPr="00715E47">
        <w:rPr>
          <w:rFonts w:ascii="Georgia" w:eastAsia="Calibri" w:hAnsi="Georgia"/>
          <w:spacing w:val="12"/>
          <w:sz w:val="20"/>
        </w:rPr>
        <w:t xml:space="preserve"> </w:t>
      </w:r>
      <w:r w:rsidRPr="00715E47">
        <w:rPr>
          <w:rFonts w:ascii="Georgia" w:eastAsia="Calibri" w:hAnsi="Georgia"/>
          <w:spacing w:val="-1"/>
          <w:sz w:val="20"/>
        </w:rPr>
        <w:t>in</w:t>
      </w:r>
      <w:r w:rsidRPr="00715E47">
        <w:rPr>
          <w:rFonts w:ascii="Georgia" w:eastAsia="Calibri" w:hAnsi="Georgia"/>
          <w:spacing w:val="13"/>
          <w:sz w:val="20"/>
        </w:rPr>
        <w:t xml:space="preserve"> </w:t>
      </w:r>
      <w:r w:rsidRPr="00715E47">
        <w:rPr>
          <w:rFonts w:ascii="Georgia" w:eastAsia="Calibri" w:hAnsi="Georgia"/>
          <w:spacing w:val="-1"/>
          <w:sz w:val="20"/>
        </w:rPr>
        <w:t>tal</w:t>
      </w:r>
      <w:r w:rsidRPr="00715E47">
        <w:rPr>
          <w:rFonts w:ascii="Georgia" w:eastAsia="Calibri" w:hAnsi="Georgia"/>
          <w:spacing w:val="12"/>
          <w:sz w:val="20"/>
        </w:rPr>
        <w:t xml:space="preserve"> </w:t>
      </w:r>
      <w:r w:rsidRPr="00715E47">
        <w:rPr>
          <w:rFonts w:ascii="Georgia" w:eastAsia="Calibri" w:hAnsi="Georgia"/>
          <w:spacing w:val="-1"/>
          <w:sz w:val="20"/>
        </w:rPr>
        <w:t>caso</w:t>
      </w:r>
      <w:r w:rsidRPr="00715E47">
        <w:rPr>
          <w:rFonts w:ascii="Georgia" w:eastAsia="Calibri" w:hAnsi="Georgia"/>
          <w:spacing w:val="12"/>
          <w:sz w:val="20"/>
        </w:rPr>
        <w:t xml:space="preserve"> </w:t>
      </w:r>
      <w:r w:rsidRPr="00715E47">
        <w:rPr>
          <w:rFonts w:ascii="Georgia" w:eastAsia="Calibri" w:hAnsi="Georgia"/>
          <w:sz w:val="20"/>
        </w:rPr>
        <w:t>il</w:t>
      </w:r>
      <w:r w:rsidRPr="00715E47">
        <w:rPr>
          <w:rFonts w:ascii="Georgia" w:eastAsia="Calibri" w:hAnsi="Georgia"/>
          <w:spacing w:val="13"/>
          <w:sz w:val="20"/>
        </w:rPr>
        <w:t xml:space="preserve"> </w:t>
      </w:r>
      <w:r w:rsidRPr="00715E47">
        <w:rPr>
          <w:rFonts w:ascii="Georgia" w:eastAsia="Calibri" w:hAnsi="Georgia"/>
          <w:spacing w:val="-1"/>
          <w:sz w:val="20"/>
        </w:rPr>
        <w:t>legale</w:t>
      </w:r>
      <w:r w:rsidRPr="00715E47">
        <w:rPr>
          <w:rFonts w:ascii="Georgia" w:eastAsia="Calibri" w:hAnsi="Georgia"/>
          <w:spacing w:val="61"/>
          <w:sz w:val="20"/>
        </w:rPr>
        <w:t xml:space="preserve"> </w:t>
      </w:r>
      <w:r w:rsidRPr="00715E47">
        <w:rPr>
          <w:rFonts w:ascii="Georgia" w:eastAsia="Calibri" w:hAnsi="Georgia"/>
          <w:spacing w:val="-1"/>
          <w:sz w:val="20"/>
        </w:rPr>
        <w:t>rappresentante</w:t>
      </w:r>
      <w:r w:rsidRPr="00715E47">
        <w:rPr>
          <w:rFonts w:ascii="Georgia" w:eastAsia="Calibri" w:hAnsi="Georgia"/>
          <w:spacing w:val="33"/>
          <w:sz w:val="20"/>
        </w:rPr>
        <w:t xml:space="preserve"> </w:t>
      </w:r>
      <w:r w:rsidRPr="00715E47">
        <w:rPr>
          <w:rFonts w:ascii="Georgia" w:eastAsia="Calibri" w:hAnsi="Georgia"/>
          <w:spacing w:val="-1"/>
          <w:sz w:val="20"/>
        </w:rPr>
        <w:t>potrà</w:t>
      </w:r>
      <w:r w:rsidRPr="00715E47">
        <w:rPr>
          <w:rFonts w:ascii="Georgia" w:eastAsia="Calibri" w:hAnsi="Georgia"/>
          <w:spacing w:val="31"/>
          <w:sz w:val="20"/>
        </w:rPr>
        <w:t xml:space="preserve"> </w:t>
      </w:r>
      <w:r w:rsidRPr="00715E47">
        <w:rPr>
          <w:rFonts w:ascii="Georgia" w:eastAsia="Calibri" w:hAnsi="Georgia"/>
          <w:spacing w:val="-1"/>
          <w:sz w:val="20"/>
        </w:rPr>
        <w:t>dichiarare,</w:t>
      </w:r>
      <w:r w:rsidRPr="00715E47">
        <w:rPr>
          <w:rFonts w:ascii="Georgia" w:eastAsia="Calibri" w:hAnsi="Georgia"/>
          <w:spacing w:val="33"/>
          <w:sz w:val="20"/>
        </w:rPr>
        <w:t xml:space="preserve"> </w:t>
      </w:r>
      <w:r w:rsidRPr="00715E47">
        <w:rPr>
          <w:rFonts w:ascii="Georgia" w:eastAsia="Calibri" w:hAnsi="Georgia"/>
          <w:spacing w:val="-1"/>
          <w:sz w:val="20"/>
        </w:rPr>
        <w:t>ai</w:t>
      </w:r>
      <w:r w:rsidRPr="00715E47">
        <w:rPr>
          <w:rFonts w:ascii="Georgia" w:eastAsia="Calibri" w:hAnsi="Georgia"/>
          <w:spacing w:val="33"/>
          <w:sz w:val="20"/>
        </w:rPr>
        <w:t xml:space="preserve"> </w:t>
      </w:r>
      <w:r w:rsidRPr="00715E47">
        <w:rPr>
          <w:rFonts w:ascii="Georgia" w:eastAsia="Calibri" w:hAnsi="Georgia"/>
          <w:spacing w:val="-2"/>
          <w:sz w:val="20"/>
        </w:rPr>
        <w:t>sensi</w:t>
      </w:r>
      <w:r w:rsidRPr="00715E47">
        <w:rPr>
          <w:rFonts w:ascii="Georgia" w:eastAsia="Calibri" w:hAnsi="Georgia"/>
          <w:spacing w:val="33"/>
          <w:sz w:val="20"/>
        </w:rPr>
        <w:t xml:space="preserve"> </w:t>
      </w:r>
      <w:r w:rsidRPr="00715E47">
        <w:rPr>
          <w:rFonts w:ascii="Georgia" w:eastAsia="Calibri" w:hAnsi="Georgia"/>
          <w:spacing w:val="-1"/>
          <w:sz w:val="20"/>
        </w:rPr>
        <w:t>dell’art.</w:t>
      </w:r>
      <w:r w:rsidRPr="00715E47">
        <w:rPr>
          <w:rFonts w:ascii="Georgia" w:eastAsia="Calibri" w:hAnsi="Georgia"/>
          <w:spacing w:val="33"/>
          <w:sz w:val="20"/>
        </w:rPr>
        <w:t xml:space="preserve"> </w:t>
      </w:r>
      <w:r w:rsidRPr="00715E47">
        <w:rPr>
          <w:rFonts w:ascii="Georgia" w:eastAsia="Calibri" w:hAnsi="Georgia"/>
          <w:spacing w:val="-1"/>
          <w:sz w:val="20"/>
        </w:rPr>
        <w:t>47,</w:t>
      </w:r>
      <w:r w:rsidRPr="00715E47">
        <w:rPr>
          <w:rFonts w:ascii="Georgia" w:eastAsia="Calibri" w:hAnsi="Georgia"/>
          <w:spacing w:val="33"/>
          <w:sz w:val="20"/>
        </w:rPr>
        <w:t xml:space="preserve"> </w:t>
      </w:r>
      <w:r w:rsidRPr="00715E47">
        <w:rPr>
          <w:rFonts w:ascii="Georgia" w:eastAsia="Calibri" w:hAnsi="Georgia"/>
          <w:spacing w:val="-1"/>
          <w:sz w:val="20"/>
        </w:rPr>
        <w:t>comma</w:t>
      </w:r>
      <w:r w:rsidRPr="00715E47">
        <w:rPr>
          <w:rFonts w:ascii="Georgia" w:eastAsia="Calibri" w:hAnsi="Georgia"/>
          <w:spacing w:val="33"/>
          <w:sz w:val="20"/>
        </w:rPr>
        <w:t xml:space="preserve"> </w:t>
      </w:r>
      <w:r w:rsidRPr="00715E47">
        <w:rPr>
          <w:rFonts w:ascii="Georgia" w:eastAsia="Calibri" w:hAnsi="Georgia"/>
          <w:spacing w:val="-1"/>
          <w:sz w:val="20"/>
        </w:rPr>
        <w:t>2</w:t>
      </w:r>
      <w:r w:rsidRPr="00715E47">
        <w:rPr>
          <w:rFonts w:ascii="Georgia" w:eastAsia="Calibri" w:hAnsi="Georgia"/>
          <w:spacing w:val="33"/>
          <w:sz w:val="20"/>
        </w:rPr>
        <w:t xml:space="preserve"> </w:t>
      </w:r>
      <w:r w:rsidRPr="00715E47">
        <w:rPr>
          <w:rFonts w:ascii="Georgia" w:eastAsia="Calibri" w:hAnsi="Georgia"/>
          <w:spacing w:val="-1"/>
          <w:sz w:val="20"/>
        </w:rPr>
        <w:t>del</w:t>
      </w:r>
      <w:r w:rsidRPr="00715E47">
        <w:rPr>
          <w:rFonts w:ascii="Georgia" w:eastAsia="Calibri" w:hAnsi="Georgia"/>
          <w:spacing w:val="33"/>
          <w:sz w:val="20"/>
        </w:rPr>
        <w:t xml:space="preserve"> d.P.R.</w:t>
      </w:r>
      <w:r w:rsidRPr="00715E47">
        <w:rPr>
          <w:rFonts w:ascii="Georgia" w:eastAsia="Calibri" w:hAnsi="Georgia"/>
          <w:spacing w:val="26"/>
          <w:sz w:val="20"/>
        </w:rPr>
        <w:t xml:space="preserve"> n. </w:t>
      </w:r>
      <w:r w:rsidRPr="00715E47">
        <w:rPr>
          <w:rFonts w:ascii="Georgia" w:eastAsia="Calibri" w:hAnsi="Georgia"/>
          <w:spacing w:val="-1"/>
          <w:sz w:val="20"/>
        </w:rPr>
        <w:t>445/2000,</w:t>
      </w:r>
      <w:r w:rsidRPr="00715E47">
        <w:rPr>
          <w:rFonts w:ascii="Georgia" w:eastAsia="Calibri" w:hAnsi="Georgia"/>
          <w:sz w:val="20"/>
        </w:rPr>
        <w:t xml:space="preserve"> </w:t>
      </w:r>
      <w:r w:rsidRPr="00715E47">
        <w:rPr>
          <w:rFonts w:ascii="Georgia" w:eastAsia="Calibri" w:hAnsi="Georgia"/>
          <w:spacing w:val="-1"/>
          <w:sz w:val="20"/>
        </w:rPr>
        <w:t>per</w:t>
      </w:r>
      <w:r w:rsidRPr="00715E47">
        <w:rPr>
          <w:rFonts w:ascii="Georgia" w:eastAsia="Calibri" w:hAnsi="Georgia"/>
          <w:spacing w:val="1"/>
          <w:sz w:val="20"/>
        </w:rPr>
        <w:t xml:space="preserve"> </w:t>
      </w:r>
      <w:r w:rsidRPr="00715E47">
        <w:rPr>
          <w:rFonts w:ascii="Georgia" w:eastAsia="Calibri" w:hAnsi="Georgia"/>
          <w:spacing w:val="-1"/>
          <w:sz w:val="20"/>
        </w:rPr>
        <w:t>quanto</w:t>
      </w:r>
      <w:r w:rsidRPr="00715E47">
        <w:rPr>
          <w:rFonts w:ascii="Georgia" w:eastAsia="Calibri" w:hAnsi="Georgia"/>
          <w:sz w:val="20"/>
        </w:rPr>
        <w:t xml:space="preserve"> a</w:t>
      </w:r>
      <w:r w:rsidRPr="00715E47">
        <w:rPr>
          <w:rFonts w:ascii="Georgia" w:eastAsia="Calibri" w:hAnsi="Georgia"/>
          <w:spacing w:val="1"/>
          <w:sz w:val="20"/>
        </w:rPr>
        <w:t xml:space="preserve"> </w:t>
      </w:r>
      <w:r w:rsidRPr="00715E47">
        <w:rPr>
          <w:rFonts w:ascii="Georgia" w:eastAsia="Calibri" w:hAnsi="Georgia"/>
          <w:spacing w:val="-1"/>
          <w:sz w:val="20"/>
        </w:rPr>
        <w:t>propria</w:t>
      </w:r>
      <w:r w:rsidRPr="00715E47">
        <w:rPr>
          <w:rFonts w:ascii="Georgia" w:eastAsia="Calibri" w:hAnsi="Georgia"/>
          <w:spacing w:val="1"/>
          <w:sz w:val="20"/>
        </w:rPr>
        <w:t xml:space="preserve"> </w:t>
      </w:r>
      <w:r w:rsidRPr="00715E47">
        <w:rPr>
          <w:rFonts w:ascii="Georgia" w:eastAsia="Calibri" w:hAnsi="Georgia"/>
          <w:spacing w:val="-1"/>
          <w:sz w:val="20"/>
        </w:rPr>
        <w:t>conoscenza,</w:t>
      </w:r>
      <w:r w:rsidRPr="00715E47">
        <w:rPr>
          <w:rFonts w:ascii="Georgia" w:eastAsia="Calibri" w:hAnsi="Georgia"/>
          <w:spacing w:val="2"/>
          <w:sz w:val="20"/>
        </w:rPr>
        <w:t xml:space="preserve"> </w:t>
      </w:r>
      <w:r w:rsidRPr="00715E47">
        <w:rPr>
          <w:rFonts w:ascii="Georgia" w:eastAsia="Calibri" w:hAnsi="Georgia"/>
          <w:spacing w:val="-1"/>
          <w:sz w:val="20"/>
        </w:rPr>
        <w:t>il</w:t>
      </w:r>
      <w:r w:rsidRPr="00715E47">
        <w:rPr>
          <w:rFonts w:ascii="Georgia" w:eastAsia="Calibri" w:hAnsi="Georgia"/>
          <w:sz w:val="20"/>
        </w:rPr>
        <w:t xml:space="preserve"> </w:t>
      </w:r>
      <w:r w:rsidRPr="00715E47">
        <w:rPr>
          <w:rFonts w:ascii="Georgia" w:eastAsia="Calibri" w:hAnsi="Georgia"/>
          <w:spacing w:val="-1"/>
          <w:sz w:val="20"/>
        </w:rPr>
        <w:t>possesso</w:t>
      </w:r>
      <w:r w:rsidRPr="00715E47">
        <w:rPr>
          <w:rFonts w:ascii="Georgia" w:eastAsia="Calibri" w:hAnsi="Georgia"/>
          <w:spacing w:val="1"/>
          <w:sz w:val="20"/>
        </w:rPr>
        <w:t xml:space="preserve"> </w:t>
      </w:r>
      <w:r w:rsidRPr="00715E47">
        <w:rPr>
          <w:rFonts w:ascii="Georgia" w:eastAsia="Calibri" w:hAnsi="Georgia"/>
          <w:spacing w:val="-1"/>
          <w:sz w:val="20"/>
        </w:rPr>
        <w:t>dei</w:t>
      </w:r>
      <w:r w:rsidRPr="00715E47">
        <w:rPr>
          <w:rFonts w:ascii="Georgia" w:eastAsia="Calibri" w:hAnsi="Georgia"/>
          <w:spacing w:val="1"/>
          <w:sz w:val="20"/>
        </w:rPr>
        <w:t xml:space="preserve"> </w:t>
      </w:r>
      <w:r w:rsidRPr="00715E47">
        <w:rPr>
          <w:rFonts w:ascii="Georgia" w:eastAsia="Calibri" w:hAnsi="Georgia"/>
          <w:spacing w:val="-1"/>
          <w:sz w:val="20"/>
        </w:rPr>
        <w:t>requisiti</w:t>
      </w:r>
      <w:r w:rsidRPr="00715E47">
        <w:rPr>
          <w:rFonts w:ascii="Georgia" w:eastAsia="Calibri" w:hAnsi="Georgia"/>
          <w:spacing w:val="1"/>
          <w:sz w:val="20"/>
        </w:rPr>
        <w:t xml:space="preserve"> </w:t>
      </w:r>
      <w:r w:rsidRPr="00715E47">
        <w:rPr>
          <w:rFonts w:ascii="Georgia" w:eastAsia="Calibri" w:hAnsi="Georgia"/>
          <w:spacing w:val="-1"/>
          <w:sz w:val="20"/>
        </w:rPr>
        <w:t>richiesti</w:t>
      </w:r>
      <w:r w:rsidRPr="00715E47">
        <w:rPr>
          <w:rFonts w:ascii="Georgia" w:eastAsia="Calibri" w:hAnsi="Georgia"/>
          <w:spacing w:val="2"/>
          <w:sz w:val="20"/>
        </w:rPr>
        <w:t xml:space="preserve"> </w:t>
      </w:r>
      <w:r w:rsidRPr="00715E47">
        <w:rPr>
          <w:rFonts w:ascii="Georgia" w:eastAsia="Calibri" w:hAnsi="Georgia"/>
          <w:spacing w:val="-1"/>
          <w:sz w:val="20"/>
        </w:rPr>
        <w:t>in</w:t>
      </w:r>
      <w:r w:rsidRPr="00715E47">
        <w:rPr>
          <w:rFonts w:ascii="Georgia" w:eastAsia="Calibri" w:hAnsi="Georgia"/>
          <w:spacing w:val="1"/>
          <w:sz w:val="20"/>
        </w:rPr>
        <w:t xml:space="preserve"> </w:t>
      </w:r>
      <w:r w:rsidRPr="00715E47">
        <w:rPr>
          <w:rFonts w:ascii="Georgia" w:eastAsia="Calibri" w:hAnsi="Georgia"/>
          <w:spacing w:val="-1"/>
          <w:sz w:val="20"/>
        </w:rPr>
        <w:t>capo</w:t>
      </w:r>
      <w:r w:rsidRPr="00715E47">
        <w:rPr>
          <w:rFonts w:ascii="Georgia" w:eastAsia="Calibri" w:hAnsi="Georgia"/>
          <w:spacing w:val="32"/>
          <w:sz w:val="20"/>
        </w:rPr>
        <w:t xml:space="preserve"> </w:t>
      </w:r>
      <w:r w:rsidRPr="00715E47">
        <w:rPr>
          <w:rFonts w:ascii="Georgia" w:eastAsia="Calibri" w:hAnsi="Georgia"/>
          <w:spacing w:val="-1"/>
          <w:sz w:val="20"/>
        </w:rPr>
        <w:t>ai predetti soggetti in</w:t>
      </w:r>
      <w:r w:rsidRPr="00715E47">
        <w:rPr>
          <w:rFonts w:ascii="Georgia" w:eastAsia="Calibri" w:hAnsi="Georgia"/>
          <w:sz w:val="20"/>
        </w:rPr>
        <w:t xml:space="preserve"> </w:t>
      </w:r>
      <w:r w:rsidRPr="00715E47">
        <w:rPr>
          <w:rFonts w:ascii="Georgia" w:eastAsia="Calibri" w:hAnsi="Georgia"/>
          <w:spacing w:val="-1"/>
          <w:sz w:val="20"/>
        </w:rPr>
        <w:t>via</w:t>
      </w:r>
      <w:r w:rsidRPr="00715E47">
        <w:rPr>
          <w:rFonts w:ascii="Georgia" w:eastAsia="Calibri" w:hAnsi="Georgia"/>
          <w:sz w:val="20"/>
        </w:rPr>
        <w:t xml:space="preserve"> </w:t>
      </w:r>
      <w:r w:rsidRPr="00715E47">
        <w:rPr>
          <w:rFonts w:ascii="Georgia" w:eastAsia="Calibri" w:hAnsi="Georgia"/>
          <w:spacing w:val="-1"/>
          <w:sz w:val="20"/>
        </w:rPr>
        <w:t>omnicomprensiva.</w:t>
      </w:r>
    </w:p>
    <w:p w14:paraId="1823BB45" w14:textId="77777777" w:rsidR="00B57756" w:rsidRPr="00715E47" w:rsidRDefault="00B57756" w:rsidP="00150EAE">
      <w:pPr>
        <w:widowControl w:val="0"/>
        <w:spacing w:line="360" w:lineRule="auto"/>
        <w:ind w:left="448"/>
        <w:jc w:val="both"/>
        <w:rPr>
          <w:rFonts w:ascii="Georgia" w:eastAsia="Calibri" w:hAnsi="Georgia"/>
          <w:spacing w:val="-1"/>
          <w:sz w:val="20"/>
          <w:u w:val="single"/>
        </w:rPr>
      </w:pPr>
      <w:r w:rsidRPr="00715E47">
        <w:rPr>
          <w:rFonts w:ascii="Georgia" w:eastAsia="Calibri" w:hAnsi="Georgia"/>
          <w:spacing w:val="-1"/>
          <w:sz w:val="20"/>
          <w:u w:val="single"/>
        </w:rPr>
        <w:t>In</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caso</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di</w:t>
      </w:r>
      <w:r w:rsidRPr="00715E47">
        <w:rPr>
          <w:rFonts w:ascii="Georgia" w:eastAsia="Calibri" w:hAnsi="Georgia"/>
          <w:spacing w:val="3"/>
          <w:sz w:val="20"/>
          <w:u w:val="single"/>
        </w:rPr>
        <w:t xml:space="preserve"> </w:t>
      </w:r>
      <w:r w:rsidRPr="00715E47">
        <w:rPr>
          <w:rFonts w:ascii="Georgia" w:eastAsia="Calibri" w:hAnsi="Georgia"/>
          <w:spacing w:val="-2"/>
          <w:sz w:val="20"/>
          <w:u w:val="single"/>
        </w:rPr>
        <w:t>cessione</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di</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azienda,</w:t>
      </w:r>
      <w:r w:rsidRPr="00715E47">
        <w:rPr>
          <w:rFonts w:ascii="Georgia" w:eastAsia="Calibri" w:hAnsi="Georgia"/>
          <w:spacing w:val="4"/>
          <w:sz w:val="20"/>
          <w:u w:val="single"/>
        </w:rPr>
        <w:t xml:space="preserve"> </w:t>
      </w:r>
      <w:r w:rsidRPr="00715E47">
        <w:rPr>
          <w:rFonts w:ascii="Georgia" w:eastAsia="Calibri" w:hAnsi="Georgia"/>
          <w:spacing w:val="-1"/>
          <w:sz w:val="20"/>
          <w:u w:val="single"/>
        </w:rPr>
        <w:t>incorporazione</w:t>
      </w:r>
      <w:r w:rsidRPr="00715E47">
        <w:rPr>
          <w:rFonts w:ascii="Georgia" w:eastAsia="Calibri" w:hAnsi="Georgia"/>
          <w:spacing w:val="3"/>
          <w:sz w:val="20"/>
          <w:u w:val="single"/>
        </w:rPr>
        <w:t xml:space="preserve"> </w:t>
      </w:r>
      <w:r w:rsidRPr="00715E47">
        <w:rPr>
          <w:rFonts w:ascii="Georgia" w:eastAsia="Calibri" w:hAnsi="Georgia"/>
          <w:sz w:val="20"/>
          <w:u w:val="single"/>
        </w:rPr>
        <w:t>o</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fusione</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realizzatasi</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nell’ultimo</w:t>
      </w:r>
      <w:r w:rsidRPr="00715E47">
        <w:rPr>
          <w:rFonts w:ascii="Georgia" w:eastAsia="Calibri" w:hAnsi="Georgia"/>
          <w:spacing w:val="3"/>
          <w:sz w:val="20"/>
          <w:u w:val="single"/>
        </w:rPr>
        <w:t xml:space="preserve"> </w:t>
      </w:r>
      <w:r w:rsidRPr="00715E47">
        <w:rPr>
          <w:rFonts w:ascii="Georgia" w:eastAsia="Calibri" w:hAnsi="Georgia"/>
          <w:spacing w:val="-1"/>
          <w:sz w:val="20"/>
          <w:u w:val="single"/>
        </w:rPr>
        <w:t>anno,</w:t>
      </w:r>
      <w:r w:rsidRPr="00715E47">
        <w:rPr>
          <w:rFonts w:ascii="Georgia" w:eastAsia="Calibri" w:hAnsi="Georgia"/>
          <w:spacing w:val="55"/>
          <w:sz w:val="20"/>
          <w:u w:val="single"/>
        </w:rPr>
        <w:t xml:space="preserve"> </w:t>
      </w:r>
      <w:r w:rsidRPr="00715E47">
        <w:rPr>
          <w:rFonts w:ascii="Georgia" w:eastAsia="Calibri" w:hAnsi="Georgia"/>
          <w:spacing w:val="-1"/>
          <w:sz w:val="20"/>
          <w:u w:val="single"/>
        </w:rPr>
        <w:t>la</w:t>
      </w:r>
      <w:r w:rsidRPr="00715E47">
        <w:rPr>
          <w:rFonts w:ascii="Georgia" w:eastAsia="Calibri" w:hAnsi="Georgia"/>
          <w:sz w:val="20"/>
          <w:u w:val="single"/>
        </w:rPr>
        <w:t xml:space="preserve"> </w:t>
      </w:r>
      <w:r w:rsidRPr="00715E47">
        <w:rPr>
          <w:rFonts w:ascii="Georgia" w:eastAsia="Calibri" w:hAnsi="Georgia"/>
          <w:spacing w:val="-1"/>
          <w:sz w:val="20"/>
          <w:u w:val="single"/>
        </w:rPr>
        <w:t>d</w:t>
      </w:r>
      <w:r w:rsidRPr="00715E47">
        <w:rPr>
          <w:rFonts w:ascii="Georgia" w:eastAsia="Calibri" w:hAnsi="Georgia"/>
          <w:spacing w:val="-1"/>
          <w:sz w:val="20"/>
          <w:u w:val="single"/>
        </w:rPr>
        <w:t>i</w:t>
      </w:r>
      <w:r w:rsidRPr="00715E47">
        <w:rPr>
          <w:rFonts w:ascii="Georgia" w:eastAsia="Calibri" w:hAnsi="Georgia"/>
          <w:spacing w:val="-1"/>
          <w:sz w:val="20"/>
          <w:u w:val="single"/>
        </w:rPr>
        <w:t>chiarazione</w:t>
      </w:r>
      <w:r w:rsidRPr="00715E47">
        <w:rPr>
          <w:rFonts w:ascii="Georgia" w:eastAsia="Calibri" w:hAnsi="Georgia"/>
          <w:sz w:val="20"/>
          <w:u w:val="single"/>
        </w:rPr>
        <w:t xml:space="preserve"> </w:t>
      </w:r>
      <w:r w:rsidRPr="00715E47">
        <w:rPr>
          <w:rFonts w:ascii="Georgia" w:eastAsia="Calibri" w:hAnsi="Georgia"/>
          <w:spacing w:val="-1"/>
          <w:sz w:val="20"/>
          <w:u w:val="single"/>
        </w:rPr>
        <w:t>di</w:t>
      </w:r>
      <w:r w:rsidRPr="00715E47">
        <w:rPr>
          <w:rFonts w:ascii="Georgia" w:eastAsia="Calibri" w:hAnsi="Georgia"/>
          <w:sz w:val="20"/>
          <w:u w:val="single"/>
        </w:rPr>
        <w:t xml:space="preserve"> </w:t>
      </w:r>
      <w:r w:rsidRPr="00715E47">
        <w:rPr>
          <w:rFonts w:ascii="Georgia" w:eastAsia="Calibri" w:hAnsi="Georgia"/>
          <w:spacing w:val="-1"/>
          <w:sz w:val="20"/>
          <w:u w:val="single"/>
        </w:rPr>
        <w:t>cui</w:t>
      </w:r>
      <w:r w:rsidRPr="00715E47">
        <w:rPr>
          <w:rFonts w:ascii="Georgia" w:eastAsia="Calibri" w:hAnsi="Georgia"/>
          <w:sz w:val="20"/>
          <w:u w:val="single"/>
        </w:rPr>
        <w:t xml:space="preserve"> al </w:t>
      </w:r>
      <w:r w:rsidRPr="00715E47">
        <w:rPr>
          <w:rFonts w:ascii="Georgia" w:eastAsia="Calibri" w:hAnsi="Georgia"/>
          <w:spacing w:val="-1"/>
          <w:sz w:val="20"/>
          <w:u w:val="single"/>
        </w:rPr>
        <w:t>periodo</w:t>
      </w:r>
      <w:r w:rsidRPr="00715E47">
        <w:rPr>
          <w:rFonts w:ascii="Georgia" w:eastAsia="Calibri" w:hAnsi="Georgia"/>
          <w:sz w:val="20"/>
          <w:u w:val="single"/>
        </w:rPr>
        <w:t xml:space="preserve"> </w:t>
      </w:r>
      <w:r w:rsidRPr="00715E47">
        <w:rPr>
          <w:rFonts w:ascii="Georgia" w:eastAsia="Calibri" w:hAnsi="Georgia"/>
          <w:spacing w:val="-1"/>
          <w:sz w:val="20"/>
          <w:u w:val="single"/>
        </w:rPr>
        <w:t>che</w:t>
      </w:r>
      <w:r w:rsidRPr="00715E47">
        <w:rPr>
          <w:rFonts w:ascii="Georgia" w:eastAsia="Calibri" w:hAnsi="Georgia"/>
          <w:sz w:val="20"/>
          <w:u w:val="single"/>
        </w:rPr>
        <w:t xml:space="preserve"> </w:t>
      </w:r>
      <w:r w:rsidRPr="00715E47">
        <w:rPr>
          <w:rFonts w:ascii="Georgia" w:eastAsia="Calibri" w:hAnsi="Georgia"/>
          <w:spacing w:val="-2"/>
          <w:sz w:val="20"/>
          <w:u w:val="single"/>
        </w:rPr>
        <w:t>precede</w:t>
      </w:r>
      <w:r w:rsidRPr="00715E47">
        <w:rPr>
          <w:rFonts w:ascii="Georgia" w:eastAsia="Calibri" w:hAnsi="Georgia"/>
          <w:sz w:val="20"/>
          <w:u w:val="single"/>
        </w:rPr>
        <w:t xml:space="preserve"> </w:t>
      </w:r>
      <w:r w:rsidRPr="00715E47">
        <w:rPr>
          <w:rFonts w:ascii="Georgia" w:eastAsia="Calibri" w:hAnsi="Georgia"/>
          <w:spacing w:val="-1"/>
          <w:sz w:val="20"/>
          <w:u w:val="single"/>
        </w:rPr>
        <w:t>deve</w:t>
      </w:r>
      <w:r w:rsidRPr="00715E47">
        <w:rPr>
          <w:rFonts w:ascii="Georgia" w:eastAsia="Calibri" w:hAnsi="Georgia"/>
          <w:sz w:val="20"/>
          <w:u w:val="single"/>
        </w:rPr>
        <w:t xml:space="preserve"> </w:t>
      </w:r>
      <w:r w:rsidRPr="00715E47">
        <w:rPr>
          <w:rFonts w:ascii="Georgia" w:eastAsia="Calibri" w:hAnsi="Georgia"/>
          <w:spacing w:val="-1"/>
          <w:sz w:val="20"/>
          <w:u w:val="single"/>
        </w:rPr>
        <w:t>essere</w:t>
      </w:r>
      <w:r w:rsidRPr="00715E47">
        <w:rPr>
          <w:rFonts w:ascii="Georgia" w:eastAsia="Calibri" w:hAnsi="Georgia"/>
          <w:spacing w:val="1"/>
          <w:sz w:val="20"/>
          <w:u w:val="single"/>
        </w:rPr>
        <w:t xml:space="preserve"> </w:t>
      </w:r>
      <w:r w:rsidRPr="00715E47">
        <w:rPr>
          <w:rFonts w:ascii="Georgia" w:eastAsia="Calibri" w:hAnsi="Georgia"/>
          <w:spacing w:val="-1"/>
          <w:sz w:val="20"/>
          <w:u w:val="single"/>
        </w:rPr>
        <w:t>resa</w:t>
      </w:r>
      <w:r w:rsidRPr="00715E47">
        <w:rPr>
          <w:rFonts w:ascii="Georgia" w:eastAsia="Calibri" w:hAnsi="Georgia"/>
          <w:spacing w:val="-3"/>
          <w:sz w:val="20"/>
          <w:u w:val="single"/>
        </w:rPr>
        <w:t xml:space="preserve"> </w:t>
      </w:r>
      <w:r w:rsidRPr="00715E47">
        <w:rPr>
          <w:rFonts w:ascii="Georgia" w:eastAsia="Calibri" w:hAnsi="Georgia"/>
          <w:sz w:val="20"/>
          <w:u w:val="single"/>
        </w:rPr>
        <w:t>anche con riferimento</w:t>
      </w:r>
      <w:r w:rsidRPr="00715E47">
        <w:rPr>
          <w:rFonts w:ascii="Georgia" w:eastAsia="Calibri" w:hAnsi="Georgia"/>
          <w:spacing w:val="29"/>
          <w:sz w:val="20"/>
          <w:u w:val="single"/>
        </w:rPr>
        <w:t xml:space="preserve"> </w:t>
      </w:r>
      <w:r w:rsidRPr="00715E47">
        <w:rPr>
          <w:rFonts w:ascii="Georgia" w:eastAsia="Calibri" w:hAnsi="Georgia"/>
          <w:spacing w:val="-1"/>
          <w:sz w:val="20"/>
          <w:u w:val="single"/>
        </w:rPr>
        <w:t>agli</w:t>
      </w:r>
      <w:r w:rsidRPr="00715E47">
        <w:rPr>
          <w:rFonts w:ascii="Georgia" w:eastAsia="Calibri" w:hAnsi="Georgia"/>
          <w:sz w:val="20"/>
          <w:u w:val="single"/>
        </w:rPr>
        <w:t xml:space="preserve"> </w:t>
      </w:r>
      <w:r w:rsidRPr="00715E47">
        <w:rPr>
          <w:rFonts w:ascii="Georgia" w:eastAsia="Calibri" w:hAnsi="Georgia"/>
          <w:spacing w:val="-1"/>
          <w:sz w:val="20"/>
          <w:u w:val="single"/>
        </w:rPr>
        <w:t>esp</w:t>
      </w:r>
      <w:r w:rsidRPr="00715E47">
        <w:rPr>
          <w:rFonts w:ascii="Georgia" w:eastAsia="Calibri" w:hAnsi="Georgia"/>
          <w:spacing w:val="-1"/>
          <w:sz w:val="20"/>
          <w:u w:val="single"/>
        </w:rPr>
        <w:t>o</w:t>
      </w:r>
      <w:r w:rsidRPr="00715E47">
        <w:rPr>
          <w:rFonts w:ascii="Georgia" w:eastAsia="Calibri" w:hAnsi="Georgia"/>
          <w:spacing w:val="-1"/>
          <w:sz w:val="20"/>
          <w:u w:val="single"/>
        </w:rPr>
        <w:t>nenti della</w:t>
      </w:r>
      <w:r w:rsidRPr="00715E47">
        <w:rPr>
          <w:rFonts w:ascii="Georgia" w:eastAsia="Calibri" w:hAnsi="Georgia"/>
          <w:sz w:val="20"/>
          <w:u w:val="single"/>
        </w:rPr>
        <w:t xml:space="preserve"> </w:t>
      </w:r>
      <w:r w:rsidRPr="00715E47">
        <w:rPr>
          <w:rFonts w:ascii="Georgia" w:eastAsia="Calibri" w:hAnsi="Georgia"/>
          <w:spacing w:val="-1"/>
          <w:sz w:val="20"/>
          <w:u w:val="single"/>
        </w:rPr>
        <w:t>società cedente,</w:t>
      </w:r>
      <w:r w:rsidRPr="00715E47">
        <w:rPr>
          <w:rFonts w:ascii="Georgia" w:eastAsia="Calibri" w:hAnsi="Georgia"/>
          <w:spacing w:val="1"/>
          <w:sz w:val="20"/>
          <w:u w:val="single"/>
        </w:rPr>
        <w:t xml:space="preserve"> </w:t>
      </w:r>
      <w:r w:rsidRPr="00715E47">
        <w:rPr>
          <w:rFonts w:ascii="Georgia" w:eastAsia="Calibri" w:hAnsi="Georgia"/>
          <w:spacing w:val="-1"/>
          <w:sz w:val="20"/>
          <w:u w:val="single"/>
        </w:rPr>
        <w:t xml:space="preserve">incorporata </w:t>
      </w:r>
      <w:r w:rsidRPr="00715E47">
        <w:rPr>
          <w:rFonts w:ascii="Georgia" w:eastAsia="Calibri" w:hAnsi="Georgia"/>
          <w:sz w:val="20"/>
          <w:u w:val="single"/>
        </w:rPr>
        <w:t>o</w:t>
      </w:r>
      <w:r w:rsidRPr="00715E47">
        <w:rPr>
          <w:rFonts w:ascii="Georgia" w:eastAsia="Calibri" w:hAnsi="Georgia"/>
          <w:spacing w:val="-1"/>
          <w:sz w:val="20"/>
          <w:u w:val="single"/>
        </w:rPr>
        <w:t xml:space="preserve"> fusa.</w:t>
      </w:r>
    </w:p>
    <w:p w14:paraId="2DD40E60" w14:textId="5CEEE4FE" w:rsidR="00B57756" w:rsidRPr="00715E47" w:rsidRDefault="0078386E" w:rsidP="00150EAE">
      <w:pPr>
        <w:widowControl w:val="0"/>
        <w:tabs>
          <w:tab w:val="left" w:pos="8647"/>
        </w:tabs>
        <w:spacing w:line="360" w:lineRule="auto"/>
        <w:ind w:left="448" w:hanging="357"/>
        <w:jc w:val="both"/>
        <w:rPr>
          <w:rFonts w:ascii="Georgia" w:eastAsia="Calibri" w:hAnsi="Georgia"/>
          <w:sz w:val="20"/>
        </w:rPr>
      </w:pPr>
      <w:r w:rsidRPr="00715E47">
        <w:rPr>
          <w:rFonts w:ascii="Georgia" w:eastAsia="Calibri" w:hAnsi="Georgia"/>
          <w:sz w:val="20"/>
        </w:rPr>
        <w:tab/>
      </w:r>
      <w:r w:rsidR="00B57756" w:rsidRPr="00715E47">
        <w:rPr>
          <w:rFonts w:ascii="Georgia" w:eastAsia="Calibri" w:hAnsi="Georgia"/>
          <w:sz w:val="20"/>
        </w:rPr>
        <w:t>Nell’ambito della dichiarazione sostitutiva dovranno essere in ogni caso indicati i dati ide</w:t>
      </w:r>
      <w:r w:rsidR="00B57756" w:rsidRPr="00715E47">
        <w:rPr>
          <w:rFonts w:ascii="Georgia" w:eastAsia="Calibri" w:hAnsi="Georgia"/>
          <w:sz w:val="20"/>
        </w:rPr>
        <w:t>n</w:t>
      </w:r>
      <w:r w:rsidR="00B57756" w:rsidRPr="00715E47">
        <w:rPr>
          <w:rFonts w:ascii="Georgia" w:eastAsia="Calibri" w:hAnsi="Georgia"/>
          <w:sz w:val="20"/>
        </w:rPr>
        <w:t>tificativi (nome, cognome, data e luogo di nascita, codice fiscale, comune di residenza etc.) dei soggetti di cui ai tre periodi che precedono, ovvero la banca dati ufficiale o il pubblico registro da cui i medesimi possono essere ricavati in modo aggiornato alla data di present</w:t>
      </w:r>
      <w:r w:rsidR="00B57756" w:rsidRPr="00715E47">
        <w:rPr>
          <w:rFonts w:ascii="Georgia" w:eastAsia="Calibri" w:hAnsi="Georgia"/>
          <w:sz w:val="20"/>
        </w:rPr>
        <w:t>a</w:t>
      </w:r>
      <w:r w:rsidR="00B57756" w:rsidRPr="00715E47">
        <w:rPr>
          <w:rFonts w:ascii="Georgia" w:eastAsia="Calibri" w:hAnsi="Georgia"/>
          <w:sz w:val="20"/>
        </w:rPr>
        <w:t xml:space="preserve">zione dell’Offerta. </w:t>
      </w:r>
      <w:r w:rsidR="00B57756" w:rsidRPr="00715E47">
        <w:rPr>
          <w:rFonts w:ascii="Georgia" w:eastAsia="Calibri" w:hAnsi="Georgia"/>
          <w:spacing w:val="-1"/>
          <w:sz w:val="20"/>
        </w:rPr>
        <w:t xml:space="preserve">Detta dichiarazione è già contenuta nel </w:t>
      </w:r>
      <w:r w:rsidR="00B57756" w:rsidRPr="00715E47">
        <w:rPr>
          <w:rFonts w:ascii="Georgia" w:eastAsia="Calibri" w:hAnsi="Georgia"/>
          <w:i/>
          <w:spacing w:val="-1"/>
          <w:sz w:val="20"/>
        </w:rPr>
        <w:t>form</w:t>
      </w:r>
      <w:r w:rsidR="00B57756" w:rsidRPr="00715E47">
        <w:rPr>
          <w:rFonts w:ascii="Georgia" w:eastAsia="Calibri" w:hAnsi="Georgia"/>
          <w:spacing w:val="-1"/>
          <w:sz w:val="20"/>
        </w:rPr>
        <w:t xml:space="preserve"> di dichiarazione sostitutiva del Concorrente allegato </w:t>
      </w:r>
      <w:r w:rsidR="00B57756" w:rsidRPr="00715E47">
        <w:rPr>
          <w:rFonts w:ascii="Georgia" w:eastAsia="Calibri" w:hAnsi="Georgia"/>
          <w:i/>
          <w:spacing w:val="-1"/>
          <w:sz w:val="20"/>
        </w:rPr>
        <w:t>sub</w:t>
      </w:r>
      <w:r w:rsidR="00B57756" w:rsidRPr="00715E47">
        <w:rPr>
          <w:rFonts w:ascii="Georgia" w:eastAsia="Calibri" w:hAnsi="Georgia"/>
          <w:spacing w:val="-1"/>
          <w:sz w:val="20"/>
        </w:rPr>
        <w:t xml:space="preserve"> 3 al</w:t>
      </w:r>
      <w:r w:rsidR="007A6D95" w:rsidRPr="00715E47">
        <w:rPr>
          <w:rFonts w:ascii="Georgia" w:eastAsia="Calibri" w:hAnsi="Georgia"/>
          <w:spacing w:val="-1"/>
          <w:sz w:val="20"/>
        </w:rPr>
        <w:t>la presente Lettera di Invito.</w:t>
      </w:r>
    </w:p>
    <w:p w14:paraId="3B383737" w14:textId="53D3CF92" w:rsidR="00B57756" w:rsidRPr="00715E47" w:rsidRDefault="0078386E" w:rsidP="00150EAE">
      <w:pPr>
        <w:widowControl w:val="0"/>
        <w:tabs>
          <w:tab w:val="left" w:pos="8647"/>
        </w:tabs>
        <w:spacing w:line="360" w:lineRule="auto"/>
        <w:ind w:left="448" w:hanging="357"/>
        <w:jc w:val="both"/>
        <w:rPr>
          <w:rFonts w:ascii="Georgia" w:eastAsia="Calibri" w:hAnsi="Georgia"/>
          <w:sz w:val="20"/>
        </w:rPr>
      </w:pPr>
      <w:r w:rsidRPr="00715E47">
        <w:rPr>
          <w:rFonts w:ascii="Georgia" w:eastAsia="Calibri" w:hAnsi="Georgia"/>
          <w:spacing w:val="-1"/>
          <w:sz w:val="20"/>
        </w:rPr>
        <w:tab/>
      </w:r>
      <w:r w:rsidR="00B57756" w:rsidRPr="00715E47">
        <w:rPr>
          <w:rFonts w:ascii="Georgia" w:eastAsia="Calibri" w:hAnsi="Georgia"/>
          <w:spacing w:val="-1"/>
          <w:sz w:val="20"/>
        </w:rPr>
        <w:t>Sarà</w:t>
      </w:r>
      <w:r w:rsidR="00B57756" w:rsidRPr="00715E47">
        <w:rPr>
          <w:rFonts w:ascii="Georgia" w:eastAsia="Calibri" w:hAnsi="Georgia"/>
          <w:spacing w:val="68"/>
          <w:sz w:val="20"/>
        </w:rPr>
        <w:t xml:space="preserve"> </w:t>
      </w:r>
      <w:r w:rsidR="00B57756" w:rsidRPr="00715E47">
        <w:rPr>
          <w:rFonts w:ascii="Georgia" w:eastAsia="Calibri" w:hAnsi="Georgia"/>
          <w:spacing w:val="-1"/>
          <w:sz w:val="20"/>
        </w:rPr>
        <w:t>comunque</w:t>
      </w:r>
      <w:r w:rsidR="00B57756" w:rsidRPr="00715E47">
        <w:rPr>
          <w:rFonts w:ascii="Georgia" w:eastAsia="Calibri" w:hAnsi="Georgia"/>
          <w:spacing w:val="68"/>
          <w:sz w:val="20"/>
        </w:rPr>
        <w:t xml:space="preserve"> </w:t>
      </w:r>
      <w:r w:rsidR="00B57756" w:rsidRPr="00715E47">
        <w:rPr>
          <w:rFonts w:ascii="Georgia" w:eastAsia="Calibri" w:hAnsi="Georgia"/>
          <w:spacing w:val="-1"/>
          <w:sz w:val="20"/>
          <w:u w:val="single" w:color="000000"/>
        </w:rPr>
        <w:t>onere</w:t>
      </w:r>
      <w:r w:rsidR="00B57756" w:rsidRPr="00715E47">
        <w:rPr>
          <w:rFonts w:ascii="Georgia" w:eastAsia="Calibri" w:hAnsi="Georgia"/>
          <w:spacing w:val="69"/>
          <w:sz w:val="20"/>
        </w:rPr>
        <w:t xml:space="preserve"> </w:t>
      </w:r>
      <w:r w:rsidR="00B57756" w:rsidRPr="00715E47">
        <w:rPr>
          <w:rFonts w:ascii="Georgia" w:eastAsia="Calibri" w:hAnsi="Georgia"/>
          <w:spacing w:val="-1"/>
          <w:sz w:val="20"/>
        </w:rPr>
        <w:t>dell’Offerente,</w:t>
      </w:r>
      <w:r w:rsidR="00B57756" w:rsidRPr="00715E47">
        <w:rPr>
          <w:rFonts w:ascii="Georgia" w:eastAsia="Calibri" w:hAnsi="Georgia"/>
          <w:spacing w:val="68"/>
          <w:sz w:val="20"/>
        </w:rPr>
        <w:t xml:space="preserve"> </w:t>
      </w:r>
      <w:r w:rsidR="00B57756" w:rsidRPr="00715E47">
        <w:rPr>
          <w:rFonts w:ascii="Georgia" w:eastAsia="Calibri" w:hAnsi="Georgia"/>
          <w:spacing w:val="-1"/>
          <w:sz w:val="20"/>
          <w:u w:val="single" w:color="000000"/>
        </w:rPr>
        <w:t>qualora il Legale rappresentante non dichiari, per quanto a propria conoscenza</w:t>
      </w:r>
      <w:r w:rsidR="00B57756" w:rsidRPr="00715E47">
        <w:rPr>
          <w:rFonts w:ascii="Georgia" w:eastAsia="Calibri" w:hAnsi="Georgia"/>
          <w:spacing w:val="68"/>
          <w:sz w:val="20"/>
          <w:u w:val="single"/>
        </w:rPr>
        <w:t xml:space="preserve">, </w:t>
      </w:r>
      <w:r w:rsidR="00B57756" w:rsidRPr="00715E47">
        <w:rPr>
          <w:rFonts w:ascii="Georgia" w:eastAsia="Calibri" w:hAnsi="Georgia"/>
          <w:spacing w:val="-1"/>
          <w:sz w:val="20"/>
          <w:u w:val="single"/>
        </w:rPr>
        <w:t>l’insussistenza</w:t>
      </w:r>
      <w:r w:rsidR="00B57756" w:rsidRPr="00715E47">
        <w:rPr>
          <w:rFonts w:ascii="Georgia" w:eastAsia="Calibri" w:hAnsi="Georgia"/>
          <w:spacing w:val="68"/>
          <w:sz w:val="20"/>
          <w:u w:val="single"/>
        </w:rPr>
        <w:t xml:space="preserve"> </w:t>
      </w:r>
      <w:r w:rsidR="00B57756" w:rsidRPr="00715E47">
        <w:rPr>
          <w:rFonts w:ascii="Georgia" w:eastAsia="Calibri" w:hAnsi="Georgia"/>
          <w:spacing w:val="-2"/>
          <w:sz w:val="20"/>
          <w:u w:val="single"/>
        </w:rPr>
        <w:t>delle</w:t>
      </w:r>
      <w:r w:rsidR="00B57756" w:rsidRPr="00715E47">
        <w:rPr>
          <w:rFonts w:ascii="Georgia" w:eastAsia="Calibri" w:hAnsi="Georgia"/>
          <w:spacing w:val="32"/>
          <w:sz w:val="20"/>
          <w:u w:val="single"/>
        </w:rPr>
        <w:t xml:space="preserve"> </w:t>
      </w:r>
      <w:r w:rsidR="00B57756" w:rsidRPr="00715E47">
        <w:rPr>
          <w:rFonts w:ascii="Georgia" w:eastAsia="Calibri" w:hAnsi="Georgia"/>
          <w:spacing w:val="-1"/>
          <w:sz w:val="20"/>
          <w:u w:val="single"/>
        </w:rPr>
        <w:t>cause</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ostative</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di cui ai commi</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1, 2 e 5 lett. l),</w:t>
      </w:r>
      <w:r w:rsidR="00B57756" w:rsidRPr="00715E47">
        <w:rPr>
          <w:rFonts w:ascii="Georgia" w:eastAsia="Calibri" w:hAnsi="Georgia"/>
          <w:spacing w:val="1"/>
          <w:sz w:val="20"/>
          <w:u w:val="single"/>
        </w:rPr>
        <w:t xml:space="preserve"> </w:t>
      </w:r>
      <w:r w:rsidR="00B57756" w:rsidRPr="00715E47">
        <w:rPr>
          <w:rFonts w:ascii="Georgia" w:eastAsia="Calibri" w:hAnsi="Georgia"/>
          <w:spacing w:val="-1"/>
          <w:sz w:val="20"/>
          <w:u w:val="single"/>
        </w:rPr>
        <w:t>dell’art.</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80</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del</w:t>
      </w:r>
      <w:r w:rsidR="00B57756" w:rsidRPr="00715E47">
        <w:rPr>
          <w:rFonts w:ascii="Georgia" w:eastAsia="Calibri" w:hAnsi="Georgia"/>
          <w:sz w:val="20"/>
          <w:u w:val="single"/>
        </w:rPr>
        <w:t xml:space="preserve"> </w:t>
      </w:r>
      <w:r w:rsidR="00B57756" w:rsidRPr="00715E47">
        <w:rPr>
          <w:rFonts w:ascii="Georgia" w:eastAsia="Calibri" w:hAnsi="Georgia"/>
          <w:spacing w:val="-1"/>
          <w:sz w:val="20"/>
          <w:u w:val="single"/>
        </w:rPr>
        <w:t>Codice</w:t>
      </w:r>
      <w:r w:rsidR="00B57756" w:rsidRPr="00715E47">
        <w:rPr>
          <w:rFonts w:ascii="Georgia" w:eastAsia="Calibri" w:hAnsi="Georgia"/>
          <w:spacing w:val="-1"/>
          <w:sz w:val="20"/>
        </w:rPr>
        <w:t>,</w:t>
      </w:r>
      <w:r w:rsidR="00B57756" w:rsidRPr="00715E47">
        <w:rPr>
          <w:rFonts w:ascii="Georgia" w:eastAsia="Calibri" w:hAnsi="Georgia"/>
          <w:spacing w:val="33"/>
          <w:sz w:val="20"/>
        </w:rPr>
        <w:t xml:space="preserve"> </w:t>
      </w:r>
      <w:r w:rsidR="00B57756" w:rsidRPr="00715E47">
        <w:rPr>
          <w:rFonts w:ascii="Georgia" w:eastAsia="Calibri" w:hAnsi="Georgia"/>
          <w:spacing w:val="-2"/>
          <w:sz w:val="20"/>
        </w:rPr>
        <w:t>produrre</w:t>
      </w:r>
      <w:r w:rsidR="00B57756" w:rsidRPr="00715E47">
        <w:rPr>
          <w:rFonts w:ascii="Georgia" w:eastAsia="Calibri" w:hAnsi="Georgia"/>
          <w:spacing w:val="33"/>
          <w:sz w:val="20"/>
        </w:rPr>
        <w:t xml:space="preserve"> </w:t>
      </w:r>
      <w:r w:rsidR="00B57756" w:rsidRPr="00715E47">
        <w:rPr>
          <w:rFonts w:ascii="Georgia" w:eastAsia="Calibri" w:hAnsi="Georgia"/>
          <w:spacing w:val="-1"/>
          <w:sz w:val="20"/>
        </w:rPr>
        <w:t>le</w:t>
      </w:r>
      <w:r w:rsidR="00B57756" w:rsidRPr="00715E47">
        <w:rPr>
          <w:rFonts w:ascii="Georgia" w:eastAsia="Calibri" w:hAnsi="Georgia"/>
          <w:spacing w:val="33"/>
          <w:sz w:val="20"/>
        </w:rPr>
        <w:t xml:space="preserve"> </w:t>
      </w:r>
      <w:r w:rsidR="00B57756" w:rsidRPr="00715E47">
        <w:rPr>
          <w:rFonts w:ascii="Georgia" w:eastAsia="Calibri" w:hAnsi="Georgia"/>
          <w:spacing w:val="-1"/>
          <w:sz w:val="20"/>
        </w:rPr>
        <w:t>relative</w:t>
      </w:r>
      <w:r w:rsidR="00B57756" w:rsidRPr="00715E47">
        <w:rPr>
          <w:rFonts w:ascii="Georgia" w:eastAsia="Calibri" w:hAnsi="Georgia"/>
          <w:spacing w:val="34"/>
          <w:sz w:val="20"/>
        </w:rPr>
        <w:t xml:space="preserve"> </w:t>
      </w:r>
      <w:r w:rsidR="00B57756" w:rsidRPr="00715E47">
        <w:rPr>
          <w:rFonts w:ascii="Georgia" w:eastAsia="Calibri" w:hAnsi="Georgia"/>
          <w:spacing w:val="-1"/>
          <w:sz w:val="20"/>
        </w:rPr>
        <w:t>dichiarazioni</w:t>
      </w:r>
      <w:r w:rsidR="00B57756" w:rsidRPr="00715E47">
        <w:rPr>
          <w:rFonts w:ascii="Georgia" w:eastAsia="Calibri" w:hAnsi="Georgia"/>
          <w:spacing w:val="32"/>
          <w:sz w:val="20"/>
        </w:rPr>
        <w:t xml:space="preserve"> </w:t>
      </w:r>
      <w:r w:rsidR="00B57756" w:rsidRPr="00715E47">
        <w:rPr>
          <w:rFonts w:ascii="Georgia" w:eastAsia="Calibri" w:hAnsi="Georgia"/>
          <w:spacing w:val="-1"/>
          <w:sz w:val="20"/>
        </w:rPr>
        <w:t>sottoscritte</w:t>
      </w:r>
      <w:r w:rsidR="00B57756" w:rsidRPr="00715E47">
        <w:rPr>
          <w:rFonts w:ascii="Georgia" w:eastAsia="Calibri" w:hAnsi="Georgia"/>
          <w:spacing w:val="34"/>
          <w:sz w:val="20"/>
        </w:rPr>
        <w:t xml:space="preserve"> </w:t>
      </w:r>
      <w:r w:rsidR="00B57756" w:rsidRPr="00715E47">
        <w:rPr>
          <w:rFonts w:ascii="Georgia" w:eastAsia="Calibri" w:hAnsi="Georgia"/>
          <w:spacing w:val="-1"/>
          <w:sz w:val="20"/>
        </w:rPr>
        <w:t>da</w:t>
      </w:r>
      <w:r w:rsidR="00B57756" w:rsidRPr="00715E47">
        <w:rPr>
          <w:rFonts w:ascii="Georgia" w:eastAsia="Calibri" w:hAnsi="Georgia"/>
          <w:spacing w:val="33"/>
          <w:sz w:val="20"/>
        </w:rPr>
        <w:t xml:space="preserve"> </w:t>
      </w:r>
      <w:r w:rsidR="00B57756" w:rsidRPr="00715E47">
        <w:rPr>
          <w:rFonts w:ascii="Georgia" w:eastAsia="Calibri" w:hAnsi="Georgia"/>
          <w:spacing w:val="-1"/>
          <w:sz w:val="20"/>
        </w:rPr>
        <w:t>ciascuno</w:t>
      </w:r>
      <w:r w:rsidR="00B57756" w:rsidRPr="00715E47">
        <w:rPr>
          <w:rFonts w:ascii="Georgia" w:eastAsia="Calibri" w:hAnsi="Georgia"/>
          <w:spacing w:val="34"/>
          <w:sz w:val="20"/>
        </w:rPr>
        <w:t xml:space="preserve"> </w:t>
      </w:r>
      <w:r w:rsidR="00B57756" w:rsidRPr="00715E47">
        <w:rPr>
          <w:rFonts w:ascii="Georgia" w:eastAsia="Calibri" w:hAnsi="Georgia"/>
          <w:sz w:val="20"/>
        </w:rPr>
        <w:t>dei</w:t>
      </w:r>
      <w:r w:rsidR="00B57756" w:rsidRPr="00715E47">
        <w:rPr>
          <w:rFonts w:ascii="Georgia" w:eastAsia="Calibri" w:hAnsi="Georgia"/>
          <w:spacing w:val="33"/>
          <w:sz w:val="20"/>
        </w:rPr>
        <w:t xml:space="preserve"> </w:t>
      </w:r>
      <w:r w:rsidR="00B57756" w:rsidRPr="00715E47">
        <w:rPr>
          <w:rFonts w:ascii="Georgia" w:eastAsia="Calibri" w:hAnsi="Georgia"/>
          <w:spacing w:val="-1"/>
          <w:sz w:val="20"/>
        </w:rPr>
        <w:t>singoli</w:t>
      </w:r>
      <w:r w:rsidR="00B57756" w:rsidRPr="00715E47">
        <w:rPr>
          <w:rFonts w:ascii="Georgia" w:eastAsia="Calibri" w:hAnsi="Georgia"/>
          <w:sz w:val="20"/>
        </w:rPr>
        <w:t xml:space="preserve"> </w:t>
      </w:r>
      <w:r w:rsidR="00B57756" w:rsidRPr="00715E47">
        <w:rPr>
          <w:rFonts w:ascii="Georgia" w:eastAsia="Calibri" w:hAnsi="Georgia"/>
          <w:spacing w:val="-1"/>
          <w:sz w:val="20"/>
        </w:rPr>
        <w:t>esponenti sopra indicati.</w:t>
      </w:r>
    </w:p>
    <w:p w14:paraId="76AB179D" w14:textId="6DD0DF24"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 xml:space="preserve">Resta fermo quanto previsto al </w:t>
      </w:r>
      <w:r w:rsidR="007A6D95" w:rsidRPr="00715E47">
        <w:rPr>
          <w:rFonts w:ascii="Georgia" w:eastAsia="Calibri" w:hAnsi="Georgia"/>
          <w:spacing w:val="-1"/>
          <w:sz w:val="20"/>
        </w:rPr>
        <w:t xml:space="preserve">precedente art. </w:t>
      </w:r>
      <w:r w:rsidR="00324F93" w:rsidRPr="00715E47">
        <w:rPr>
          <w:rFonts w:ascii="Georgia" w:eastAsia="Calibri" w:hAnsi="Georgia"/>
          <w:spacing w:val="-1"/>
          <w:sz w:val="20"/>
        </w:rPr>
        <w:t>5</w:t>
      </w:r>
      <w:r w:rsidR="007A6D95" w:rsidRPr="00715E47">
        <w:rPr>
          <w:rFonts w:ascii="Georgia" w:eastAsia="Calibri" w:hAnsi="Georgia"/>
          <w:spacing w:val="-1"/>
          <w:sz w:val="20"/>
        </w:rPr>
        <w:t xml:space="preserve">, comma 4, della presente Lettera di Invito. </w:t>
      </w:r>
    </w:p>
    <w:p w14:paraId="1CB5CBB0" w14:textId="77777777"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Il curatore del fallimento, autorizzato all’esercizio provvisorio, ovvero l’impresa ammessa al concordato con continuità aziendale devono indicare nella dichiarazione sostitutiva, da pr</w:t>
      </w:r>
      <w:r w:rsidRPr="00715E47">
        <w:rPr>
          <w:rFonts w:ascii="Georgia" w:eastAsia="Calibri" w:hAnsi="Georgia"/>
          <w:spacing w:val="-1"/>
          <w:sz w:val="20"/>
        </w:rPr>
        <w:t>e</w:t>
      </w:r>
      <w:r w:rsidRPr="00715E47">
        <w:rPr>
          <w:rFonts w:ascii="Georgia" w:eastAsia="Calibri" w:hAnsi="Georgia"/>
          <w:spacing w:val="-1"/>
          <w:sz w:val="20"/>
        </w:rPr>
        <w:t xml:space="preserve">disporsi preferibilmente secondo il modello dell’allegato </w:t>
      </w:r>
      <w:r w:rsidRPr="00715E47">
        <w:rPr>
          <w:rFonts w:ascii="Georgia" w:eastAsia="Calibri" w:hAnsi="Georgia"/>
          <w:i/>
          <w:spacing w:val="-1"/>
          <w:sz w:val="20"/>
        </w:rPr>
        <w:t>sub</w:t>
      </w:r>
      <w:r w:rsidRPr="00715E47">
        <w:rPr>
          <w:rFonts w:ascii="Georgia" w:eastAsia="Calibri" w:hAnsi="Georgia"/>
          <w:spacing w:val="-1"/>
          <w:sz w:val="20"/>
        </w:rPr>
        <w:t xml:space="preserve"> 3, i riferimenti all’autorizzazione del giudice delegato. </w:t>
      </w:r>
    </w:p>
    <w:p w14:paraId="0553D6EA" w14:textId="77777777"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La dichiarazione sostitutiva dovrà contenere altresì:</w:t>
      </w:r>
    </w:p>
    <w:p w14:paraId="7C68766B" w14:textId="5CECB95E" w:rsidR="00B57756" w:rsidRPr="00715E47" w:rsidRDefault="00B57756" w:rsidP="00150EAE">
      <w:pPr>
        <w:widowControl w:val="0"/>
        <w:numPr>
          <w:ilvl w:val="0"/>
          <w:numId w:val="18"/>
        </w:numPr>
        <w:tabs>
          <w:tab w:val="num" w:pos="161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 xml:space="preserve">le informazioni rilevanti richieste </w:t>
      </w:r>
      <w:r w:rsidR="007A6D95" w:rsidRPr="00715E47">
        <w:rPr>
          <w:rFonts w:ascii="Georgia" w:eastAsia="Calibri" w:hAnsi="Georgia"/>
          <w:spacing w:val="-1"/>
          <w:sz w:val="20"/>
        </w:rPr>
        <w:t>nella presente Lettera di Invito</w:t>
      </w:r>
      <w:r w:rsidRPr="00715E47">
        <w:rPr>
          <w:rFonts w:ascii="Georgia" w:eastAsia="Calibri" w:hAnsi="Georgia"/>
          <w:spacing w:val="-1"/>
          <w:sz w:val="20"/>
        </w:rPr>
        <w:t>;</w:t>
      </w:r>
    </w:p>
    <w:p w14:paraId="4E93D58A" w14:textId="77777777" w:rsidR="00B57756" w:rsidRPr="00715E47" w:rsidRDefault="00B57756" w:rsidP="00150EAE">
      <w:pPr>
        <w:widowControl w:val="0"/>
        <w:numPr>
          <w:ilvl w:val="0"/>
          <w:numId w:val="18"/>
        </w:numPr>
        <w:tabs>
          <w:tab w:val="num" w:pos="161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le informazioni sui requisiti generali di cui all’art. 80 del Codice e sui requisiti speciali, relative agli eventuali soggetti di cui l’Operatore Economico si avvale ai sensi dell’articolo 89;</w:t>
      </w:r>
    </w:p>
    <w:p w14:paraId="1873F3EA" w14:textId="77777777" w:rsidR="00B57756" w:rsidRPr="00715E47" w:rsidRDefault="00B57756" w:rsidP="00150EAE">
      <w:pPr>
        <w:widowControl w:val="0"/>
        <w:numPr>
          <w:ilvl w:val="0"/>
          <w:numId w:val="18"/>
        </w:numPr>
        <w:tabs>
          <w:tab w:val="num" w:pos="161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l’indicazione dell’autorità pubblica o del terzo responsabile al rilascio dei documenti complementari;</w:t>
      </w:r>
    </w:p>
    <w:p w14:paraId="33611740" w14:textId="79AE6C2D" w:rsidR="00B57756" w:rsidRPr="00715E47" w:rsidRDefault="00B57756" w:rsidP="00150EAE">
      <w:pPr>
        <w:widowControl w:val="0"/>
        <w:numPr>
          <w:ilvl w:val="0"/>
          <w:numId w:val="18"/>
        </w:numPr>
        <w:tabs>
          <w:tab w:val="num" w:pos="1613"/>
        </w:tabs>
        <w:spacing w:line="360" w:lineRule="auto"/>
        <w:ind w:left="924" w:hanging="357"/>
        <w:jc w:val="both"/>
        <w:rPr>
          <w:rFonts w:ascii="Georgia" w:eastAsia="Calibri" w:hAnsi="Georgia"/>
          <w:spacing w:val="-1"/>
          <w:sz w:val="20"/>
        </w:rPr>
      </w:pPr>
      <w:r w:rsidRPr="00715E47">
        <w:rPr>
          <w:rFonts w:ascii="Georgia" w:eastAsia="Calibri" w:hAnsi="Georgia"/>
          <w:spacing w:val="-1"/>
          <w:sz w:val="20"/>
        </w:rPr>
        <w:t>apposita dichiarazione, relativa alla capacità, per l’Operatore, di fornire i documenti complementari indicati al successivo art. 1</w:t>
      </w:r>
      <w:r w:rsidR="00324F93" w:rsidRPr="00715E47">
        <w:rPr>
          <w:rFonts w:ascii="Georgia" w:eastAsia="Calibri" w:hAnsi="Georgia"/>
          <w:spacing w:val="-1"/>
          <w:sz w:val="20"/>
        </w:rPr>
        <w:t>1</w:t>
      </w:r>
      <w:r w:rsidRPr="00715E47">
        <w:rPr>
          <w:rFonts w:ascii="Georgia" w:eastAsia="Calibri" w:hAnsi="Georgia"/>
          <w:spacing w:val="-1"/>
          <w:sz w:val="20"/>
        </w:rPr>
        <w:t xml:space="preserve">, su richiesta e senza indugio.  </w:t>
      </w:r>
    </w:p>
    <w:p w14:paraId="2EC5B16A" w14:textId="18C521AD"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lastRenderedPageBreak/>
        <w:t>La</w:t>
      </w:r>
      <w:r w:rsidRPr="00715E47">
        <w:rPr>
          <w:rFonts w:ascii="Georgia" w:eastAsia="Calibri" w:hAnsi="Georgia"/>
          <w:spacing w:val="10"/>
          <w:sz w:val="20"/>
        </w:rPr>
        <w:t xml:space="preserve"> </w:t>
      </w:r>
      <w:r w:rsidRPr="00715E47">
        <w:rPr>
          <w:rFonts w:ascii="Georgia" w:eastAsia="Calibri" w:hAnsi="Georgia"/>
          <w:spacing w:val="-1"/>
          <w:sz w:val="20"/>
        </w:rPr>
        <w:t>dichiarazione sostitutiva del Concorrente dovrà</w:t>
      </w:r>
      <w:r w:rsidRPr="00715E47">
        <w:rPr>
          <w:rFonts w:ascii="Georgia" w:eastAsia="Calibri" w:hAnsi="Georgia"/>
          <w:spacing w:val="10"/>
          <w:sz w:val="20"/>
        </w:rPr>
        <w:t xml:space="preserve"> </w:t>
      </w:r>
      <w:r w:rsidRPr="00715E47">
        <w:rPr>
          <w:rFonts w:ascii="Georgia" w:eastAsia="Calibri" w:hAnsi="Georgia"/>
          <w:spacing w:val="-1"/>
          <w:sz w:val="20"/>
        </w:rPr>
        <w:t>essere</w:t>
      </w:r>
      <w:r w:rsidRPr="00715E47">
        <w:rPr>
          <w:rFonts w:ascii="Georgia" w:eastAsia="Calibri" w:hAnsi="Georgia"/>
          <w:spacing w:val="10"/>
          <w:sz w:val="20"/>
        </w:rPr>
        <w:t xml:space="preserve"> </w:t>
      </w:r>
      <w:r w:rsidRPr="00715E47">
        <w:rPr>
          <w:rFonts w:ascii="Georgia" w:eastAsia="Calibri" w:hAnsi="Georgia"/>
          <w:spacing w:val="-1"/>
          <w:sz w:val="20"/>
        </w:rPr>
        <w:t>redatta</w:t>
      </w:r>
      <w:r w:rsidRPr="00715E47">
        <w:rPr>
          <w:rFonts w:ascii="Georgia" w:eastAsia="Calibri" w:hAnsi="Georgia"/>
          <w:spacing w:val="10"/>
          <w:sz w:val="20"/>
        </w:rPr>
        <w:t xml:space="preserve"> </w:t>
      </w:r>
      <w:r w:rsidRPr="00715E47">
        <w:rPr>
          <w:rFonts w:ascii="Georgia" w:eastAsia="Calibri" w:hAnsi="Georgia"/>
          <w:spacing w:val="-1"/>
          <w:sz w:val="20"/>
        </w:rPr>
        <w:t>sulla</w:t>
      </w:r>
      <w:r w:rsidRPr="00715E47">
        <w:rPr>
          <w:rFonts w:ascii="Georgia" w:eastAsia="Calibri" w:hAnsi="Georgia"/>
          <w:spacing w:val="10"/>
          <w:sz w:val="20"/>
        </w:rPr>
        <w:t xml:space="preserve"> </w:t>
      </w:r>
      <w:r w:rsidRPr="00715E47">
        <w:rPr>
          <w:rFonts w:ascii="Georgia" w:eastAsia="Calibri" w:hAnsi="Georgia"/>
          <w:spacing w:val="-1"/>
          <w:sz w:val="20"/>
        </w:rPr>
        <w:t>base</w:t>
      </w:r>
      <w:r w:rsidRPr="00715E47">
        <w:rPr>
          <w:rFonts w:ascii="Georgia" w:eastAsia="Calibri" w:hAnsi="Georgia"/>
          <w:spacing w:val="10"/>
          <w:sz w:val="20"/>
        </w:rPr>
        <w:t xml:space="preserve"> </w:t>
      </w:r>
      <w:r w:rsidRPr="00715E47">
        <w:rPr>
          <w:rFonts w:ascii="Georgia" w:eastAsia="Calibri" w:hAnsi="Georgia"/>
          <w:spacing w:val="-1"/>
          <w:sz w:val="20"/>
        </w:rPr>
        <w:t>dello</w:t>
      </w:r>
      <w:r w:rsidRPr="00715E47">
        <w:rPr>
          <w:rFonts w:ascii="Georgia" w:eastAsia="Calibri" w:hAnsi="Georgia"/>
          <w:spacing w:val="10"/>
          <w:sz w:val="20"/>
        </w:rPr>
        <w:t xml:space="preserve"> </w:t>
      </w:r>
      <w:r w:rsidRPr="00715E47">
        <w:rPr>
          <w:rFonts w:ascii="Georgia" w:eastAsia="Calibri" w:hAnsi="Georgia"/>
          <w:spacing w:val="-1"/>
          <w:sz w:val="20"/>
        </w:rPr>
        <w:t>schema</w:t>
      </w:r>
      <w:r w:rsidRPr="00715E47">
        <w:rPr>
          <w:rFonts w:ascii="Georgia" w:eastAsia="Calibri" w:hAnsi="Georgia"/>
          <w:spacing w:val="10"/>
          <w:sz w:val="20"/>
        </w:rPr>
        <w:t xml:space="preserve"> </w:t>
      </w:r>
      <w:r w:rsidRPr="00715E47">
        <w:rPr>
          <w:rFonts w:ascii="Georgia" w:eastAsia="Calibri" w:hAnsi="Georgia"/>
          <w:spacing w:val="-1"/>
          <w:sz w:val="20"/>
        </w:rPr>
        <w:t xml:space="preserve">allegato </w:t>
      </w:r>
      <w:r w:rsidRPr="00715E47">
        <w:rPr>
          <w:rFonts w:ascii="Georgia" w:eastAsia="Calibri" w:hAnsi="Georgia"/>
          <w:i/>
          <w:spacing w:val="-1"/>
          <w:sz w:val="20"/>
        </w:rPr>
        <w:t>sub</w:t>
      </w:r>
      <w:r w:rsidRPr="00715E47">
        <w:rPr>
          <w:rFonts w:ascii="Georgia" w:eastAsia="Calibri" w:hAnsi="Georgia"/>
          <w:spacing w:val="-1"/>
          <w:sz w:val="20"/>
        </w:rPr>
        <w:t xml:space="preserve"> 3 al</w:t>
      </w:r>
      <w:r w:rsidR="007A6D95" w:rsidRPr="00715E47">
        <w:rPr>
          <w:rFonts w:ascii="Georgia" w:eastAsia="Calibri" w:hAnsi="Georgia"/>
          <w:spacing w:val="-1"/>
          <w:sz w:val="20"/>
        </w:rPr>
        <w:t>la presente Lettera di Invito</w:t>
      </w:r>
      <w:r w:rsidRPr="00715E47">
        <w:rPr>
          <w:rFonts w:ascii="Georgia" w:eastAsia="Calibri" w:hAnsi="Georgia"/>
          <w:spacing w:val="-1"/>
          <w:sz w:val="20"/>
        </w:rPr>
        <w:t>,</w:t>
      </w:r>
      <w:r w:rsidRPr="00715E47">
        <w:rPr>
          <w:rFonts w:ascii="Georgia" w:eastAsia="Calibri" w:hAnsi="Georgia"/>
          <w:spacing w:val="46"/>
          <w:sz w:val="20"/>
        </w:rPr>
        <w:t xml:space="preserve"> </w:t>
      </w:r>
      <w:r w:rsidRPr="00715E47">
        <w:rPr>
          <w:rFonts w:ascii="Georgia" w:eastAsia="Calibri" w:hAnsi="Georgia"/>
          <w:spacing w:val="-1"/>
          <w:sz w:val="20"/>
        </w:rPr>
        <w:t>da</w:t>
      </w:r>
      <w:r w:rsidRPr="00715E47">
        <w:rPr>
          <w:rFonts w:ascii="Georgia" w:eastAsia="Calibri" w:hAnsi="Georgia"/>
          <w:spacing w:val="45"/>
          <w:sz w:val="20"/>
        </w:rPr>
        <w:t xml:space="preserve"> </w:t>
      </w:r>
      <w:r w:rsidRPr="00715E47">
        <w:rPr>
          <w:rFonts w:ascii="Georgia" w:eastAsia="Calibri" w:hAnsi="Georgia"/>
          <w:spacing w:val="-1"/>
          <w:sz w:val="20"/>
        </w:rPr>
        <w:t>intendersi</w:t>
      </w:r>
      <w:r w:rsidRPr="00715E47">
        <w:rPr>
          <w:rFonts w:ascii="Georgia" w:eastAsia="Calibri" w:hAnsi="Georgia"/>
          <w:spacing w:val="46"/>
          <w:sz w:val="20"/>
        </w:rPr>
        <w:t xml:space="preserve"> </w:t>
      </w:r>
      <w:r w:rsidRPr="00715E47">
        <w:rPr>
          <w:rFonts w:ascii="Georgia" w:eastAsia="Calibri" w:hAnsi="Georgia"/>
          <w:spacing w:val="-1"/>
          <w:sz w:val="20"/>
        </w:rPr>
        <w:t>parte</w:t>
      </w:r>
      <w:r w:rsidRPr="00715E47">
        <w:rPr>
          <w:rFonts w:ascii="Georgia" w:eastAsia="Calibri" w:hAnsi="Georgia"/>
          <w:spacing w:val="45"/>
          <w:sz w:val="20"/>
        </w:rPr>
        <w:t xml:space="preserve"> </w:t>
      </w:r>
      <w:r w:rsidRPr="00715E47">
        <w:rPr>
          <w:rFonts w:ascii="Georgia" w:eastAsia="Calibri" w:hAnsi="Georgia"/>
          <w:spacing w:val="-1"/>
          <w:sz w:val="20"/>
        </w:rPr>
        <w:t>integrante</w:t>
      </w:r>
      <w:r w:rsidRPr="00715E47">
        <w:rPr>
          <w:rFonts w:ascii="Georgia" w:eastAsia="Calibri" w:hAnsi="Georgia"/>
          <w:spacing w:val="46"/>
          <w:sz w:val="20"/>
        </w:rPr>
        <w:t xml:space="preserve"> </w:t>
      </w:r>
      <w:r w:rsidRPr="00715E47">
        <w:rPr>
          <w:rFonts w:ascii="Georgia" w:eastAsia="Calibri" w:hAnsi="Georgia"/>
          <w:spacing w:val="-1"/>
          <w:sz w:val="20"/>
        </w:rPr>
        <w:t>de</w:t>
      </w:r>
      <w:r w:rsidR="007A6D95" w:rsidRPr="00715E47">
        <w:rPr>
          <w:rFonts w:ascii="Georgia" w:eastAsia="Calibri" w:hAnsi="Georgia"/>
          <w:spacing w:val="-1"/>
          <w:sz w:val="20"/>
        </w:rPr>
        <w:t>lla Lettera di Invito stessa</w:t>
      </w:r>
      <w:r w:rsidRPr="00715E47">
        <w:rPr>
          <w:rFonts w:ascii="Georgia" w:eastAsia="Calibri" w:hAnsi="Georgia"/>
          <w:spacing w:val="-1"/>
          <w:sz w:val="20"/>
        </w:rPr>
        <w:t>.</w:t>
      </w:r>
    </w:p>
    <w:p w14:paraId="71340E11" w14:textId="31DAAAA8" w:rsidR="00B57756" w:rsidRPr="00715E47" w:rsidRDefault="0078386E" w:rsidP="00150EAE">
      <w:pPr>
        <w:widowControl w:val="0"/>
        <w:tabs>
          <w:tab w:val="left" w:pos="1276"/>
        </w:tabs>
        <w:spacing w:line="360" w:lineRule="auto"/>
        <w:ind w:left="448" w:hanging="357"/>
        <w:jc w:val="both"/>
        <w:rPr>
          <w:rFonts w:ascii="Georgia" w:eastAsia="Calibri" w:hAnsi="Georgia"/>
          <w:spacing w:val="-1"/>
          <w:sz w:val="20"/>
        </w:rPr>
      </w:pPr>
      <w:r w:rsidRPr="00715E47">
        <w:rPr>
          <w:rFonts w:ascii="Georgia" w:eastAsia="Calibri" w:hAnsi="Georgia"/>
          <w:spacing w:val="-1"/>
          <w:sz w:val="20"/>
        </w:rPr>
        <w:tab/>
      </w:r>
      <w:r w:rsidR="00B57756" w:rsidRPr="00715E47">
        <w:rPr>
          <w:rFonts w:ascii="Georgia" w:eastAsia="Calibri" w:hAnsi="Georgia"/>
          <w:spacing w:val="-1"/>
          <w:sz w:val="20"/>
          <w:u w:val="single"/>
        </w:rPr>
        <w:t>In alternativa alla dichiarazione sostitutiva, ai sensi e per gli effetti dell’art. 85 del Codice, la Stazione Appaltante accetterà il DGUE, redatto in conformità al modello di formulario a</w:t>
      </w:r>
      <w:r w:rsidR="00B57756" w:rsidRPr="00715E47">
        <w:rPr>
          <w:rFonts w:ascii="Georgia" w:eastAsia="Calibri" w:hAnsi="Georgia"/>
          <w:spacing w:val="-1"/>
          <w:sz w:val="20"/>
          <w:u w:val="single"/>
        </w:rPr>
        <w:t>p</w:t>
      </w:r>
      <w:r w:rsidR="00B57756" w:rsidRPr="00715E47">
        <w:rPr>
          <w:rFonts w:ascii="Georgia" w:eastAsia="Calibri" w:hAnsi="Georgia"/>
          <w:spacing w:val="-1"/>
          <w:sz w:val="20"/>
          <w:u w:val="single"/>
        </w:rPr>
        <w:t>provato con regolamento dalla Commissione europea (UE) 2016/7 del 5 gennaio 2016, e a</w:t>
      </w:r>
      <w:r w:rsidR="00B57756" w:rsidRPr="00715E47">
        <w:rPr>
          <w:rFonts w:ascii="Georgia" w:eastAsia="Calibri" w:hAnsi="Georgia"/>
          <w:spacing w:val="-1"/>
          <w:sz w:val="20"/>
          <w:u w:val="single"/>
        </w:rPr>
        <w:t>l</w:t>
      </w:r>
      <w:r w:rsidR="00B57756" w:rsidRPr="00715E47">
        <w:rPr>
          <w:rFonts w:ascii="Georgia" w:eastAsia="Calibri" w:hAnsi="Georgia"/>
          <w:spacing w:val="-1"/>
          <w:sz w:val="20"/>
          <w:u w:val="single"/>
        </w:rPr>
        <w:t>legato al medesimo regolamento</w:t>
      </w:r>
      <w:r w:rsidR="00B57756" w:rsidRPr="00715E47">
        <w:rPr>
          <w:rFonts w:ascii="Georgia" w:eastAsia="Calibri" w:hAnsi="Georgia"/>
          <w:spacing w:val="-1"/>
          <w:sz w:val="20"/>
        </w:rPr>
        <w:t xml:space="preserve"> (reperibile sul sito </w:t>
      </w:r>
      <w:hyperlink r:id="rId13" w:history="1">
        <w:r w:rsidR="00B57756" w:rsidRPr="00715E47">
          <w:rPr>
            <w:rFonts w:ascii="Georgia" w:eastAsia="Calibri" w:hAnsi="Georgia"/>
            <w:spacing w:val="-1"/>
            <w:sz w:val="20"/>
          </w:rPr>
          <w:t>http://eur-lex.europa.eu/legal-content/IT/TXT/?uri=CELEX:32016R0007</w:t>
        </w:r>
      </w:hyperlink>
      <w:r w:rsidR="00B57756" w:rsidRPr="00715E47">
        <w:rPr>
          <w:rFonts w:ascii="Georgia" w:eastAsia="Calibri" w:hAnsi="Georgia"/>
          <w:spacing w:val="-1"/>
          <w:sz w:val="20"/>
        </w:rPr>
        <w:t xml:space="preserve">), </w:t>
      </w:r>
      <w:r w:rsidR="00B57756" w:rsidRPr="00715E47">
        <w:rPr>
          <w:rFonts w:ascii="Georgia" w:eastAsia="Calibri" w:hAnsi="Georgia"/>
          <w:spacing w:val="-1"/>
          <w:sz w:val="20"/>
          <w:u w:val="single"/>
        </w:rPr>
        <w:t>integrato sulla base delle Linee Guida 18 l</w:t>
      </w:r>
      <w:r w:rsidR="00B57756" w:rsidRPr="00715E47">
        <w:rPr>
          <w:rFonts w:ascii="Georgia" w:eastAsia="Calibri" w:hAnsi="Georgia"/>
          <w:spacing w:val="-1"/>
          <w:sz w:val="20"/>
          <w:u w:val="single"/>
        </w:rPr>
        <w:t>u</w:t>
      </w:r>
      <w:r w:rsidR="00B57756" w:rsidRPr="00715E47">
        <w:rPr>
          <w:rFonts w:ascii="Georgia" w:eastAsia="Calibri" w:hAnsi="Georgia"/>
          <w:spacing w:val="-1"/>
          <w:sz w:val="20"/>
          <w:u w:val="single"/>
        </w:rPr>
        <w:t>glio 2016, n. 3, adottate dal Ministero delle Infrastrutture e dei Trasporti</w:t>
      </w:r>
      <w:r w:rsidR="00B57756" w:rsidRPr="00715E47">
        <w:rPr>
          <w:rFonts w:ascii="Georgia" w:eastAsia="Calibri" w:hAnsi="Georgia"/>
          <w:spacing w:val="-1"/>
          <w:sz w:val="20"/>
        </w:rPr>
        <w:t xml:space="preserve">, e da compilarsi anche alla luce delle indicazioni fornite dall’ANAC con il </w:t>
      </w:r>
      <w:r w:rsidR="00B57756" w:rsidRPr="00715E47">
        <w:rPr>
          <w:rFonts w:ascii="Georgia" w:eastAsia="Calibri" w:hAnsi="Georgia"/>
          <w:sz w:val="20"/>
        </w:rPr>
        <w:t>Comunicato del Presidente dell’8 novembre 2017</w:t>
      </w:r>
      <w:r w:rsidR="00B57756" w:rsidRPr="00715E47">
        <w:rPr>
          <w:rFonts w:ascii="Georgia" w:eastAsia="Calibri" w:hAnsi="Georgia"/>
          <w:spacing w:val="-1"/>
          <w:sz w:val="20"/>
        </w:rPr>
        <w:t>.</w:t>
      </w:r>
    </w:p>
    <w:p w14:paraId="750C84DA" w14:textId="2CD1B953" w:rsidR="00B57756" w:rsidRPr="00715E47" w:rsidRDefault="0078386E" w:rsidP="00150EAE">
      <w:pPr>
        <w:widowControl w:val="0"/>
        <w:tabs>
          <w:tab w:val="left" w:pos="1276"/>
        </w:tabs>
        <w:spacing w:line="360" w:lineRule="auto"/>
        <w:ind w:left="448" w:hanging="357"/>
        <w:jc w:val="both"/>
        <w:rPr>
          <w:rFonts w:ascii="Georgia" w:eastAsia="Calibri" w:hAnsi="Georgia"/>
          <w:spacing w:val="-1"/>
          <w:sz w:val="20"/>
        </w:rPr>
      </w:pPr>
      <w:r w:rsidRPr="00715E47">
        <w:rPr>
          <w:rFonts w:ascii="Georgia" w:eastAsia="Calibri" w:hAnsi="Georgia"/>
          <w:spacing w:val="-1"/>
          <w:sz w:val="20"/>
        </w:rPr>
        <w:tab/>
      </w:r>
      <w:r w:rsidR="00B57756" w:rsidRPr="00715E47">
        <w:rPr>
          <w:rFonts w:ascii="Georgia" w:eastAsia="Calibri" w:hAnsi="Georgia"/>
          <w:spacing w:val="-1"/>
          <w:sz w:val="20"/>
        </w:rPr>
        <w:t>Ai fini di cui al periodo che precede, il DGUE, ai sensi dell’art. 85, comma 1, del Codice, d</w:t>
      </w:r>
      <w:r w:rsidR="00B57756" w:rsidRPr="00715E47">
        <w:rPr>
          <w:rFonts w:ascii="Georgia" w:eastAsia="Calibri" w:hAnsi="Georgia"/>
          <w:spacing w:val="-1"/>
          <w:sz w:val="20"/>
        </w:rPr>
        <w:t>o</w:t>
      </w:r>
      <w:r w:rsidR="00B57756" w:rsidRPr="00715E47">
        <w:rPr>
          <w:rFonts w:ascii="Georgia" w:eastAsia="Calibri" w:hAnsi="Georgia"/>
          <w:spacing w:val="-1"/>
          <w:sz w:val="20"/>
        </w:rPr>
        <w:t>vrà essere prodotto, nell’ambito della “Busta A – Documentazione Amministrativa”, esclus</w:t>
      </w:r>
      <w:r w:rsidR="00B57756" w:rsidRPr="00715E47">
        <w:rPr>
          <w:rFonts w:ascii="Georgia" w:eastAsia="Calibri" w:hAnsi="Georgia"/>
          <w:spacing w:val="-1"/>
          <w:sz w:val="20"/>
        </w:rPr>
        <w:t>i</w:t>
      </w:r>
      <w:r w:rsidR="00B57756" w:rsidRPr="00715E47">
        <w:rPr>
          <w:rFonts w:ascii="Georgia" w:eastAsia="Calibri" w:hAnsi="Georgia"/>
          <w:spacing w:val="-1"/>
          <w:sz w:val="20"/>
        </w:rPr>
        <w:t>vamente in formato elettronico, secondo le disposizioni del d.P.C.M. 13 novembre 2014, a</w:t>
      </w:r>
      <w:r w:rsidR="00B57756" w:rsidRPr="00715E47">
        <w:rPr>
          <w:rFonts w:ascii="Georgia" w:eastAsia="Calibri" w:hAnsi="Georgia"/>
          <w:spacing w:val="-1"/>
          <w:sz w:val="20"/>
        </w:rPr>
        <w:t>n</w:t>
      </w:r>
      <w:r w:rsidR="00B57756" w:rsidRPr="00715E47">
        <w:rPr>
          <w:rFonts w:ascii="Georgia" w:eastAsia="Calibri" w:hAnsi="Georgia"/>
          <w:spacing w:val="-1"/>
          <w:sz w:val="20"/>
        </w:rPr>
        <w:t>che alla luce delle indicazioni fornite dal Ministero delle Infrastrutture e dei Trasporti con il Comunicato del 30 marzo 2018.</w:t>
      </w:r>
    </w:p>
    <w:p w14:paraId="7C51A7F0" w14:textId="77777777"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I Concorrenti potranno altresì riutilizzare una dichiarazione sostitutiva o DGUE già utilizzati in una procedura precedente, purché producano apposita dichiarazione sostitutiva a co</w:t>
      </w:r>
      <w:r w:rsidRPr="00715E47">
        <w:rPr>
          <w:rFonts w:ascii="Georgia" w:eastAsia="Calibri" w:hAnsi="Georgia"/>
          <w:spacing w:val="-1"/>
          <w:sz w:val="20"/>
        </w:rPr>
        <w:t>n</w:t>
      </w:r>
      <w:r w:rsidRPr="00715E47">
        <w:rPr>
          <w:rFonts w:ascii="Georgia" w:eastAsia="Calibri" w:hAnsi="Georgia"/>
          <w:spacing w:val="-1"/>
          <w:sz w:val="20"/>
        </w:rPr>
        <w:t>ferma della validità delle informazioni ivi contenute.</w:t>
      </w:r>
    </w:p>
    <w:p w14:paraId="63A48F0E" w14:textId="0FEB3622" w:rsidR="00B57756" w:rsidRPr="00715E47" w:rsidRDefault="00B57756" w:rsidP="00150EAE">
      <w:pPr>
        <w:widowControl w:val="0"/>
        <w:spacing w:line="360" w:lineRule="auto"/>
        <w:ind w:left="448"/>
        <w:jc w:val="both"/>
        <w:rPr>
          <w:rFonts w:ascii="Georgia" w:eastAsia="Calibri" w:hAnsi="Georgia"/>
          <w:spacing w:val="-2"/>
          <w:sz w:val="20"/>
        </w:rPr>
      </w:pPr>
      <w:r w:rsidRPr="00715E47">
        <w:rPr>
          <w:rFonts w:ascii="Georgia" w:eastAsia="Calibri" w:hAnsi="Georgia"/>
          <w:spacing w:val="-1"/>
          <w:sz w:val="20"/>
        </w:rPr>
        <w:t>In</w:t>
      </w:r>
      <w:r w:rsidRPr="00715E47">
        <w:rPr>
          <w:rFonts w:ascii="Georgia" w:eastAsia="Calibri" w:hAnsi="Georgia"/>
          <w:spacing w:val="45"/>
          <w:sz w:val="20"/>
        </w:rPr>
        <w:t xml:space="preserve"> </w:t>
      </w:r>
      <w:r w:rsidRPr="00715E47">
        <w:rPr>
          <w:rFonts w:ascii="Georgia" w:eastAsia="Calibri" w:hAnsi="Georgia"/>
          <w:spacing w:val="-1"/>
          <w:sz w:val="20"/>
        </w:rPr>
        <w:t>caso</w:t>
      </w:r>
      <w:r w:rsidRPr="00715E47">
        <w:rPr>
          <w:rFonts w:ascii="Georgia" w:eastAsia="Calibri" w:hAnsi="Georgia"/>
          <w:spacing w:val="46"/>
          <w:sz w:val="20"/>
        </w:rPr>
        <w:t xml:space="preserve"> </w:t>
      </w:r>
      <w:r w:rsidRPr="00715E47">
        <w:rPr>
          <w:rFonts w:ascii="Georgia" w:eastAsia="Calibri" w:hAnsi="Georgia"/>
          <w:spacing w:val="-1"/>
          <w:sz w:val="20"/>
        </w:rPr>
        <w:t>di</w:t>
      </w:r>
      <w:r w:rsidRPr="00715E47">
        <w:rPr>
          <w:rFonts w:ascii="Georgia" w:eastAsia="Calibri" w:hAnsi="Georgia"/>
          <w:spacing w:val="45"/>
          <w:sz w:val="20"/>
        </w:rPr>
        <w:t xml:space="preserve"> </w:t>
      </w:r>
      <w:r w:rsidRPr="00715E47">
        <w:rPr>
          <w:rFonts w:ascii="Georgia" w:eastAsia="Calibri" w:hAnsi="Georgia"/>
          <w:spacing w:val="-1"/>
          <w:sz w:val="20"/>
        </w:rPr>
        <w:t>libera</w:t>
      </w:r>
      <w:r w:rsidRPr="00715E47">
        <w:rPr>
          <w:rFonts w:ascii="Georgia" w:eastAsia="Calibri" w:hAnsi="Georgia"/>
          <w:spacing w:val="63"/>
          <w:sz w:val="20"/>
        </w:rPr>
        <w:t xml:space="preserve"> </w:t>
      </w:r>
      <w:r w:rsidRPr="00715E47">
        <w:rPr>
          <w:rFonts w:ascii="Georgia" w:eastAsia="Calibri" w:hAnsi="Georgia"/>
          <w:spacing w:val="-1"/>
          <w:sz w:val="20"/>
        </w:rPr>
        <w:t>compilazione</w:t>
      </w:r>
      <w:r w:rsidRPr="00715E47">
        <w:rPr>
          <w:rFonts w:ascii="Georgia" w:eastAsia="Calibri" w:hAnsi="Georgia"/>
          <w:spacing w:val="48"/>
          <w:sz w:val="20"/>
        </w:rPr>
        <w:t xml:space="preserve"> </w:t>
      </w:r>
      <w:r w:rsidRPr="00715E47">
        <w:rPr>
          <w:rFonts w:ascii="Georgia" w:eastAsia="Calibri" w:hAnsi="Georgia"/>
          <w:sz w:val="20"/>
        </w:rPr>
        <w:t>a</w:t>
      </w:r>
      <w:r w:rsidRPr="00715E47">
        <w:rPr>
          <w:rFonts w:ascii="Georgia" w:eastAsia="Calibri" w:hAnsi="Georgia"/>
          <w:spacing w:val="48"/>
          <w:sz w:val="20"/>
        </w:rPr>
        <w:t xml:space="preserve"> </w:t>
      </w:r>
      <w:r w:rsidRPr="00715E47">
        <w:rPr>
          <w:rFonts w:ascii="Georgia" w:eastAsia="Calibri" w:hAnsi="Georgia"/>
          <w:spacing w:val="-1"/>
          <w:sz w:val="20"/>
        </w:rPr>
        <w:t>cura</w:t>
      </w:r>
      <w:r w:rsidRPr="00715E47">
        <w:rPr>
          <w:rFonts w:ascii="Georgia" w:eastAsia="Calibri" w:hAnsi="Georgia"/>
          <w:spacing w:val="49"/>
          <w:sz w:val="20"/>
        </w:rPr>
        <w:t xml:space="preserve"> </w:t>
      </w:r>
      <w:r w:rsidRPr="00715E47">
        <w:rPr>
          <w:rFonts w:ascii="Georgia" w:eastAsia="Calibri" w:hAnsi="Georgia"/>
          <w:spacing w:val="-1"/>
          <w:sz w:val="20"/>
        </w:rPr>
        <w:t>dell’Operatore e/o in caso di presentazione del DGUE,</w:t>
      </w:r>
      <w:r w:rsidRPr="00715E47">
        <w:rPr>
          <w:rFonts w:ascii="Georgia" w:eastAsia="Calibri" w:hAnsi="Georgia"/>
          <w:spacing w:val="50"/>
          <w:sz w:val="20"/>
        </w:rPr>
        <w:t xml:space="preserve"> </w:t>
      </w:r>
      <w:r w:rsidRPr="00715E47">
        <w:rPr>
          <w:rFonts w:ascii="Georgia" w:eastAsia="Calibri" w:hAnsi="Georgia"/>
          <w:b/>
          <w:spacing w:val="-1"/>
          <w:sz w:val="20"/>
        </w:rPr>
        <w:t>la</w:t>
      </w:r>
      <w:r w:rsidRPr="00715E47">
        <w:rPr>
          <w:rFonts w:ascii="Georgia" w:eastAsia="Calibri" w:hAnsi="Georgia"/>
          <w:b/>
          <w:spacing w:val="48"/>
          <w:sz w:val="20"/>
        </w:rPr>
        <w:t xml:space="preserve"> </w:t>
      </w:r>
      <w:r w:rsidRPr="00715E47">
        <w:rPr>
          <w:rFonts w:ascii="Georgia" w:eastAsia="Calibri" w:hAnsi="Georgia"/>
          <w:b/>
          <w:spacing w:val="-1"/>
          <w:sz w:val="20"/>
        </w:rPr>
        <w:t>dichiarazione sostitutiva e/o il DGUE dovranno comunque conten</w:t>
      </w:r>
      <w:r w:rsidRPr="00715E47">
        <w:rPr>
          <w:rFonts w:ascii="Georgia" w:eastAsia="Calibri" w:hAnsi="Georgia"/>
          <w:b/>
          <w:spacing w:val="-1"/>
          <w:sz w:val="20"/>
        </w:rPr>
        <w:t>e</w:t>
      </w:r>
      <w:r w:rsidRPr="00715E47">
        <w:rPr>
          <w:rFonts w:ascii="Georgia" w:eastAsia="Calibri" w:hAnsi="Georgia"/>
          <w:b/>
          <w:spacing w:val="-1"/>
          <w:sz w:val="20"/>
        </w:rPr>
        <w:t>re, tutte</w:t>
      </w:r>
      <w:r w:rsidRPr="00715E47">
        <w:rPr>
          <w:rFonts w:ascii="Georgia" w:eastAsia="Calibri" w:hAnsi="Georgia"/>
          <w:b/>
          <w:spacing w:val="59"/>
          <w:sz w:val="20"/>
        </w:rPr>
        <w:t xml:space="preserve"> </w:t>
      </w:r>
      <w:r w:rsidRPr="00715E47">
        <w:rPr>
          <w:rFonts w:ascii="Georgia" w:eastAsia="Calibri" w:hAnsi="Georgia"/>
          <w:b/>
          <w:spacing w:val="-1"/>
          <w:sz w:val="20"/>
        </w:rPr>
        <w:t>le</w:t>
      </w:r>
      <w:r w:rsidRPr="00715E47">
        <w:rPr>
          <w:rFonts w:ascii="Georgia" w:eastAsia="Calibri" w:hAnsi="Georgia"/>
          <w:b/>
          <w:spacing w:val="59"/>
          <w:sz w:val="20"/>
        </w:rPr>
        <w:t xml:space="preserve"> </w:t>
      </w:r>
      <w:r w:rsidRPr="00715E47">
        <w:rPr>
          <w:rFonts w:ascii="Georgia" w:eastAsia="Calibri" w:hAnsi="Georgia"/>
          <w:b/>
          <w:spacing w:val="-1"/>
          <w:sz w:val="20"/>
        </w:rPr>
        <w:t>dichiarazioni</w:t>
      </w:r>
      <w:r w:rsidRPr="00715E47">
        <w:rPr>
          <w:rFonts w:ascii="Georgia" w:eastAsia="Calibri" w:hAnsi="Georgia"/>
          <w:b/>
          <w:spacing w:val="59"/>
          <w:sz w:val="20"/>
        </w:rPr>
        <w:t xml:space="preserve"> </w:t>
      </w:r>
      <w:r w:rsidRPr="00715E47">
        <w:rPr>
          <w:rFonts w:ascii="Georgia" w:eastAsia="Calibri" w:hAnsi="Georgia"/>
          <w:b/>
          <w:sz w:val="20"/>
        </w:rPr>
        <w:t>e</w:t>
      </w:r>
      <w:r w:rsidRPr="00715E47">
        <w:rPr>
          <w:rFonts w:ascii="Georgia" w:eastAsia="Calibri" w:hAnsi="Georgia"/>
          <w:b/>
          <w:spacing w:val="59"/>
          <w:sz w:val="20"/>
        </w:rPr>
        <w:t xml:space="preserve"> </w:t>
      </w:r>
      <w:r w:rsidRPr="00715E47">
        <w:rPr>
          <w:rFonts w:ascii="Georgia" w:eastAsia="Calibri" w:hAnsi="Georgia"/>
          <w:b/>
          <w:spacing w:val="-1"/>
          <w:sz w:val="20"/>
        </w:rPr>
        <w:t>gli</w:t>
      </w:r>
      <w:r w:rsidRPr="00715E47">
        <w:rPr>
          <w:rFonts w:ascii="Georgia" w:eastAsia="Calibri" w:hAnsi="Georgia"/>
          <w:b/>
          <w:spacing w:val="58"/>
          <w:sz w:val="20"/>
        </w:rPr>
        <w:t xml:space="preserve"> </w:t>
      </w:r>
      <w:r w:rsidRPr="00715E47">
        <w:rPr>
          <w:rFonts w:ascii="Georgia" w:eastAsia="Calibri" w:hAnsi="Georgia"/>
          <w:b/>
          <w:spacing w:val="-1"/>
          <w:sz w:val="20"/>
        </w:rPr>
        <w:t>elementi</w:t>
      </w:r>
      <w:r w:rsidRPr="00715E47">
        <w:rPr>
          <w:rFonts w:ascii="Georgia" w:eastAsia="Calibri" w:hAnsi="Georgia"/>
          <w:b/>
          <w:spacing w:val="59"/>
          <w:sz w:val="20"/>
        </w:rPr>
        <w:t xml:space="preserve"> </w:t>
      </w:r>
      <w:r w:rsidRPr="00715E47">
        <w:rPr>
          <w:rFonts w:ascii="Georgia" w:eastAsia="Calibri" w:hAnsi="Georgia"/>
          <w:b/>
          <w:spacing w:val="-1"/>
          <w:sz w:val="20"/>
        </w:rPr>
        <w:t>riportati</w:t>
      </w:r>
      <w:r w:rsidRPr="00715E47">
        <w:rPr>
          <w:rFonts w:ascii="Georgia" w:eastAsia="Calibri" w:hAnsi="Georgia"/>
          <w:b/>
          <w:spacing w:val="59"/>
          <w:sz w:val="20"/>
        </w:rPr>
        <w:t xml:space="preserve"> </w:t>
      </w:r>
      <w:r w:rsidRPr="00715E47">
        <w:rPr>
          <w:rFonts w:ascii="Georgia" w:eastAsia="Calibri" w:hAnsi="Georgia"/>
          <w:b/>
          <w:spacing w:val="-1"/>
          <w:sz w:val="20"/>
        </w:rPr>
        <w:t>nel</w:t>
      </w:r>
      <w:r w:rsidRPr="00715E47">
        <w:rPr>
          <w:rFonts w:ascii="Georgia" w:eastAsia="Calibri" w:hAnsi="Georgia"/>
          <w:b/>
          <w:spacing w:val="59"/>
          <w:sz w:val="20"/>
        </w:rPr>
        <w:t xml:space="preserve"> </w:t>
      </w:r>
      <w:r w:rsidRPr="00715E47">
        <w:rPr>
          <w:rFonts w:ascii="Georgia" w:eastAsia="Calibri" w:hAnsi="Georgia"/>
          <w:b/>
          <w:i/>
          <w:spacing w:val="-1"/>
          <w:sz w:val="20"/>
        </w:rPr>
        <w:t>form</w:t>
      </w:r>
      <w:r w:rsidRPr="00715E47">
        <w:rPr>
          <w:rFonts w:ascii="Georgia" w:eastAsia="Calibri" w:hAnsi="Georgia"/>
          <w:b/>
          <w:spacing w:val="-1"/>
          <w:sz w:val="20"/>
        </w:rPr>
        <w:t xml:space="preserve"> allegato </w:t>
      </w:r>
      <w:r w:rsidRPr="00715E47">
        <w:rPr>
          <w:rFonts w:ascii="Georgia" w:eastAsia="Calibri" w:hAnsi="Georgia"/>
          <w:b/>
          <w:i/>
          <w:spacing w:val="-1"/>
          <w:sz w:val="20"/>
        </w:rPr>
        <w:t>sub</w:t>
      </w:r>
      <w:r w:rsidRPr="00715E47">
        <w:rPr>
          <w:rFonts w:ascii="Georgia" w:eastAsia="Calibri" w:hAnsi="Georgia"/>
          <w:b/>
          <w:spacing w:val="-1"/>
          <w:sz w:val="20"/>
        </w:rPr>
        <w:t xml:space="preserve"> 3 a</w:t>
      </w:r>
      <w:r w:rsidRPr="00715E47">
        <w:rPr>
          <w:rFonts w:ascii="Georgia" w:eastAsia="Calibri" w:hAnsi="Georgia"/>
          <w:b/>
          <w:spacing w:val="-1"/>
          <w:sz w:val="20"/>
        </w:rPr>
        <w:t>l</w:t>
      </w:r>
      <w:r w:rsidR="007A6D95" w:rsidRPr="00715E47">
        <w:rPr>
          <w:rFonts w:ascii="Georgia" w:eastAsia="Calibri" w:hAnsi="Georgia"/>
          <w:b/>
          <w:spacing w:val="-1"/>
          <w:sz w:val="20"/>
        </w:rPr>
        <w:t xml:space="preserve">la presente Lettera di Invito. </w:t>
      </w:r>
    </w:p>
    <w:p w14:paraId="3B110971" w14:textId="77777777" w:rsidR="00B57756" w:rsidRPr="00715E47" w:rsidRDefault="00B57756" w:rsidP="00150EAE">
      <w:pPr>
        <w:widowControl w:val="0"/>
        <w:spacing w:line="360" w:lineRule="auto"/>
        <w:ind w:left="448"/>
        <w:jc w:val="both"/>
        <w:rPr>
          <w:rFonts w:ascii="Georgia" w:eastAsia="Calibri" w:hAnsi="Georgia"/>
          <w:sz w:val="20"/>
        </w:rPr>
      </w:pPr>
      <w:r w:rsidRPr="00715E47">
        <w:rPr>
          <w:rFonts w:ascii="Georgia" w:eastAsia="Calibri" w:hAnsi="Georgia"/>
          <w:sz w:val="20"/>
        </w:rPr>
        <w:t>La</w:t>
      </w:r>
      <w:r w:rsidRPr="00715E47">
        <w:rPr>
          <w:rFonts w:ascii="Georgia" w:eastAsia="Calibri" w:hAnsi="Georgia"/>
          <w:spacing w:val="26"/>
          <w:sz w:val="20"/>
        </w:rPr>
        <w:t xml:space="preserve"> </w:t>
      </w:r>
      <w:r w:rsidRPr="00715E47">
        <w:rPr>
          <w:rFonts w:ascii="Georgia" w:eastAsia="Calibri" w:hAnsi="Georgia"/>
          <w:spacing w:val="-1"/>
          <w:sz w:val="20"/>
        </w:rPr>
        <w:t>dichiarazione</w:t>
      </w:r>
      <w:r w:rsidRPr="00715E47">
        <w:rPr>
          <w:rFonts w:ascii="Georgia" w:eastAsia="Calibri" w:hAnsi="Georgia"/>
          <w:spacing w:val="26"/>
          <w:sz w:val="20"/>
        </w:rPr>
        <w:t xml:space="preserve"> </w:t>
      </w:r>
      <w:r w:rsidRPr="00715E47">
        <w:rPr>
          <w:rFonts w:ascii="Georgia" w:eastAsia="Calibri" w:hAnsi="Georgia"/>
          <w:spacing w:val="-1"/>
          <w:sz w:val="20"/>
        </w:rPr>
        <w:t>sostitutiva e/o il DGUE dovranno essere sottoscritti dal legale rapprese</w:t>
      </w:r>
      <w:r w:rsidRPr="00715E47">
        <w:rPr>
          <w:rFonts w:ascii="Georgia" w:eastAsia="Calibri" w:hAnsi="Georgia"/>
          <w:spacing w:val="-1"/>
          <w:sz w:val="20"/>
        </w:rPr>
        <w:t>n</w:t>
      </w:r>
      <w:r w:rsidRPr="00715E47">
        <w:rPr>
          <w:rFonts w:ascii="Georgia" w:eastAsia="Calibri" w:hAnsi="Georgia"/>
          <w:spacing w:val="-1"/>
          <w:sz w:val="20"/>
        </w:rPr>
        <w:t>tante o dal soggetto comunque</w:t>
      </w:r>
      <w:r w:rsidRPr="00715E47">
        <w:rPr>
          <w:rFonts w:ascii="Georgia" w:eastAsia="Calibri" w:hAnsi="Georgia"/>
          <w:spacing w:val="23"/>
          <w:sz w:val="20"/>
        </w:rPr>
        <w:t xml:space="preserve"> </w:t>
      </w:r>
      <w:r w:rsidRPr="00715E47">
        <w:rPr>
          <w:rFonts w:ascii="Georgia" w:eastAsia="Calibri" w:hAnsi="Georgia"/>
          <w:spacing w:val="-1"/>
          <w:sz w:val="20"/>
        </w:rPr>
        <w:t>abilitato</w:t>
      </w:r>
      <w:r w:rsidRPr="00715E47">
        <w:rPr>
          <w:rFonts w:ascii="Georgia" w:eastAsia="Calibri" w:hAnsi="Georgia"/>
          <w:spacing w:val="23"/>
          <w:sz w:val="20"/>
        </w:rPr>
        <w:t xml:space="preserve"> </w:t>
      </w:r>
      <w:r w:rsidRPr="00715E47">
        <w:rPr>
          <w:rFonts w:ascii="Georgia" w:eastAsia="Calibri" w:hAnsi="Georgia"/>
          <w:spacing w:val="-1"/>
          <w:sz w:val="20"/>
        </w:rPr>
        <w:t>ad</w:t>
      </w:r>
      <w:r w:rsidRPr="00715E47">
        <w:rPr>
          <w:rFonts w:ascii="Georgia" w:eastAsia="Calibri" w:hAnsi="Georgia"/>
          <w:spacing w:val="23"/>
          <w:sz w:val="20"/>
        </w:rPr>
        <w:t xml:space="preserve"> </w:t>
      </w:r>
      <w:r w:rsidRPr="00715E47">
        <w:rPr>
          <w:rFonts w:ascii="Georgia" w:eastAsia="Calibri" w:hAnsi="Georgia"/>
          <w:spacing w:val="-1"/>
          <w:sz w:val="20"/>
        </w:rPr>
        <w:t>impegnare</w:t>
      </w:r>
      <w:r w:rsidRPr="00715E47">
        <w:rPr>
          <w:rFonts w:ascii="Georgia" w:eastAsia="Calibri" w:hAnsi="Georgia"/>
          <w:spacing w:val="23"/>
          <w:sz w:val="20"/>
        </w:rPr>
        <w:t xml:space="preserve"> </w:t>
      </w:r>
      <w:r w:rsidRPr="00715E47">
        <w:rPr>
          <w:rFonts w:ascii="Georgia" w:eastAsia="Calibri" w:hAnsi="Georgia"/>
          <w:spacing w:val="-1"/>
          <w:sz w:val="20"/>
        </w:rPr>
        <w:t>il</w:t>
      </w:r>
      <w:r w:rsidRPr="00715E47">
        <w:rPr>
          <w:rFonts w:ascii="Georgia" w:eastAsia="Calibri" w:hAnsi="Georgia"/>
          <w:spacing w:val="25"/>
          <w:sz w:val="20"/>
        </w:rPr>
        <w:t xml:space="preserve"> </w:t>
      </w:r>
      <w:r w:rsidRPr="00715E47">
        <w:rPr>
          <w:rFonts w:ascii="Georgia" w:eastAsia="Calibri" w:hAnsi="Georgia"/>
          <w:spacing w:val="-1"/>
          <w:sz w:val="20"/>
        </w:rPr>
        <w:t>Concorrente.</w:t>
      </w:r>
      <w:r w:rsidRPr="00715E47">
        <w:rPr>
          <w:rFonts w:ascii="Georgia" w:eastAsia="Calibri" w:hAnsi="Georgia"/>
          <w:spacing w:val="24"/>
          <w:sz w:val="20"/>
        </w:rPr>
        <w:t xml:space="preserve"> </w:t>
      </w:r>
      <w:r w:rsidRPr="00715E47">
        <w:rPr>
          <w:rFonts w:ascii="Georgia" w:eastAsia="Calibri" w:hAnsi="Georgia"/>
          <w:spacing w:val="-1"/>
          <w:sz w:val="20"/>
        </w:rPr>
        <w:t>In</w:t>
      </w:r>
      <w:r w:rsidRPr="00715E47">
        <w:rPr>
          <w:rFonts w:ascii="Georgia" w:eastAsia="Calibri" w:hAnsi="Georgia"/>
          <w:spacing w:val="52"/>
          <w:sz w:val="20"/>
        </w:rPr>
        <w:t xml:space="preserve"> </w:t>
      </w:r>
      <w:r w:rsidRPr="00715E47">
        <w:rPr>
          <w:rFonts w:ascii="Georgia" w:eastAsia="Calibri" w:hAnsi="Georgia"/>
          <w:spacing w:val="-1"/>
          <w:sz w:val="20"/>
        </w:rPr>
        <w:t>caso</w:t>
      </w:r>
      <w:r w:rsidRPr="00715E47">
        <w:rPr>
          <w:rFonts w:ascii="Georgia" w:eastAsia="Calibri" w:hAnsi="Georgia"/>
          <w:spacing w:val="9"/>
          <w:sz w:val="20"/>
        </w:rPr>
        <w:t xml:space="preserve"> </w:t>
      </w:r>
      <w:r w:rsidRPr="00715E47">
        <w:rPr>
          <w:rFonts w:ascii="Georgia" w:eastAsia="Calibri" w:hAnsi="Georgia"/>
          <w:spacing w:val="-1"/>
          <w:sz w:val="20"/>
        </w:rPr>
        <w:t>di</w:t>
      </w:r>
      <w:r w:rsidRPr="00715E47">
        <w:rPr>
          <w:rFonts w:ascii="Georgia" w:eastAsia="Calibri" w:hAnsi="Georgia"/>
          <w:spacing w:val="9"/>
          <w:sz w:val="20"/>
        </w:rPr>
        <w:t xml:space="preserve"> </w:t>
      </w:r>
      <w:r w:rsidRPr="00715E47">
        <w:rPr>
          <w:rFonts w:ascii="Georgia" w:eastAsia="Calibri" w:hAnsi="Georgia"/>
          <w:spacing w:val="-1"/>
          <w:sz w:val="20"/>
        </w:rPr>
        <w:t>sottoscr</w:t>
      </w:r>
      <w:r w:rsidRPr="00715E47">
        <w:rPr>
          <w:rFonts w:ascii="Georgia" w:eastAsia="Calibri" w:hAnsi="Georgia"/>
          <w:spacing w:val="-1"/>
          <w:sz w:val="20"/>
        </w:rPr>
        <w:t>i</w:t>
      </w:r>
      <w:r w:rsidRPr="00715E47">
        <w:rPr>
          <w:rFonts w:ascii="Georgia" w:eastAsia="Calibri" w:hAnsi="Georgia"/>
          <w:spacing w:val="-1"/>
          <w:sz w:val="20"/>
        </w:rPr>
        <w:t>zione</w:t>
      </w:r>
      <w:r w:rsidRPr="00715E47">
        <w:rPr>
          <w:rFonts w:ascii="Georgia" w:eastAsia="Calibri" w:hAnsi="Georgia"/>
          <w:spacing w:val="9"/>
          <w:sz w:val="20"/>
        </w:rPr>
        <w:t xml:space="preserve"> </w:t>
      </w:r>
      <w:r w:rsidRPr="00715E47">
        <w:rPr>
          <w:rFonts w:ascii="Georgia" w:eastAsia="Calibri" w:hAnsi="Georgia"/>
          <w:spacing w:val="-1"/>
          <w:sz w:val="20"/>
        </w:rPr>
        <w:t>ad</w:t>
      </w:r>
      <w:r w:rsidRPr="00715E47">
        <w:rPr>
          <w:rFonts w:ascii="Georgia" w:eastAsia="Calibri" w:hAnsi="Georgia"/>
          <w:spacing w:val="9"/>
          <w:sz w:val="20"/>
        </w:rPr>
        <w:t xml:space="preserve"> </w:t>
      </w:r>
      <w:r w:rsidRPr="00715E47">
        <w:rPr>
          <w:rFonts w:ascii="Georgia" w:eastAsia="Calibri" w:hAnsi="Georgia"/>
          <w:spacing w:val="-1"/>
          <w:sz w:val="20"/>
        </w:rPr>
        <w:t>opera</w:t>
      </w:r>
      <w:r w:rsidRPr="00715E47">
        <w:rPr>
          <w:rFonts w:ascii="Georgia" w:eastAsia="Calibri" w:hAnsi="Georgia"/>
          <w:spacing w:val="9"/>
          <w:sz w:val="20"/>
        </w:rPr>
        <w:t xml:space="preserve"> </w:t>
      </w:r>
      <w:r w:rsidRPr="00715E47">
        <w:rPr>
          <w:rFonts w:ascii="Georgia" w:eastAsia="Calibri" w:hAnsi="Georgia"/>
          <w:spacing w:val="-1"/>
          <w:sz w:val="20"/>
        </w:rPr>
        <w:t>di</w:t>
      </w:r>
      <w:r w:rsidRPr="00715E47">
        <w:rPr>
          <w:rFonts w:ascii="Georgia" w:eastAsia="Calibri" w:hAnsi="Georgia"/>
          <w:spacing w:val="9"/>
          <w:sz w:val="20"/>
        </w:rPr>
        <w:t xml:space="preserve"> </w:t>
      </w:r>
      <w:r w:rsidRPr="00715E47">
        <w:rPr>
          <w:rFonts w:ascii="Georgia" w:eastAsia="Calibri" w:hAnsi="Georgia"/>
          <w:spacing w:val="-1"/>
          <w:sz w:val="20"/>
        </w:rPr>
        <w:t>soggetto</w:t>
      </w:r>
      <w:r w:rsidRPr="00715E47">
        <w:rPr>
          <w:rFonts w:ascii="Georgia" w:eastAsia="Calibri" w:hAnsi="Georgia"/>
          <w:spacing w:val="8"/>
          <w:sz w:val="20"/>
        </w:rPr>
        <w:t xml:space="preserve"> </w:t>
      </w:r>
      <w:r w:rsidRPr="00715E47">
        <w:rPr>
          <w:rFonts w:ascii="Georgia" w:eastAsia="Calibri" w:hAnsi="Georgia"/>
          <w:spacing w:val="-1"/>
          <w:sz w:val="20"/>
        </w:rPr>
        <w:t>diverso</w:t>
      </w:r>
      <w:r w:rsidRPr="00715E47">
        <w:rPr>
          <w:rFonts w:ascii="Georgia" w:eastAsia="Calibri" w:hAnsi="Georgia"/>
          <w:spacing w:val="9"/>
          <w:sz w:val="20"/>
        </w:rPr>
        <w:t xml:space="preserve"> </w:t>
      </w:r>
      <w:r w:rsidRPr="00715E47">
        <w:rPr>
          <w:rFonts w:ascii="Georgia" w:eastAsia="Calibri" w:hAnsi="Georgia"/>
          <w:spacing w:val="-1"/>
          <w:sz w:val="20"/>
        </w:rPr>
        <w:t>dal</w:t>
      </w:r>
      <w:r w:rsidRPr="00715E47">
        <w:rPr>
          <w:rFonts w:ascii="Georgia" w:eastAsia="Calibri" w:hAnsi="Georgia"/>
          <w:spacing w:val="10"/>
          <w:sz w:val="20"/>
        </w:rPr>
        <w:t xml:space="preserve"> </w:t>
      </w:r>
      <w:r w:rsidRPr="00715E47">
        <w:rPr>
          <w:rFonts w:ascii="Georgia" w:eastAsia="Calibri" w:hAnsi="Georgia"/>
          <w:spacing w:val="-1"/>
          <w:sz w:val="20"/>
        </w:rPr>
        <w:t>legale</w:t>
      </w:r>
      <w:r w:rsidRPr="00715E47">
        <w:rPr>
          <w:rFonts w:ascii="Georgia" w:eastAsia="Calibri" w:hAnsi="Georgia"/>
          <w:spacing w:val="9"/>
          <w:sz w:val="20"/>
        </w:rPr>
        <w:t xml:space="preserve"> </w:t>
      </w:r>
      <w:r w:rsidRPr="00715E47">
        <w:rPr>
          <w:rFonts w:ascii="Georgia" w:eastAsia="Calibri" w:hAnsi="Georgia"/>
          <w:spacing w:val="-1"/>
          <w:sz w:val="20"/>
        </w:rPr>
        <w:t>rappresentante,</w:t>
      </w:r>
      <w:r w:rsidRPr="00715E47">
        <w:rPr>
          <w:rFonts w:ascii="Georgia" w:eastAsia="Calibri" w:hAnsi="Georgia"/>
          <w:spacing w:val="8"/>
          <w:sz w:val="20"/>
        </w:rPr>
        <w:t xml:space="preserve"> </w:t>
      </w:r>
      <w:r w:rsidRPr="00715E47">
        <w:rPr>
          <w:rFonts w:ascii="Georgia" w:eastAsia="Calibri" w:hAnsi="Georgia"/>
          <w:spacing w:val="-1"/>
          <w:sz w:val="20"/>
        </w:rPr>
        <w:t>dovrà</w:t>
      </w:r>
      <w:r w:rsidRPr="00715E47">
        <w:rPr>
          <w:rFonts w:ascii="Georgia" w:eastAsia="Calibri" w:hAnsi="Georgia"/>
          <w:spacing w:val="34"/>
          <w:sz w:val="20"/>
        </w:rPr>
        <w:t xml:space="preserve"> </w:t>
      </w:r>
      <w:r w:rsidRPr="00715E47">
        <w:rPr>
          <w:rFonts w:ascii="Georgia" w:eastAsia="Calibri" w:hAnsi="Georgia"/>
          <w:spacing w:val="-1"/>
          <w:sz w:val="20"/>
        </w:rPr>
        <w:t>essere</w:t>
      </w:r>
      <w:r w:rsidRPr="00715E47">
        <w:rPr>
          <w:rFonts w:ascii="Georgia" w:eastAsia="Calibri" w:hAnsi="Georgia"/>
          <w:spacing w:val="22"/>
          <w:sz w:val="20"/>
        </w:rPr>
        <w:t xml:space="preserve"> </w:t>
      </w:r>
      <w:r w:rsidRPr="00715E47">
        <w:rPr>
          <w:rFonts w:ascii="Georgia" w:eastAsia="Calibri" w:hAnsi="Georgia"/>
          <w:spacing w:val="-1"/>
          <w:sz w:val="20"/>
        </w:rPr>
        <w:t>prodotta</w:t>
      </w:r>
      <w:r w:rsidRPr="00715E47">
        <w:rPr>
          <w:rFonts w:ascii="Georgia" w:eastAsia="Calibri" w:hAnsi="Georgia"/>
          <w:spacing w:val="22"/>
          <w:sz w:val="20"/>
        </w:rPr>
        <w:t xml:space="preserve"> </w:t>
      </w:r>
      <w:r w:rsidRPr="00715E47">
        <w:rPr>
          <w:rFonts w:ascii="Georgia" w:eastAsia="Calibri" w:hAnsi="Georgia"/>
          <w:spacing w:val="-1"/>
          <w:sz w:val="20"/>
        </w:rPr>
        <w:t>nella</w:t>
      </w:r>
      <w:r w:rsidRPr="00715E47">
        <w:rPr>
          <w:rFonts w:ascii="Georgia" w:eastAsia="Calibri" w:hAnsi="Georgia"/>
          <w:spacing w:val="23"/>
          <w:sz w:val="20"/>
        </w:rPr>
        <w:t xml:space="preserve"> </w:t>
      </w:r>
      <w:r w:rsidRPr="00715E47">
        <w:rPr>
          <w:rFonts w:ascii="Georgia" w:eastAsia="Calibri" w:hAnsi="Georgia"/>
          <w:spacing w:val="-1"/>
          <w:sz w:val="20"/>
        </w:rPr>
        <w:t>Busta</w:t>
      </w:r>
      <w:r w:rsidRPr="00715E47">
        <w:rPr>
          <w:rFonts w:ascii="Georgia" w:eastAsia="Calibri" w:hAnsi="Georgia"/>
          <w:spacing w:val="22"/>
          <w:sz w:val="20"/>
        </w:rPr>
        <w:t xml:space="preserve"> </w:t>
      </w:r>
      <w:r w:rsidRPr="00715E47">
        <w:rPr>
          <w:rFonts w:ascii="Georgia" w:eastAsia="Calibri" w:hAnsi="Georgia"/>
          <w:spacing w:val="-1"/>
          <w:sz w:val="20"/>
        </w:rPr>
        <w:t>“A”</w:t>
      </w:r>
      <w:r w:rsidRPr="00715E47">
        <w:rPr>
          <w:rFonts w:ascii="Georgia" w:eastAsia="Calibri" w:hAnsi="Georgia"/>
          <w:spacing w:val="22"/>
          <w:sz w:val="20"/>
        </w:rPr>
        <w:t xml:space="preserve"> </w:t>
      </w:r>
      <w:r w:rsidRPr="00715E47">
        <w:rPr>
          <w:rFonts w:ascii="Georgia" w:eastAsia="Calibri" w:hAnsi="Georgia"/>
          <w:spacing w:val="-1"/>
          <w:sz w:val="20"/>
        </w:rPr>
        <w:t>anche copia</w:t>
      </w:r>
      <w:r w:rsidRPr="00715E47">
        <w:rPr>
          <w:rFonts w:ascii="Georgia" w:eastAsia="Times New Roman" w:hAnsi="Georgia"/>
          <w:spacing w:val="-1"/>
          <w:sz w:val="20"/>
        </w:rPr>
        <w:t xml:space="preserve"> </w:t>
      </w:r>
      <w:r w:rsidRPr="00715E47">
        <w:rPr>
          <w:rFonts w:ascii="Georgia" w:eastAsia="Calibri" w:hAnsi="Georgia"/>
          <w:spacing w:val="-1"/>
          <w:sz w:val="20"/>
        </w:rPr>
        <w:t xml:space="preserve">conforme all’originale, da rendersi con le modalità di cui all’art. 19, del d.P.R. n. 445/2000, </w:t>
      </w:r>
      <w:r w:rsidRPr="00715E47">
        <w:rPr>
          <w:rFonts w:ascii="Georgia" w:eastAsia="Calibri" w:hAnsi="Georgia"/>
          <w:sz w:val="20"/>
        </w:rPr>
        <w:t xml:space="preserve">del </w:t>
      </w:r>
      <w:r w:rsidRPr="00715E47">
        <w:rPr>
          <w:rFonts w:ascii="Georgia" w:eastAsia="Calibri" w:hAnsi="Georgia"/>
          <w:spacing w:val="-1"/>
          <w:sz w:val="20"/>
        </w:rPr>
        <w:t>titolo abilitativo</w:t>
      </w:r>
      <w:r w:rsidRPr="00715E47">
        <w:rPr>
          <w:rFonts w:ascii="Georgia" w:eastAsia="Calibri" w:hAnsi="Georgia"/>
          <w:spacing w:val="-1"/>
          <w:sz w:val="20"/>
          <w:u w:color="000000"/>
        </w:rPr>
        <w:t>.</w:t>
      </w:r>
    </w:p>
    <w:p w14:paraId="17A40979" w14:textId="77777777" w:rsidR="00B57756" w:rsidRPr="00715E47" w:rsidRDefault="00B57756" w:rsidP="00150EAE">
      <w:pPr>
        <w:widowControl w:val="0"/>
        <w:spacing w:line="360" w:lineRule="auto"/>
        <w:ind w:left="448"/>
        <w:jc w:val="both"/>
        <w:rPr>
          <w:rFonts w:ascii="Georgia" w:eastAsia="Calibri" w:hAnsi="Georgia"/>
          <w:sz w:val="20"/>
        </w:rPr>
      </w:pPr>
      <w:r w:rsidRPr="00715E47">
        <w:rPr>
          <w:rFonts w:ascii="Georgia" w:eastAsia="Calibri" w:hAnsi="Georgia"/>
          <w:spacing w:val="-1"/>
          <w:sz w:val="20"/>
        </w:rPr>
        <w:t>Ai</w:t>
      </w:r>
      <w:r w:rsidRPr="00715E47">
        <w:rPr>
          <w:rFonts w:ascii="Georgia" w:eastAsia="Calibri" w:hAnsi="Georgia"/>
          <w:spacing w:val="23"/>
          <w:sz w:val="20"/>
        </w:rPr>
        <w:t xml:space="preserve"> </w:t>
      </w:r>
      <w:r w:rsidRPr="00715E47">
        <w:rPr>
          <w:rFonts w:ascii="Georgia" w:eastAsia="Calibri" w:hAnsi="Georgia"/>
          <w:spacing w:val="-1"/>
          <w:sz w:val="20"/>
        </w:rPr>
        <w:t>fini</w:t>
      </w:r>
      <w:r w:rsidRPr="00715E47">
        <w:rPr>
          <w:rFonts w:ascii="Georgia" w:eastAsia="Calibri" w:hAnsi="Georgia"/>
          <w:spacing w:val="23"/>
          <w:sz w:val="20"/>
        </w:rPr>
        <w:t xml:space="preserve"> </w:t>
      </w:r>
      <w:r w:rsidRPr="00715E47">
        <w:rPr>
          <w:rFonts w:ascii="Georgia" w:eastAsia="Calibri" w:hAnsi="Georgia"/>
          <w:spacing w:val="-1"/>
          <w:sz w:val="20"/>
        </w:rPr>
        <w:t>della</w:t>
      </w:r>
      <w:r w:rsidRPr="00715E47">
        <w:rPr>
          <w:rFonts w:ascii="Georgia" w:eastAsia="Calibri" w:hAnsi="Georgia"/>
          <w:spacing w:val="25"/>
          <w:sz w:val="20"/>
        </w:rPr>
        <w:t xml:space="preserve"> </w:t>
      </w:r>
      <w:r w:rsidRPr="00715E47">
        <w:rPr>
          <w:rFonts w:ascii="Georgia" w:eastAsia="Calibri" w:hAnsi="Georgia"/>
          <w:spacing w:val="-1"/>
          <w:sz w:val="20"/>
        </w:rPr>
        <w:t>validità</w:t>
      </w:r>
      <w:r w:rsidRPr="00715E47">
        <w:rPr>
          <w:rFonts w:ascii="Georgia" w:eastAsia="Calibri" w:hAnsi="Georgia"/>
          <w:spacing w:val="23"/>
          <w:sz w:val="20"/>
        </w:rPr>
        <w:t xml:space="preserve"> </w:t>
      </w:r>
      <w:r w:rsidRPr="00715E47">
        <w:rPr>
          <w:rFonts w:ascii="Georgia" w:eastAsia="Calibri" w:hAnsi="Georgia"/>
          <w:spacing w:val="-1"/>
          <w:sz w:val="20"/>
        </w:rPr>
        <w:t>delle</w:t>
      </w:r>
      <w:r w:rsidRPr="00715E47">
        <w:rPr>
          <w:rFonts w:ascii="Georgia" w:eastAsia="Calibri" w:hAnsi="Georgia"/>
          <w:spacing w:val="23"/>
          <w:sz w:val="20"/>
        </w:rPr>
        <w:t xml:space="preserve"> </w:t>
      </w:r>
      <w:r w:rsidRPr="00715E47">
        <w:rPr>
          <w:rFonts w:ascii="Georgia" w:eastAsia="Calibri" w:hAnsi="Georgia"/>
          <w:spacing w:val="-1"/>
          <w:sz w:val="20"/>
        </w:rPr>
        <w:t>dichiarazioni</w:t>
      </w:r>
      <w:r w:rsidRPr="00715E47">
        <w:rPr>
          <w:rFonts w:ascii="Georgia" w:eastAsia="Calibri" w:hAnsi="Georgia"/>
          <w:spacing w:val="23"/>
          <w:sz w:val="20"/>
        </w:rPr>
        <w:t xml:space="preserve"> </w:t>
      </w:r>
      <w:r w:rsidRPr="00715E47">
        <w:rPr>
          <w:rFonts w:ascii="Georgia" w:eastAsia="Calibri" w:hAnsi="Georgia"/>
          <w:spacing w:val="-1"/>
          <w:sz w:val="20"/>
        </w:rPr>
        <w:t>sostitutive</w:t>
      </w:r>
      <w:r w:rsidRPr="00715E47">
        <w:rPr>
          <w:rFonts w:ascii="Georgia" w:eastAsia="Calibri" w:hAnsi="Georgia"/>
          <w:spacing w:val="23"/>
          <w:sz w:val="20"/>
        </w:rPr>
        <w:t xml:space="preserve"> </w:t>
      </w:r>
      <w:r w:rsidRPr="00715E47">
        <w:rPr>
          <w:rFonts w:ascii="Georgia" w:eastAsia="Calibri" w:hAnsi="Georgia"/>
          <w:spacing w:val="-1"/>
          <w:sz w:val="20"/>
        </w:rPr>
        <w:t>rese</w:t>
      </w:r>
      <w:r w:rsidRPr="00715E47">
        <w:rPr>
          <w:rFonts w:ascii="Georgia" w:eastAsia="Calibri" w:hAnsi="Georgia"/>
          <w:spacing w:val="23"/>
          <w:sz w:val="20"/>
        </w:rPr>
        <w:t xml:space="preserve"> </w:t>
      </w:r>
      <w:r w:rsidRPr="00715E47">
        <w:rPr>
          <w:rFonts w:ascii="Georgia" w:eastAsia="Calibri" w:hAnsi="Georgia"/>
          <w:spacing w:val="-1"/>
          <w:sz w:val="20"/>
        </w:rPr>
        <w:t>ai</w:t>
      </w:r>
      <w:r w:rsidRPr="00715E47">
        <w:rPr>
          <w:rFonts w:ascii="Georgia" w:eastAsia="Calibri" w:hAnsi="Georgia"/>
          <w:spacing w:val="24"/>
          <w:sz w:val="20"/>
        </w:rPr>
        <w:t xml:space="preserve"> </w:t>
      </w:r>
      <w:r w:rsidRPr="00715E47">
        <w:rPr>
          <w:rFonts w:ascii="Georgia" w:eastAsia="Calibri" w:hAnsi="Georgia"/>
          <w:spacing w:val="-1"/>
          <w:sz w:val="20"/>
        </w:rPr>
        <w:t>sensi</w:t>
      </w:r>
      <w:r w:rsidRPr="00715E47">
        <w:rPr>
          <w:rFonts w:ascii="Georgia" w:eastAsia="Calibri" w:hAnsi="Georgia"/>
          <w:spacing w:val="23"/>
          <w:sz w:val="20"/>
        </w:rPr>
        <w:t xml:space="preserve"> </w:t>
      </w:r>
      <w:r w:rsidRPr="00715E47">
        <w:rPr>
          <w:rFonts w:ascii="Georgia" w:eastAsia="Calibri" w:hAnsi="Georgia"/>
          <w:spacing w:val="-1"/>
          <w:sz w:val="20"/>
        </w:rPr>
        <w:t>degli</w:t>
      </w:r>
      <w:r w:rsidRPr="00715E47">
        <w:rPr>
          <w:rFonts w:ascii="Georgia" w:eastAsia="Calibri" w:hAnsi="Georgia"/>
          <w:spacing w:val="24"/>
          <w:sz w:val="20"/>
        </w:rPr>
        <w:t xml:space="preserve"> </w:t>
      </w:r>
      <w:r w:rsidRPr="00715E47">
        <w:rPr>
          <w:rFonts w:ascii="Georgia" w:eastAsia="Calibri" w:hAnsi="Georgia"/>
          <w:spacing w:val="-1"/>
          <w:sz w:val="20"/>
        </w:rPr>
        <w:t>artt.</w:t>
      </w:r>
      <w:r w:rsidRPr="00715E47">
        <w:rPr>
          <w:rFonts w:ascii="Georgia" w:eastAsia="Calibri" w:hAnsi="Georgia"/>
          <w:spacing w:val="24"/>
          <w:sz w:val="20"/>
        </w:rPr>
        <w:t xml:space="preserve"> </w:t>
      </w:r>
      <w:r w:rsidRPr="00715E47">
        <w:rPr>
          <w:rFonts w:ascii="Georgia" w:eastAsia="Calibri" w:hAnsi="Georgia"/>
          <w:spacing w:val="-1"/>
          <w:sz w:val="20"/>
        </w:rPr>
        <w:t>46</w:t>
      </w:r>
      <w:r w:rsidRPr="00715E47">
        <w:rPr>
          <w:rFonts w:ascii="Georgia" w:eastAsia="Calibri" w:hAnsi="Georgia"/>
          <w:spacing w:val="23"/>
          <w:sz w:val="20"/>
        </w:rPr>
        <w:t xml:space="preserve"> </w:t>
      </w:r>
      <w:r w:rsidRPr="00715E47">
        <w:rPr>
          <w:rFonts w:ascii="Georgia" w:eastAsia="Calibri" w:hAnsi="Georgia"/>
          <w:sz w:val="20"/>
        </w:rPr>
        <w:t>e</w:t>
      </w:r>
      <w:r w:rsidRPr="00715E47">
        <w:rPr>
          <w:rFonts w:ascii="Georgia" w:eastAsia="Calibri" w:hAnsi="Georgia"/>
          <w:spacing w:val="23"/>
          <w:sz w:val="20"/>
        </w:rPr>
        <w:t xml:space="preserve"> </w:t>
      </w:r>
      <w:r w:rsidRPr="00715E47">
        <w:rPr>
          <w:rFonts w:ascii="Georgia" w:eastAsia="Calibri" w:hAnsi="Georgia"/>
          <w:spacing w:val="-1"/>
          <w:sz w:val="20"/>
        </w:rPr>
        <w:t>47</w:t>
      </w:r>
      <w:r w:rsidRPr="00715E47">
        <w:rPr>
          <w:rFonts w:ascii="Georgia" w:eastAsia="Calibri" w:hAnsi="Georgia"/>
          <w:spacing w:val="70"/>
          <w:sz w:val="20"/>
        </w:rPr>
        <w:t xml:space="preserve"> </w:t>
      </w:r>
      <w:r w:rsidRPr="00715E47">
        <w:rPr>
          <w:rFonts w:ascii="Georgia" w:eastAsia="Calibri" w:hAnsi="Georgia"/>
          <w:spacing w:val="-1"/>
          <w:sz w:val="20"/>
        </w:rPr>
        <w:t>del</w:t>
      </w:r>
      <w:r w:rsidRPr="00715E47">
        <w:rPr>
          <w:rFonts w:ascii="Georgia" w:eastAsia="Calibri" w:hAnsi="Georgia"/>
          <w:spacing w:val="43"/>
          <w:sz w:val="20"/>
        </w:rPr>
        <w:t xml:space="preserve"> </w:t>
      </w:r>
      <w:r w:rsidRPr="00715E47">
        <w:rPr>
          <w:rFonts w:ascii="Georgia" w:eastAsia="Calibri" w:hAnsi="Georgia"/>
          <w:spacing w:val="-1"/>
          <w:sz w:val="20"/>
        </w:rPr>
        <w:t>d.P.R.</w:t>
      </w:r>
      <w:r w:rsidRPr="00715E47">
        <w:rPr>
          <w:rFonts w:ascii="Georgia" w:eastAsia="Calibri" w:hAnsi="Georgia"/>
          <w:spacing w:val="43"/>
          <w:sz w:val="20"/>
        </w:rPr>
        <w:t xml:space="preserve"> </w:t>
      </w:r>
      <w:r w:rsidRPr="00715E47">
        <w:rPr>
          <w:rFonts w:ascii="Georgia" w:eastAsia="Calibri" w:hAnsi="Georgia"/>
          <w:spacing w:val="-1"/>
          <w:sz w:val="20"/>
        </w:rPr>
        <w:t>445/2000,</w:t>
      </w:r>
      <w:r w:rsidRPr="00715E47">
        <w:rPr>
          <w:rFonts w:ascii="Georgia" w:eastAsia="Calibri" w:hAnsi="Georgia"/>
          <w:spacing w:val="44"/>
          <w:sz w:val="20"/>
        </w:rPr>
        <w:t xml:space="preserve"> </w:t>
      </w:r>
      <w:r w:rsidRPr="00715E47">
        <w:rPr>
          <w:rFonts w:ascii="Georgia" w:eastAsia="Calibri" w:hAnsi="Georgia"/>
          <w:spacing w:val="-1"/>
          <w:sz w:val="20"/>
        </w:rPr>
        <w:t>all’interno</w:t>
      </w:r>
      <w:r w:rsidRPr="00715E47">
        <w:rPr>
          <w:rFonts w:ascii="Georgia" w:eastAsia="Calibri" w:hAnsi="Georgia"/>
          <w:spacing w:val="44"/>
          <w:sz w:val="20"/>
        </w:rPr>
        <w:t xml:space="preserve"> </w:t>
      </w:r>
      <w:r w:rsidRPr="00715E47">
        <w:rPr>
          <w:rFonts w:ascii="Georgia" w:eastAsia="Calibri" w:hAnsi="Georgia"/>
          <w:spacing w:val="-1"/>
          <w:sz w:val="20"/>
        </w:rPr>
        <w:t>della</w:t>
      </w:r>
      <w:r w:rsidRPr="00715E47">
        <w:rPr>
          <w:rFonts w:ascii="Georgia" w:eastAsia="Calibri" w:hAnsi="Georgia"/>
          <w:spacing w:val="44"/>
          <w:sz w:val="20"/>
        </w:rPr>
        <w:t xml:space="preserve"> </w:t>
      </w:r>
      <w:r w:rsidRPr="00715E47">
        <w:rPr>
          <w:rFonts w:ascii="Georgia" w:eastAsia="Calibri" w:hAnsi="Georgia"/>
          <w:spacing w:val="-1"/>
          <w:sz w:val="20"/>
        </w:rPr>
        <w:t>“Busta</w:t>
      </w:r>
      <w:r w:rsidRPr="00715E47">
        <w:rPr>
          <w:rFonts w:ascii="Georgia" w:eastAsia="Calibri" w:hAnsi="Georgia"/>
          <w:spacing w:val="43"/>
          <w:sz w:val="20"/>
        </w:rPr>
        <w:t xml:space="preserve"> </w:t>
      </w:r>
      <w:r w:rsidRPr="00715E47">
        <w:rPr>
          <w:rFonts w:ascii="Georgia" w:eastAsia="Calibri" w:hAnsi="Georgia"/>
          <w:sz w:val="20"/>
        </w:rPr>
        <w:t>A</w:t>
      </w:r>
      <w:r w:rsidRPr="00715E47">
        <w:rPr>
          <w:rFonts w:ascii="Georgia" w:eastAsia="Calibri" w:hAnsi="Georgia"/>
          <w:spacing w:val="44"/>
          <w:sz w:val="20"/>
        </w:rPr>
        <w:t xml:space="preserve"> </w:t>
      </w:r>
      <w:r w:rsidRPr="00715E47">
        <w:rPr>
          <w:rFonts w:ascii="Georgia" w:eastAsia="Calibri" w:hAnsi="Georgia"/>
          <w:sz w:val="20"/>
        </w:rPr>
        <w:t>-</w:t>
      </w:r>
      <w:r w:rsidRPr="00715E47">
        <w:rPr>
          <w:rFonts w:ascii="Georgia" w:eastAsia="Calibri" w:hAnsi="Georgia"/>
          <w:spacing w:val="43"/>
          <w:sz w:val="20"/>
        </w:rPr>
        <w:t xml:space="preserve"> </w:t>
      </w:r>
      <w:r w:rsidRPr="00715E47">
        <w:rPr>
          <w:rFonts w:ascii="Georgia" w:eastAsia="Calibri" w:hAnsi="Georgia"/>
          <w:spacing w:val="-1"/>
          <w:sz w:val="20"/>
        </w:rPr>
        <w:t>Documentazione</w:t>
      </w:r>
      <w:r w:rsidRPr="00715E47">
        <w:rPr>
          <w:rFonts w:ascii="Georgia" w:eastAsia="Calibri" w:hAnsi="Georgia"/>
          <w:spacing w:val="27"/>
          <w:sz w:val="20"/>
        </w:rPr>
        <w:t xml:space="preserve"> </w:t>
      </w:r>
      <w:r w:rsidRPr="00715E47">
        <w:rPr>
          <w:rFonts w:ascii="Georgia" w:eastAsia="Calibri" w:hAnsi="Georgia"/>
          <w:spacing w:val="-1"/>
          <w:sz w:val="20"/>
        </w:rPr>
        <w:t>Amministrativa”</w:t>
      </w:r>
      <w:r w:rsidRPr="00715E47">
        <w:rPr>
          <w:rFonts w:ascii="Georgia" w:eastAsia="Calibri" w:hAnsi="Georgia"/>
          <w:spacing w:val="22"/>
          <w:sz w:val="20"/>
        </w:rPr>
        <w:t xml:space="preserve"> </w:t>
      </w:r>
      <w:r w:rsidRPr="00715E47">
        <w:rPr>
          <w:rFonts w:ascii="Georgia" w:eastAsia="Calibri" w:hAnsi="Georgia"/>
          <w:spacing w:val="-1"/>
          <w:sz w:val="20"/>
        </w:rPr>
        <w:t>dovrà</w:t>
      </w:r>
      <w:r w:rsidRPr="00715E47">
        <w:rPr>
          <w:rFonts w:ascii="Georgia" w:eastAsia="Calibri" w:hAnsi="Georgia"/>
          <w:spacing w:val="20"/>
          <w:sz w:val="20"/>
        </w:rPr>
        <w:t xml:space="preserve"> </w:t>
      </w:r>
      <w:r w:rsidRPr="00715E47">
        <w:rPr>
          <w:rFonts w:ascii="Georgia" w:eastAsia="Calibri" w:hAnsi="Georgia"/>
          <w:spacing w:val="-1"/>
          <w:sz w:val="20"/>
        </w:rPr>
        <w:t>essere</w:t>
      </w:r>
      <w:r w:rsidRPr="00715E47">
        <w:rPr>
          <w:rFonts w:ascii="Georgia" w:eastAsia="Calibri" w:hAnsi="Georgia"/>
          <w:spacing w:val="22"/>
          <w:sz w:val="20"/>
        </w:rPr>
        <w:t xml:space="preserve"> </w:t>
      </w:r>
      <w:r w:rsidRPr="00715E47">
        <w:rPr>
          <w:rFonts w:ascii="Georgia" w:eastAsia="Calibri" w:hAnsi="Georgia"/>
          <w:spacing w:val="-1"/>
          <w:sz w:val="20"/>
        </w:rPr>
        <w:t xml:space="preserve">inserita </w:t>
      </w:r>
      <w:r w:rsidRPr="00715E47">
        <w:rPr>
          <w:rFonts w:ascii="Georgia" w:eastAsia="Calibri" w:hAnsi="Georgia"/>
          <w:b/>
          <w:bCs/>
          <w:sz w:val="20"/>
        </w:rPr>
        <w:t>copia</w:t>
      </w:r>
      <w:r w:rsidRPr="00715E47">
        <w:rPr>
          <w:rFonts w:ascii="Georgia" w:eastAsia="Calibri" w:hAnsi="Georgia"/>
          <w:b/>
          <w:bCs/>
          <w:spacing w:val="23"/>
          <w:sz w:val="20"/>
        </w:rPr>
        <w:t xml:space="preserve"> </w:t>
      </w:r>
      <w:r w:rsidRPr="00715E47">
        <w:rPr>
          <w:rFonts w:ascii="Georgia" w:eastAsia="Calibri" w:hAnsi="Georgia"/>
          <w:b/>
          <w:bCs/>
          <w:sz w:val="20"/>
        </w:rPr>
        <w:t>di</w:t>
      </w:r>
      <w:r w:rsidRPr="00715E47">
        <w:rPr>
          <w:rFonts w:ascii="Georgia" w:eastAsia="Calibri" w:hAnsi="Georgia"/>
          <w:b/>
          <w:bCs/>
          <w:spacing w:val="22"/>
          <w:sz w:val="20"/>
        </w:rPr>
        <w:t xml:space="preserve"> </w:t>
      </w:r>
      <w:r w:rsidRPr="00715E47">
        <w:rPr>
          <w:rFonts w:ascii="Georgia" w:eastAsia="Calibri" w:hAnsi="Georgia"/>
          <w:b/>
          <w:bCs/>
          <w:sz w:val="20"/>
        </w:rPr>
        <w:t>un</w:t>
      </w:r>
      <w:r w:rsidRPr="00715E47">
        <w:rPr>
          <w:rFonts w:ascii="Georgia" w:eastAsia="Calibri" w:hAnsi="Georgia"/>
          <w:b/>
          <w:bCs/>
          <w:spacing w:val="55"/>
          <w:sz w:val="20"/>
        </w:rPr>
        <w:t xml:space="preserve"> </w:t>
      </w:r>
      <w:r w:rsidRPr="00715E47">
        <w:rPr>
          <w:rFonts w:ascii="Georgia" w:eastAsia="Calibri" w:hAnsi="Georgia"/>
          <w:b/>
          <w:bCs/>
          <w:spacing w:val="-1"/>
          <w:sz w:val="20"/>
        </w:rPr>
        <w:t>documento</w:t>
      </w:r>
      <w:r w:rsidRPr="00715E47">
        <w:rPr>
          <w:rFonts w:ascii="Georgia" w:eastAsia="Calibri" w:hAnsi="Georgia"/>
          <w:b/>
          <w:bCs/>
          <w:spacing w:val="21"/>
          <w:sz w:val="20"/>
        </w:rPr>
        <w:t xml:space="preserve"> </w:t>
      </w:r>
      <w:r w:rsidRPr="00715E47">
        <w:rPr>
          <w:rFonts w:ascii="Georgia" w:eastAsia="Calibri" w:hAnsi="Georgia"/>
          <w:b/>
          <w:bCs/>
          <w:sz w:val="20"/>
        </w:rPr>
        <w:t>di</w:t>
      </w:r>
      <w:r w:rsidRPr="00715E47">
        <w:rPr>
          <w:rFonts w:ascii="Georgia" w:eastAsia="Calibri" w:hAnsi="Georgia"/>
          <w:b/>
          <w:bCs/>
          <w:spacing w:val="21"/>
          <w:sz w:val="20"/>
        </w:rPr>
        <w:t xml:space="preserve"> </w:t>
      </w:r>
      <w:r w:rsidRPr="00715E47">
        <w:rPr>
          <w:rFonts w:ascii="Georgia" w:eastAsia="Calibri" w:hAnsi="Georgia"/>
          <w:b/>
          <w:bCs/>
          <w:spacing w:val="-1"/>
          <w:sz w:val="20"/>
        </w:rPr>
        <w:t>identità</w:t>
      </w:r>
      <w:r w:rsidRPr="00715E47">
        <w:rPr>
          <w:rFonts w:ascii="Georgia" w:eastAsia="Calibri" w:hAnsi="Georgia"/>
          <w:b/>
          <w:bCs/>
          <w:spacing w:val="21"/>
          <w:sz w:val="20"/>
        </w:rPr>
        <w:t xml:space="preserve"> </w:t>
      </w:r>
      <w:r w:rsidRPr="00715E47">
        <w:rPr>
          <w:rFonts w:ascii="Georgia" w:eastAsia="Calibri" w:hAnsi="Georgia"/>
          <w:b/>
          <w:bCs/>
          <w:sz w:val="20"/>
        </w:rPr>
        <w:t>di</w:t>
      </w:r>
      <w:r w:rsidRPr="00715E47">
        <w:rPr>
          <w:rFonts w:ascii="Georgia" w:eastAsia="Calibri" w:hAnsi="Georgia"/>
          <w:b/>
          <w:bCs/>
          <w:spacing w:val="21"/>
          <w:sz w:val="20"/>
        </w:rPr>
        <w:t xml:space="preserve"> </w:t>
      </w:r>
      <w:r w:rsidRPr="00715E47">
        <w:rPr>
          <w:rFonts w:ascii="Georgia" w:eastAsia="Calibri" w:hAnsi="Georgia"/>
          <w:b/>
          <w:bCs/>
          <w:spacing w:val="-1"/>
          <w:sz w:val="20"/>
        </w:rPr>
        <w:t>ciascun</w:t>
      </w:r>
      <w:r w:rsidRPr="00715E47">
        <w:rPr>
          <w:rFonts w:ascii="Georgia" w:eastAsia="Calibri" w:hAnsi="Georgia"/>
          <w:b/>
          <w:bCs/>
          <w:spacing w:val="21"/>
          <w:sz w:val="20"/>
        </w:rPr>
        <w:t xml:space="preserve"> </w:t>
      </w:r>
      <w:r w:rsidRPr="00715E47">
        <w:rPr>
          <w:rFonts w:ascii="Georgia" w:eastAsia="Calibri" w:hAnsi="Georgia"/>
          <w:b/>
          <w:bCs/>
          <w:spacing w:val="-1"/>
          <w:sz w:val="20"/>
        </w:rPr>
        <w:t>soggetto</w:t>
      </w:r>
      <w:r w:rsidRPr="00715E47">
        <w:rPr>
          <w:rFonts w:ascii="Georgia" w:eastAsia="Calibri" w:hAnsi="Georgia"/>
          <w:b/>
          <w:bCs/>
          <w:spacing w:val="22"/>
          <w:sz w:val="20"/>
        </w:rPr>
        <w:t xml:space="preserve"> </w:t>
      </w:r>
      <w:r w:rsidRPr="00715E47">
        <w:rPr>
          <w:rFonts w:ascii="Georgia" w:eastAsia="Calibri" w:hAnsi="Georgia"/>
          <w:b/>
          <w:bCs/>
          <w:spacing w:val="-1"/>
          <w:sz w:val="20"/>
        </w:rPr>
        <w:t>sottoscr</w:t>
      </w:r>
      <w:r w:rsidRPr="00715E47">
        <w:rPr>
          <w:rFonts w:ascii="Georgia" w:eastAsia="Calibri" w:hAnsi="Georgia"/>
          <w:b/>
          <w:bCs/>
          <w:spacing w:val="-1"/>
          <w:sz w:val="20"/>
        </w:rPr>
        <w:t>i</w:t>
      </w:r>
      <w:r w:rsidRPr="00715E47">
        <w:rPr>
          <w:rFonts w:ascii="Georgia" w:eastAsia="Calibri" w:hAnsi="Georgia"/>
          <w:b/>
          <w:bCs/>
          <w:spacing w:val="-1"/>
          <w:sz w:val="20"/>
        </w:rPr>
        <w:t>vente</w:t>
      </w:r>
      <w:r w:rsidRPr="00715E47">
        <w:rPr>
          <w:rFonts w:ascii="Georgia" w:eastAsia="Calibri" w:hAnsi="Georgia"/>
          <w:spacing w:val="-1"/>
          <w:sz w:val="20"/>
        </w:rPr>
        <w:t>,</w:t>
      </w:r>
      <w:r w:rsidRPr="00715E47">
        <w:rPr>
          <w:rFonts w:ascii="Georgia" w:eastAsia="Calibri" w:hAnsi="Georgia"/>
          <w:spacing w:val="20"/>
          <w:sz w:val="20"/>
        </w:rPr>
        <w:t xml:space="preserve"> </w:t>
      </w:r>
      <w:r w:rsidRPr="00715E47">
        <w:rPr>
          <w:rFonts w:ascii="Georgia" w:eastAsia="Calibri" w:hAnsi="Georgia"/>
          <w:b/>
          <w:bCs/>
          <w:spacing w:val="-1"/>
          <w:sz w:val="20"/>
        </w:rPr>
        <w:t>in</w:t>
      </w:r>
      <w:r w:rsidRPr="00715E47">
        <w:rPr>
          <w:rFonts w:ascii="Georgia" w:eastAsia="Calibri" w:hAnsi="Georgia"/>
          <w:b/>
          <w:bCs/>
          <w:spacing w:val="21"/>
          <w:sz w:val="20"/>
        </w:rPr>
        <w:t xml:space="preserve"> </w:t>
      </w:r>
      <w:r w:rsidRPr="00715E47">
        <w:rPr>
          <w:rFonts w:ascii="Georgia" w:eastAsia="Calibri" w:hAnsi="Georgia"/>
          <w:b/>
          <w:bCs/>
          <w:spacing w:val="-1"/>
          <w:sz w:val="20"/>
        </w:rPr>
        <w:t>corso</w:t>
      </w:r>
      <w:r w:rsidRPr="00715E47">
        <w:rPr>
          <w:rFonts w:ascii="Georgia" w:eastAsia="Calibri" w:hAnsi="Georgia"/>
          <w:b/>
          <w:bCs/>
          <w:spacing w:val="21"/>
          <w:sz w:val="20"/>
        </w:rPr>
        <w:t xml:space="preserve"> </w:t>
      </w:r>
      <w:r w:rsidRPr="00715E47">
        <w:rPr>
          <w:rFonts w:ascii="Georgia" w:eastAsia="Calibri" w:hAnsi="Georgia"/>
          <w:b/>
          <w:bCs/>
          <w:spacing w:val="-1"/>
          <w:sz w:val="20"/>
        </w:rPr>
        <w:t>di</w:t>
      </w:r>
      <w:r w:rsidRPr="00715E47">
        <w:rPr>
          <w:rFonts w:ascii="Georgia" w:eastAsia="Calibri" w:hAnsi="Georgia"/>
          <w:b/>
          <w:bCs/>
          <w:spacing w:val="56"/>
          <w:sz w:val="20"/>
        </w:rPr>
        <w:t xml:space="preserve"> </w:t>
      </w:r>
      <w:r w:rsidRPr="00715E47">
        <w:rPr>
          <w:rFonts w:ascii="Georgia" w:eastAsia="Calibri" w:hAnsi="Georgia"/>
          <w:b/>
          <w:bCs/>
          <w:spacing w:val="-1"/>
          <w:sz w:val="20"/>
        </w:rPr>
        <w:t>validità</w:t>
      </w:r>
      <w:r w:rsidRPr="00715E47">
        <w:rPr>
          <w:rFonts w:ascii="Georgia" w:eastAsia="Calibri" w:hAnsi="Georgia"/>
          <w:spacing w:val="-1"/>
          <w:sz w:val="20"/>
        </w:rPr>
        <w:t>.</w:t>
      </w:r>
      <w:r w:rsidRPr="00715E47">
        <w:rPr>
          <w:rFonts w:ascii="Georgia" w:eastAsia="Calibri" w:hAnsi="Georgia"/>
          <w:spacing w:val="67"/>
          <w:sz w:val="20"/>
        </w:rPr>
        <w:t xml:space="preserve"> </w:t>
      </w:r>
    </w:p>
    <w:p w14:paraId="0B0C1D22" w14:textId="77777777" w:rsidR="00B57756" w:rsidRPr="00715E47" w:rsidRDefault="00B57756" w:rsidP="00150EAE">
      <w:pPr>
        <w:widowControl w:val="0"/>
        <w:spacing w:line="360" w:lineRule="auto"/>
        <w:ind w:left="448"/>
        <w:jc w:val="both"/>
        <w:rPr>
          <w:rFonts w:ascii="Georgia" w:eastAsia="Calibri" w:hAnsi="Georgia"/>
          <w:spacing w:val="-1"/>
          <w:sz w:val="20"/>
        </w:rPr>
      </w:pPr>
      <w:r w:rsidRPr="00715E47">
        <w:rPr>
          <w:rFonts w:ascii="Georgia" w:eastAsia="Calibri" w:hAnsi="Georgia"/>
          <w:spacing w:val="-1"/>
          <w:sz w:val="20"/>
        </w:rPr>
        <w:t>In</w:t>
      </w:r>
      <w:r w:rsidRPr="00715E47">
        <w:rPr>
          <w:rFonts w:ascii="Georgia" w:eastAsia="Calibri" w:hAnsi="Georgia"/>
          <w:spacing w:val="7"/>
          <w:sz w:val="20"/>
        </w:rPr>
        <w:t xml:space="preserve"> </w:t>
      </w:r>
      <w:r w:rsidRPr="00715E47">
        <w:rPr>
          <w:rFonts w:ascii="Georgia" w:eastAsia="Calibri" w:hAnsi="Georgia"/>
          <w:spacing w:val="-1"/>
          <w:sz w:val="20"/>
        </w:rPr>
        <w:t>caso</w:t>
      </w:r>
      <w:r w:rsidRPr="00715E47">
        <w:rPr>
          <w:rFonts w:ascii="Georgia" w:eastAsia="Calibri" w:hAnsi="Georgia"/>
          <w:spacing w:val="7"/>
          <w:sz w:val="20"/>
        </w:rPr>
        <w:t xml:space="preserve"> </w:t>
      </w:r>
      <w:r w:rsidRPr="00715E47">
        <w:rPr>
          <w:rFonts w:ascii="Georgia" w:eastAsia="Calibri" w:hAnsi="Georgia"/>
          <w:spacing w:val="-1"/>
          <w:sz w:val="20"/>
        </w:rPr>
        <w:t>di</w:t>
      </w:r>
      <w:r w:rsidRPr="00715E47">
        <w:rPr>
          <w:rFonts w:ascii="Georgia" w:eastAsia="Calibri" w:hAnsi="Georgia"/>
          <w:spacing w:val="7"/>
          <w:sz w:val="20"/>
        </w:rPr>
        <w:t xml:space="preserve"> </w:t>
      </w:r>
      <w:r w:rsidRPr="00715E47">
        <w:rPr>
          <w:rFonts w:ascii="Georgia" w:eastAsia="Calibri" w:hAnsi="Georgia"/>
          <w:spacing w:val="-1"/>
          <w:sz w:val="20"/>
        </w:rPr>
        <w:t>raggruppamenti</w:t>
      </w:r>
      <w:r w:rsidRPr="00715E47">
        <w:rPr>
          <w:rFonts w:ascii="Georgia" w:eastAsia="Calibri" w:hAnsi="Georgia"/>
          <w:spacing w:val="7"/>
          <w:sz w:val="20"/>
        </w:rPr>
        <w:t xml:space="preserve"> </w:t>
      </w:r>
      <w:r w:rsidRPr="00715E47">
        <w:rPr>
          <w:rFonts w:ascii="Georgia" w:eastAsia="Calibri" w:hAnsi="Georgia"/>
          <w:sz w:val="20"/>
        </w:rPr>
        <w:t>e</w:t>
      </w:r>
      <w:r w:rsidRPr="00715E47">
        <w:rPr>
          <w:rFonts w:ascii="Georgia" w:eastAsia="Calibri" w:hAnsi="Georgia"/>
          <w:spacing w:val="7"/>
          <w:sz w:val="20"/>
        </w:rPr>
        <w:t xml:space="preserve"> </w:t>
      </w:r>
      <w:r w:rsidRPr="00715E47">
        <w:rPr>
          <w:rFonts w:ascii="Georgia" w:eastAsia="Calibri" w:hAnsi="Georgia"/>
          <w:spacing w:val="-1"/>
          <w:sz w:val="20"/>
        </w:rPr>
        <w:t>consorzi</w:t>
      </w:r>
      <w:r w:rsidRPr="00715E47">
        <w:rPr>
          <w:rFonts w:ascii="Georgia" w:eastAsia="Calibri" w:hAnsi="Georgia"/>
          <w:spacing w:val="7"/>
          <w:sz w:val="20"/>
        </w:rPr>
        <w:t xml:space="preserve"> </w:t>
      </w:r>
      <w:r w:rsidRPr="00715E47">
        <w:rPr>
          <w:rFonts w:ascii="Georgia" w:eastAsia="Calibri" w:hAnsi="Georgia"/>
          <w:spacing w:val="-1"/>
          <w:sz w:val="20"/>
        </w:rPr>
        <w:t>ordinari,</w:t>
      </w:r>
      <w:r w:rsidRPr="00715E47">
        <w:rPr>
          <w:rFonts w:ascii="Georgia" w:eastAsia="Calibri" w:hAnsi="Georgia"/>
          <w:spacing w:val="7"/>
          <w:sz w:val="20"/>
        </w:rPr>
        <w:t xml:space="preserve"> </w:t>
      </w:r>
      <w:r w:rsidRPr="00715E47">
        <w:rPr>
          <w:rFonts w:ascii="Georgia" w:eastAsia="Calibri" w:hAnsi="Georgia"/>
          <w:spacing w:val="-1"/>
          <w:sz w:val="20"/>
        </w:rPr>
        <w:t>costituiti</w:t>
      </w:r>
      <w:r w:rsidRPr="00715E47">
        <w:rPr>
          <w:rFonts w:ascii="Georgia" w:eastAsia="Calibri" w:hAnsi="Georgia"/>
          <w:spacing w:val="8"/>
          <w:sz w:val="20"/>
        </w:rPr>
        <w:t xml:space="preserve"> </w:t>
      </w:r>
      <w:r w:rsidRPr="00715E47">
        <w:rPr>
          <w:rFonts w:ascii="Georgia" w:eastAsia="Calibri" w:hAnsi="Georgia"/>
          <w:sz w:val="20"/>
        </w:rPr>
        <w:t>o</w:t>
      </w:r>
      <w:r w:rsidRPr="00715E47">
        <w:rPr>
          <w:rFonts w:ascii="Georgia" w:eastAsia="Calibri" w:hAnsi="Georgia"/>
          <w:spacing w:val="7"/>
          <w:sz w:val="20"/>
        </w:rPr>
        <w:t xml:space="preserve"> </w:t>
      </w:r>
      <w:r w:rsidRPr="00715E47">
        <w:rPr>
          <w:rFonts w:ascii="Georgia" w:eastAsia="Calibri" w:hAnsi="Georgia"/>
          <w:spacing w:val="-1"/>
          <w:sz w:val="20"/>
        </w:rPr>
        <w:t>costituendi,</w:t>
      </w:r>
      <w:r w:rsidRPr="00715E47">
        <w:rPr>
          <w:rFonts w:ascii="Georgia" w:eastAsia="Calibri" w:hAnsi="Georgia"/>
          <w:spacing w:val="8"/>
          <w:sz w:val="20"/>
        </w:rPr>
        <w:t xml:space="preserve"> </w:t>
      </w:r>
      <w:r w:rsidRPr="00715E47">
        <w:rPr>
          <w:rFonts w:ascii="Georgia" w:eastAsia="Calibri" w:hAnsi="Georgia"/>
          <w:spacing w:val="-1"/>
          <w:sz w:val="20"/>
        </w:rPr>
        <w:t>la</w:t>
      </w:r>
      <w:r w:rsidRPr="00715E47">
        <w:rPr>
          <w:rFonts w:ascii="Georgia" w:eastAsia="Calibri" w:hAnsi="Georgia"/>
          <w:spacing w:val="8"/>
          <w:sz w:val="20"/>
        </w:rPr>
        <w:t xml:space="preserve"> </w:t>
      </w:r>
      <w:r w:rsidRPr="00715E47">
        <w:rPr>
          <w:rFonts w:ascii="Georgia" w:eastAsia="Calibri" w:hAnsi="Georgia"/>
          <w:spacing w:val="-1"/>
          <w:sz w:val="20"/>
        </w:rPr>
        <w:t>dichiarazione</w:t>
      </w:r>
      <w:r w:rsidRPr="00715E47">
        <w:rPr>
          <w:rFonts w:ascii="Georgia" w:eastAsia="Calibri" w:hAnsi="Georgia"/>
          <w:spacing w:val="53"/>
          <w:sz w:val="20"/>
        </w:rPr>
        <w:t xml:space="preserve"> </w:t>
      </w:r>
      <w:r w:rsidRPr="00715E47">
        <w:rPr>
          <w:rFonts w:ascii="Georgia" w:eastAsia="Calibri" w:hAnsi="Georgia"/>
          <w:spacing w:val="-1"/>
          <w:sz w:val="20"/>
        </w:rPr>
        <w:t>s</w:t>
      </w:r>
      <w:r w:rsidRPr="00715E47">
        <w:rPr>
          <w:rFonts w:ascii="Georgia" w:eastAsia="Calibri" w:hAnsi="Georgia"/>
          <w:spacing w:val="-1"/>
          <w:sz w:val="20"/>
        </w:rPr>
        <w:t>o</w:t>
      </w:r>
      <w:r w:rsidRPr="00715E47">
        <w:rPr>
          <w:rFonts w:ascii="Georgia" w:eastAsia="Calibri" w:hAnsi="Georgia"/>
          <w:spacing w:val="-1"/>
          <w:sz w:val="20"/>
        </w:rPr>
        <w:t>stitutiva</w:t>
      </w:r>
      <w:r w:rsidRPr="00715E47">
        <w:rPr>
          <w:rFonts w:ascii="Georgia" w:eastAsia="Calibri" w:hAnsi="Georgia"/>
          <w:spacing w:val="35"/>
          <w:sz w:val="20"/>
        </w:rPr>
        <w:t xml:space="preserve"> </w:t>
      </w:r>
      <w:r w:rsidRPr="00715E47">
        <w:rPr>
          <w:rFonts w:ascii="Georgia" w:eastAsia="Calibri" w:hAnsi="Georgia"/>
          <w:spacing w:val="-1"/>
          <w:sz w:val="20"/>
        </w:rPr>
        <w:t>dovrà</w:t>
      </w:r>
      <w:r w:rsidRPr="00715E47">
        <w:rPr>
          <w:rFonts w:ascii="Georgia" w:eastAsia="Calibri" w:hAnsi="Georgia"/>
          <w:spacing w:val="35"/>
          <w:sz w:val="20"/>
        </w:rPr>
        <w:t xml:space="preserve"> </w:t>
      </w:r>
      <w:r w:rsidRPr="00715E47">
        <w:rPr>
          <w:rFonts w:ascii="Georgia" w:eastAsia="Calibri" w:hAnsi="Georgia"/>
          <w:spacing w:val="-1"/>
          <w:sz w:val="20"/>
        </w:rPr>
        <w:t>essere</w:t>
      </w:r>
      <w:r w:rsidRPr="00715E47">
        <w:rPr>
          <w:rFonts w:ascii="Georgia" w:eastAsia="Calibri" w:hAnsi="Georgia"/>
          <w:spacing w:val="36"/>
          <w:sz w:val="20"/>
        </w:rPr>
        <w:t xml:space="preserve"> </w:t>
      </w:r>
      <w:r w:rsidRPr="00715E47">
        <w:rPr>
          <w:rFonts w:ascii="Georgia" w:eastAsia="Calibri" w:hAnsi="Georgia"/>
          <w:spacing w:val="-1"/>
          <w:sz w:val="20"/>
        </w:rPr>
        <w:t>resa</w:t>
      </w:r>
      <w:r w:rsidRPr="00715E47">
        <w:rPr>
          <w:rFonts w:ascii="Georgia" w:eastAsia="Calibri" w:hAnsi="Georgia"/>
          <w:spacing w:val="35"/>
          <w:sz w:val="20"/>
        </w:rPr>
        <w:t xml:space="preserve"> </w:t>
      </w:r>
      <w:r w:rsidRPr="00715E47">
        <w:rPr>
          <w:rFonts w:ascii="Georgia" w:eastAsia="Calibri" w:hAnsi="Georgia"/>
          <w:spacing w:val="-1"/>
          <w:sz w:val="20"/>
        </w:rPr>
        <w:t>da</w:t>
      </w:r>
      <w:r w:rsidRPr="00715E47">
        <w:rPr>
          <w:rFonts w:ascii="Georgia" w:eastAsia="Calibri" w:hAnsi="Georgia"/>
          <w:spacing w:val="36"/>
          <w:sz w:val="20"/>
        </w:rPr>
        <w:t xml:space="preserve"> </w:t>
      </w:r>
      <w:r w:rsidRPr="00715E47">
        <w:rPr>
          <w:rFonts w:ascii="Georgia" w:eastAsia="Calibri" w:hAnsi="Georgia"/>
          <w:spacing w:val="-1"/>
          <w:sz w:val="20"/>
        </w:rPr>
        <w:t>ciascun</w:t>
      </w:r>
      <w:r w:rsidRPr="00715E47">
        <w:rPr>
          <w:rFonts w:ascii="Georgia" w:eastAsia="Calibri" w:hAnsi="Georgia"/>
          <w:spacing w:val="35"/>
          <w:sz w:val="20"/>
        </w:rPr>
        <w:t xml:space="preserve"> </w:t>
      </w:r>
      <w:r w:rsidRPr="00715E47">
        <w:rPr>
          <w:rFonts w:ascii="Georgia" w:eastAsia="Calibri" w:hAnsi="Georgia"/>
          <w:spacing w:val="-1"/>
          <w:sz w:val="20"/>
        </w:rPr>
        <w:t>Operatore</w:t>
      </w:r>
      <w:r w:rsidRPr="00715E47">
        <w:rPr>
          <w:rFonts w:ascii="Georgia" w:eastAsia="Calibri" w:hAnsi="Georgia"/>
          <w:spacing w:val="35"/>
          <w:sz w:val="20"/>
        </w:rPr>
        <w:t xml:space="preserve"> </w:t>
      </w:r>
      <w:r w:rsidRPr="00715E47">
        <w:rPr>
          <w:rFonts w:ascii="Georgia" w:eastAsia="Calibri" w:hAnsi="Georgia"/>
          <w:spacing w:val="-1"/>
          <w:sz w:val="20"/>
        </w:rPr>
        <w:t>Economico</w:t>
      </w:r>
      <w:r w:rsidRPr="00715E47">
        <w:rPr>
          <w:rFonts w:ascii="Georgia" w:eastAsia="Calibri" w:hAnsi="Georgia"/>
          <w:spacing w:val="36"/>
          <w:sz w:val="20"/>
        </w:rPr>
        <w:t xml:space="preserve"> </w:t>
      </w:r>
      <w:r w:rsidRPr="00715E47">
        <w:rPr>
          <w:rFonts w:ascii="Georgia" w:eastAsia="Calibri" w:hAnsi="Georgia"/>
          <w:spacing w:val="-1"/>
          <w:sz w:val="20"/>
        </w:rPr>
        <w:t>raggruppato o consorziato.</w:t>
      </w:r>
    </w:p>
    <w:p w14:paraId="6E029FDC" w14:textId="5A03C07B" w:rsidR="006018A0" w:rsidRPr="00715E47" w:rsidRDefault="0078386E" w:rsidP="006018A0">
      <w:pPr>
        <w:widowControl w:val="0"/>
        <w:tabs>
          <w:tab w:val="left" w:pos="1294"/>
        </w:tabs>
        <w:spacing w:line="360" w:lineRule="auto"/>
        <w:ind w:left="641" w:hanging="357"/>
        <w:jc w:val="both"/>
        <w:rPr>
          <w:rFonts w:ascii="Georgia" w:eastAsia="Calibri" w:hAnsi="Georgia"/>
          <w:bCs/>
          <w:spacing w:val="-1"/>
          <w:sz w:val="20"/>
        </w:rPr>
      </w:pPr>
      <w:r w:rsidRPr="00715E47">
        <w:rPr>
          <w:rFonts w:ascii="Georgia" w:eastAsia="Calibri" w:hAnsi="Georgia"/>
          <w:spacing w:val="-1"/>
          <w:sz w:val="20"/>
        </w:rPr>
        <w:tab/>
      </w:r>
    </w:p>
    <w:p w14:paraId="0E9974B4" w14:textId="669A7C3B" w:rsidR="00330384" w:rsidRPr="00715E47" w:rsidRDefault="00B57756" w:rsidP="00330384">
      <w:pPr>
        <w:widowControl w:val="0"/>
        <w:numPr>
          <w:ilvl w:val="0"/>
          <w:numId w:val="13"/>
        </w:numPr>
        <w:tabs>
          <w:tab w:val="left" w:pos="1294"/>
        </w:tabs>
        <w:spacing w:line="360" w:lineRule="auto"/>
        <w:ind w:left="448" w:hanging="357"/>
        <w:jc w:val="both"/>
        <w:rPr>
          <w:rFonts w:ascii="Georgia" w:eastAsia="Calibri" w:hAnsi="Georgia"/>
          <w:sz w:val="20"/>
        </w:rPr>
      </w:pPr>
      <w:r w:rsidRPr="00715E47">
        <w:rPr>
          <w:rFonts w:ascii="Georgia" w:eastAsia="Verdana" w:hAnsi="Georgia"/>
          <w:bCs/>
          <w:spacing w:val="-1"/>
          <w:sz w:val="20"/>
        </w:rPr>
        <w:lastRenderedPageBreak/>
        <w:t>dichiarazione resa dal Concorrente ai sensi degli artt. 46 e 47 del d.P.R. n. 445/2000, in s</w:t>
      </w:r>
      <w:r w:rsidRPr="00715E47">
        <w:rPr>
          <w:rFonts w:ascii="Georgia" w:eastAsia="Verdana" w:hAnsi="Georgia"/>
          <w:bCs/>
          <w:spacing w:val="-1"/>
          <w:sz w:val="20"/>
        </w:rPr>
        <w:t>e</w:t>
      </w:r>
      <w:r w:rsidRPr="00715E47">
        <w:rPr>
          <w:rFonts w:ascii="Georgia" w:eastAsia="Verdana" w:hAnsi="Georgia"/>
          <w:bCs/>
          <w:spacing w:val="-1"/>
          <w:sz w:val="20"/>
        </w:rPr>
        <w:t xml:space="preserve">gno di accettazione, senza riserva alcuna, delle condizioni e prescrizioni tutte risultanti dalla </w:t>
      </w:r>
      <w:r w:rsidRPr="00715E47">
        <w:rPr>
          <w:rFonts w:ascii="Georgia" w:eastAsia="Verdana" w:hAnsi="Georgia"/>
          <w:bCs/>
          <w:i/>
          <w:spacing w:val="-1"/>
          <w:sz w:val="20"/>
        </w:rPr>
        <w:t>lex specialis</w:t>
      </w:r>
      <w:r w:rsidRPr="00715E47">
        <w:rPr>
          <w:rFonts w:ascii="Georgia" w:eastAsia="Verdana" w:hAnsi="Georgia"/>
          <w:bCs/>
          <w:spacing w:val="-1"/>
          <w:sz w:val="20"/>
        </w:rPr>
        <w:t xml:space="preserve">. Tale dichiarazione è già contenuta nel </w:t>
      </w:r>
      <w:r w:rsidRPr="00715E47">
        <w:rPr>
          <w:rFonts w:ascii="Georgia" w:eastAsia="Verdana" w:hAnsi="Georgia"/>
          <w:bCs/>
          <w:i/>
          <w:spacing w:val="-1"/>
          <w:sz w:val="20"/>
        </w:rPr>
        <w:t>form</w:t>
      </w:r>
      <w:r w:rsidRPr="00715E47">
        <w:rPr>
          <w:rFonts w:ascii="Georgia" w:eastAsia="Verdana" w:hAnsi="Georgia"/>
          <w:bCs/>
          <w:spacing w:val="-1"/>
          <w:sz w:val="20"/>
        </w:rPr>
        <w:t xml:space="preserve"> di dichiarazione sostitutiva del Concorrente allegato </w:t>
      </w:r>
      <w:r w:rsidRPr="00715E47">
        <w:rPr>
          <w:rFonts w:ascii="Georgia" w:eastAsia="Verdana" w:hAnsi="Georgia"/>
          <w:bCs/>
          <w:i/>
          <w:spacing w:val="-1"/>
          <w:sz w:val="20"/>
        </w:rPr>
        <w:t>sub</w:t>
      </w:r>
      <w:r w:rsidRPr="00715E47">
        <w:rPr>
          <w:rFonts w:ascii="Georgia" w:eastAsia="Verdana" w:hAnsi="Georgia"/>
          <w:bCs/>
          <w:spacing w:val="-1"/>
          <w:sz w:val="20"/>
        </w:rPr>
        <w:t xml:space="preserve"> 3 </w:t>
      </w:r>
      <w:r w:rsidR="007A6D95" w:rsidRPr="00715E47">
        <w:rPr>
          <w:rFonts w:ascii="Georgia" w:eastAsia="Calibri" w:hAnsi="Georgia"/>
          <w:spacing w:val="-1"/>
          <w:sz w:val="20"/>
        </w:rPr>
        <w:t>della presente Lettera di Invito</w:t>
      </w:r>
      <w:r w:rsidRPr="00715E47">
        <w:rPr>
          <w:rFonts w:ascii="Georgia" w:eastAsia="Verdana" w:hAnsi="Georgia"/>
          <w:spacing w:val="-1"/>
          <w:sz w:val="20"/>
        </w:rPr>
        <w:t>.</w:t>
      </w:r>
    </w:p>
    <w:p w14:paraId="04786F5E" w14:textId="4A24D240" w:rsidR="00B57756" w:rsidRPr="00715E47" w:rsidRDefault="00B57756" w:rsidP="00330384">
      <w:pPr>
        <w:widowControl w:val="0"/>
        <w:tabs>
          <w:tab w:val="left" w:pos="1294"/>
        </w:tabs>
        <w:spacing w:line="360" w:lineRule="auto"/>
        <w:ind w:left="284"/>
        <w:jc w:val="both"/>
        <w:rPr>
          <w:rFonts w:ascii="Georgia" w:eastAsia="Calibri" w:hAnsi="Georgia"/>
          <w:spacing w:val="-1"/>
          <w:sz w:val="20"/>
        </w:rPr>
      </w:pPr>
      <w:r w:rsidRPr="00715E47">
        <w:rPr>
          <w:rFonts w:ascii="Georgia" w:eastAsia="Calibri" w:hAnsi="Georgia"/>
          <w:sz w:val="20"/>
        </w:rPr>
        <w:t>Per i Concorrenti aventi sede legale in Italia o in uno dei Paesi dell’Unione europea, le dichi</w:t>
      </w:r>
      <w:r w:rsidRPr="00715E47">
        <w:rPr>
          <w:rFonts w:ascii="Georgia" w:eastAsia="Calibri" w:hAnsi="Georgia"/>
          <w:sz w:val="20"/>
        </w:rPr>
        <w:t>a</w:t>
      </w:r>
      <w:r w:rsidRPr="00715E47">
        <w:rPr>
          <w:rFonts w:ascii="Georgia" w:eastAsia="Calibri" w:hAnsi="Georgia"/>
          <w:sz w:val="20"/>
        </w:rPr>
        <w:t>razioni sostitutive si redigono ai sensi degli articoli 46 e 47 del d.p.r. 445/2000; per i Conco</w:t>
      </w:r>
      <w:r w:rsidRPr="00715E47">
        <w:rPr>
          <w:rFonts w:ascii="Georgia" w:eastAsia="Calibri" w:hAnsi="Georgia"/>
          <w:sz w:val="20"/>
        </w:rPr>
        <w:t>r</w:t>
      </w:r>
      <w:r w:rsidRPr="00715E47">
        <w:rPr>
          <w:rFonts w:ascii="Georgia" w:eastAsia="Calibri" w:hAnsi="Georgia"/>
          <w:sz w:val="20"/>
        </w:rPr>
        <w:t>renti non aventi sede legale in uno dei Paesi dell’Unione europea, le dichiarazioni sostitutive sono rese mediante documentazione idonea equivalente secondo la legislazione dello Stato di appartenenza.</w:t>
      </w:r>
      <w:r w:rsidR="00330384" w:rsidRPr="00715E47">
        <w:rPr>
          <w:rFonts w:ascii="Georgia" w:eastAsia="Calibri" w:hAnsi="Georgia"/>
          <w:sz w:val="20"/>
        </w:rPr>
        <w:t xml:space="preserve"> </w:t>
      </w:r>
      <w:r w:rsidRPr="00715E47">
        <w:rPr>
          <w:rFonts w:ascii="Georgia" w:eastAsia="Calibri" w:hAnsi="Georgia"/>
          <w:b/>
          <w:sz w:val="20"/>
        </w:rPr>
        <w:t>I</w:t>
      </w:r>
      <w:r w:rsidRPr="00715E47">
        <w:rPr>
          <w:rFonts w:ascii="Georgia" w:eastAsia="Calibri" w:hAnsi="Georgia"/>
          <w:b/>
          <w:spacing w:val="10"/>
          <w:sz w:val="20"/>
        </w:rPr>
        <w:t xml:space="preserve"> </w:t>
      </w:r>
      <w:r w:rsidRPr="00715E47">
        <w:rPr>
          <w:rFonts w:ascii="Georgia" w:eastAsia="Calibri" w:hAnsi="Georgia"/>
          <w:b/>
          <w:spacing w:val="-1"/>
          <w:sz w:val="20"/>
        </w:rPr>
        <w:t>documenti</w:t>
      </w:r>
      <w:r w:rsidRPr="00715E47">
        <w:rPr>
          <w:rFonts w:ascii="Georgia" w:eastAsia="Calibri" w:hAnsi="Georgia"/>
          <w:b/>
          <w:spacing w:val="10"/>
          <w:sz w:val="20"/>
        </w:rPr>
        <w:t xml:space="preserve"> </w:t>
      </w:r>
      <w:r w:rsidRPr="00715E47">
        <w:rPr>
          <w:rFonts w:ascii="Georgia" w:eastAsia="Calibri" w:hAnsi="Georgia"/>
          <w:b/>
          <w:spacing w:val="-1"/>
          <w:sz w:val="20"/>
        </w:rPr>
        <w:t>contenuti</w:t>
      </w:r>
      <w:r w:rsidRPr="00715E47">
        <w:rPr>
          <w:rFonts w:ascii="Georgia" w:eastAsia="Calibri" w:hAnsi="Georgia"/>
          <w:b/>
          <w:spacing w:val="9"/>
          <w:sz w:val="20"/>
        </w:rPr>
        <w:t xml:space="preserve"> </w:t>
      </w:r>
      <w:r w:rsidRPr="00715E47">
        <w:rPr>
          <w:rFonts w:ascii="Georgia" w:eastAsia="Calibri" w:hAnsi="Georgia"/>
          <w:b/>
          <w:spacing w:val="-1"/>
          <w:sz w:val="20"/>
        </w:rPr>
        <w:t>nella</w:t>
      </w:r>
      <w:r w:rsidRPr="00715E47">
        <w:rPr>
          <w:rFonts w:ascii="Georgia" w:eastAsia="Calibri" w:hAnsi="Georgia"/>
          <w:b/>
          <w:spacing w:val="10"/>
          <w:sz w:val="20"/>
        </w:rPr>
        <w:t xml:space="preserve"> </w:t>
      </w:r>
      <w:r w:rsidRPr="00715E47">
        <w:rPr>
          <w:rFonts w:ascii="Georgia" w:eastAsia="Calibri" w:hAnsi="Georgia"/>
          <w:b/>
          <w:spacing w:val="-2"/>
          <w:sz w:val="20"/>
        </w:rPr>
        <w:t>“Busta</w:t>
      </w:r>
      <w:r w:rsidRPr="00715E47">
        <w:rPr>
          <w:rFonts w:ascii="Georgia" w:eastAsia="Calibri" w:hAnsi="Georgia"/>
          <w:b/>
          <w:spacing w:val="11"/>
          <w:sz w:val="20"/>
        </w:rPr>
        <w:t xml:space="preserve"> </w:t>
      </w:r>
      <w:r w:rsidRPr="00715E47">
        <w:rPr>
          <w:rFonts w:ascii="Georgia" w:eastAsia="Calibri" w:hAnsi="Georgia"/>
          <w:b/>
          <w:sz w:val="20"/>
        </w:rPr>
        <w:t>A</w:t>
      </w:r>
      <w:r w:rsidRPr="00715E47">
        <w:rPr>
          <w:rFonts w:ascii="Georgia" w:eastAsia="Calibri" w:hAnsi="Georgia"/>
          <w:b/>
          <w:spacing w:val="9"/>
          <w:sz w:val="20"/>
        </w:rPr>
        <w:t xml:space="preserve"> </w:t>
      </w:r>
      <w:r w:rsidRPr="00715E47">
        <w:rPr>
          <w:rFonts w:ascii="Georgia" w:eastAsia="Calibri" w:hAnsi="Georgia"/>
          <w:b/>
          <w:sz w:val="20"/>
        </w:rPr>
        <w:t xml:space="preserve">- </w:t>
      </w:r>
      <w:r w:rsidRPr="00715E47">
        <w:rPr>
          <w:rFonts w:ascii="Georgia" w:eastAsia="Calibri" w:hAnsi="Georgia"/>
          <w:b/>
          <w:spacing w:val="-1"/>
          <w:sz w:val="20"/>
        </w:rPr>
        <w:t>Documentazione</w:t>
      </w:r>
      <w:r w:rsidRPr="00715E47">
        <w:rPr>
          <w:rFonts w:ascii="Georgia" w:eastAsia="Calibri" w:hAnsi="Georgia"/>
          <w:b/>
          <w:spacing w:val="27"/>
          <w:sz w:val="20"/>
        </w:rPr>
        <w:t xml:space="preserve"> </w:t>
      </w:r>
      <w:r w:rsidRPr="00715E47">
        <w:rPr>
          <w:rFonts w:ascii="Georgia" w:eastAsia="Calibri" w:hAnsi="Georgia"/>
          <w:b/>
          <w:spacing w:val="-1"/>
          <w:sz w:val="20"/>
        </w:rPr>
        <w:t>Ammin</w:t>
      </w:r>
      <w:r w:rsidRPr="00715E47">
        <w:rPr>
          <w:rFonts w:ascii="Georgia" w:eastAsia="Calibri" w:hAnsi="Georgia"/>
          <w:b/>
          <w:spacing w:val="-1"/>
          <w:sz w:val="20"/>
        </w:rPr>
        <w:t>i</w:t>
      </w:r>
      <w:r w:rsidRPr="00715E47">
        <w:rPr>
          <w:rFonts w:ascii="Georgia" w:eastAsia="Calibri" w:hAnsi="Georgia"/>
          <w:b/>
          <w:spacing w:val="-1"/>
          <w:sz w:val="20"/>
        </w:rPr>
        <w:t>strativa”</w:t>
      </w:r>
      <w:r w:rsidRPr="00715E47">
        <w:rPr>
          <w:rFonts w:ascii="Georgia" w:eastAsia="Calibri" w:hAnsi="Georgia"/>
          <w:b/>
          <w:spacing w:val="14"/>
          <w:sz w:val="20"/>
        </w:rPr>
        <w:t xml:space="preserve"> </w:t>
      </w:r>
      <w:r w:rsidRPr="00715E47">
        <w:rPr>
          <w:rFonts w:ascii="Georgia" w:eastAsia="Calibri" w:hAnsi="Georgia"/>
          <w:b/>
          <w:sz w:val="20"/>
        </w:rPr>
        <w:t>non</w:t>
      </w:r>
      <w:r w:rsidRPr="00715E47">
        <w:rPr>
          <w:rFonts w:ascii="Georgia" w:eastAsia="Calibri" w:hAnsi="Georgia"/>
          <w:b/>
          <w:spacing w:val="13"/>
          <w:sz w:val="20"/>
        </w:rPr>
        <w:t xml:space="preserve"> </w:t>
      </w:r>
      <w:r w:rsidRPr="00715E47">
        <w:rPr>
          <w:rFonts w:ascii="Georgia" w:eastAsia="Calibri" w:hAnsi="Georgia"/>
          <w:b/>
          <w:spacing w:val="-1"/>
          <w:sz w:val="20"/>
        </w:rPr>
        <w:t>potranno</w:t>
      </w:r>
      <w:r w:rsidRPr="00715E47">
        <w:rPr>
          <w:rFonts w:ascii="Georgia" w:eastAsia="Calibri" w:hAnsi="Georgia"/>
          <w:b/>
          <w:spacing w:val="14"/>
          <w:sz w:val="20"/>
        </w:rPr>
        <w:t xml:space="preserve"> </w:t>
      </w:r>
      <w:r w:rsidRPr="00715E47">
        <w:rPr>
          <w:rFonts w:ascii="Georgia" w:eastAsia="Calibri" w:hAnsi="Georgia"/>
          <w:b/>
          <w:sz w:val="20"/>
        </w:rPr>
        <w:t>fare</w:t>
      </w:r>
      <w:r w:rsidRPr="00715E47">
        <w:rPr>
          <w:rFonts w:ascii="Georgia" w:eastAsia="Calibri" w:hAnsi="Georgia"/>
          <w:b/>
          <w:spacing w:val="14"/>
          <w:sz w:val="20"/>
        </w:rPr>
        <w:t xml:space="preserve"> </w:t>
      </w:r>
      <w:r w:rsidRPr="00715E47">
        <w:rPr>
          <w:rFonts w:ascii="Georgia" w:eastAsia="Calibri" w:hAnsi="Georgia"/>
          <w:b/>
          <w:spacing w:val="-1"/>
          <w:sz w:val="20"/>
        </w:rPr>
        <w:t>alcun</w:t>
      </w:r>
      <w:r w:rsidRPr="00715E47">
        <w:rPr>
          <w:rFonts w:ascii="Georgia" w:eastAsia="Calibri" w:hAnsi="Georgia"/>
          <w:b/>
          <w:spacing w:val="69"/>
          <w:sz w:val="20"/>
        </w:rPr>
        <w:t xml:space="preserve"> </w:t>
      </w:r>
      <w:r w:rsidRPr="00715E47">
        <w:rPr>
          <w:rFonts w:ascii="Georgia" w:eastAsia="Calibri" w:hAnsi="Georgia"/>
          <w:b/>
          <w:spacing w:val="-1"/>
          <w:sz w:val="20"/>
        </w:rPr>
        <w:t>riferimento</w:t>
      </w:r>
      <w:r w:rsidRPr="00715E47">
        <w:rPr>
          <w:rFonts w:ascii="Georgia" w:eastAsia="Calibri" w:hAnsi="Georgia"/>
          <w:b/>
          <w:sz w:val="20"/>
        </w:rPr>
        <w:t xml:space="preserve"> all’Offerta Economica, a pena di esclusione</w:t>
      </w:r>
      <w:r w:rsidRPr="00715E47">
        <w:rPr>
          <w:rFonts w:ascii="Georgia" w:eastAsia="Calibri" w:hAnsi="Georgia"/>
          <w:spacing w:val="-1"/>
          <w:sz w:val="20"/>
        </w:rPr>
        <w:t>.</w:t>
      </w:r>
    </w:p>
    <w:p w14:paraId="067D24F6" w14:textId="23F3ABD8" w:rsidR="006C1F03" w:rsidRPr="00715E47" w:rsidRDefault="006C1F03" w:rsidP="006C1F03">
      <w:pPr>
        <w:widowControl w:val="0"/>
        <w:tabs>
          <w:tab w:val="left" w:pos="1294"/>
        </w:tabs>
        <w:spacing w:line="360" w:lineRule="auto"/>
        <w:rPr>
          <w:rFonts w:ascii="Georgia" w:eastAsia="Calibri" w:hAnsi="Georgia"/>
          <w:b/>
          <w:sz w:val="20"/>
        </w:rPr>
      </w:pPr>
      <w:r w:rsidRPr="00715E47">
        <w:rPr>
          <w:rFonts w:ascii="Georgia" w:eastAsia="Calibri" w:hAnsi="Georgia"/>
          <w:b/>
          <w:spacing w:val="-1"/>
          <w:sz w:val="20"/>
        </w:rPr>
        <w:t xml:space="preserve">c) </w:t>
      </w:r>
      <w:r w:rsidRPr="00715E47">
        <w:rPr>
          <w:rFonts w:ascii="Georgia" w:eastAsia="Calibri" w:hAnsi="Georgia"/>
          <w:spacing w:val="-1"/>
          <w:sz w:val="20"/>
        </w:rPr>
        <w:t>la sottoscrizione del modello di tracciabilità dei flussi e del patto d’integrità anticorruzione (a</w:t>
      </w:r>
      <w:r w:rsidRPr="00715E47">
        <w:rPr>
          <w:rFonts w:ascii="Georgia" w:eastAsia="Calibri" w:hAnsi="Georgia"/>
          <w:spacing w:val="-1"/>
          <w:sz w:val="20"/>
        </w:rPr>
        <w:t>l</w:t>
      </w:r>
      <w:r w:rsidRPr="00715E47">
        <w:rPr>
          <w:rFonts w:ascii="Georgia" w:eastAsia="Calibri" w:hAnsi="Georgia"/>
          <w:spacing w:val="-1"/>
          <w:sz w:val="20"/>
        </w:rPr>
        <w:t>legati 5-6).</w:t>
      </w:r>
    </w:p>
    <w:p w14:paraId="1B550C4B" w14:textId="782394A4" w:rsidR="00B57756" w:rsidRPr="00715E47" w:rsidRDefault="00B57756" w:rsidP="00330384">
      <w:pPr>
        <w:numPr>
          <w:ilvl w:val="0"/>
          <w:numId w:val="61"/>
        </w:numPr>
        <w:shd w:val="clear" w:color="auto" w:fill="FFFFFF"/>
        <w:spacing w:line="360" w:lineRule="auto"/>
        <w:ind w:left="357" w:hanging="357"/>
        <w:jc w:val="both"/>
        <w:rPr>
          <w:rFonts w:ascii="Georgia" w:eastAsia="Times New Roman" w:hAnsi="Georgia"/>
          <w:sz w:val="20"/>
        </w:rPr>
      </w:pPr>
      <w:r w:rsidRPr="00715E47">
        <w:rPr>
          <w:rFonts w:ascii="Georgia" w:eastAsia="Times New Roman" w:hAnsi="Georgia"/>
          <w:sz w:val="20"/>
        </w:rPr>
        <w:t xml:space="preserve">La </w:t>
      </w:r>
      <w:r w:rsidRPr="00715E47">
        <w:rPr>
          <w:rFonts w:ascii="Georgia" w:eastAsia="Times New Roman" w:hAnsi="Georgia"/>
          <w:b/>
          <w:sz w:val="20"/>
        </w:rPr>
        <w:t>“Busta B – Offerta Economica”</w:t>
      </w:r>
      <w:r w:rsidRPr="00715E47">
        <w:rPr>
          <w:rFonts w:ascii="Georgia" w:eastAsia="Times New Roman" w:hAnsi="Georgia"/>
          <w:sz w:val="20"/>
        </w:rPr>
        <w:t xml:space="preserve"> dovrà contenere, </w:t>
      </w:r>
      <w:r w:rsidRPr="00715E47">
        <w:rPr>
          <w:rFonts w:ascii="Georgia" w:eastAsia="Times New Roman" w:hAnsi="Georgia"/>
          <w:b/>
          <w:sz w:val="20"/>
        </w:rPr>
        <w:t>a pena di esclusione</w:t>
      </w:r>
      <w:r w:rsidRPr="00715E47">
        <w:rPr>
          <w:rFonts w:ascii="Georgia" w:eastAsia="Times New Roman" w:hAnsi="Georgia"/>
          <w:sz w:val="20"/>
        </w:rPr>
        <w:t>:</w:t>
      </w:r>
    </w:p>
    <w:p w14:paraId="28C553FE" w14:textId="10661EF1" w:rsidR="00B57756" w:rsidRPr="00715E47" w:rsidRDefault="00B57756" w:rsidP="00150EAE">
      <w:pPr>
        <w:numPr>
          <w:ilvl w:val="2"/>
          <w:numId w:val="6"/>
        </w:numPr>
        <w:shd w:val="clear" w:color="auto" w:fill="FFFFFF"/>
        <w:spacing w:line="360" w:lineRule="auto"/>
        <w:ind w:left="924" w:hanging="357"/>
        <w:jc w:val="both"/>
        <w:rPr>
          <w:rFonts w:ascii="Georgia" w:eastAsia="Times New Roman" w:hAnsi="Georgia"/>
          <w:sz w:val="20"/>
        </w:rPr>
      </w:pPr>
      <w:r w:rsidRPr="00715E47">
        <w:rPr>
          <w:rFonts w:ascii="Georgia" w:eastAsia="Times New Roman" w:hAnsi="Georgia"/>
          <w:b/>
          <w:sz w:val="20"/>
        </w:rPr>
        <w:t>l’indicazione dell’Offerta Economica</w:t>
      </w:r>
      <w:r w:rsidRPr="00715E47">
        <w:rPr>
          <w:rFonts w:ascii="Georgia" w:eastAsia="Times New Roman" w:hAnsi="Georgia"/>
          <w:sz w:val="20"/>
        </w:rPr>
        <w:t xml:space="preserve">, redatta in bollo preferibilmente sulla base dello schema di Offerta Economica allegata </w:t>
      </w:r>
      <w:r w:rsidRPr="00715E47">
        <w:rPr>
          <w:rFonts w:ascii="Georgia" w:eastAsia="Times New Roman" w:hAnsi="Georgia"/>
          <w:i/>
          <w:sz w:val="20"/>
        </w:rPr>
        <w:t>sub</w:t>
      </w:r>
      <w:r w:rsidRPr="00715E47">
        <w:rPr>
          <w:rFonts w:ascii="Georgia" w:eastAsia="Times New Roman" w:hAnsi="Georgia"/>
          <w:sz w:val="20"/>
        </w:rPr>
        <w:t xml:space="preserve"> </w:t>
      </w:r>
      <w:r w:rsidR="003E061F" w:rsidRPr="00715E47">
        <w:rPr>
          <w:rFonts w:ascii="Georgia" w:eastAsia="Times New Roman" w:hAnsi="Georgia"/>
          <w:sz w:val="20"/>
        </w:rPr>
        <w:t>4</w:t>
      </w:r>
      <w:r w:rsidRPr="00715E47">
        <w:rPr>
          <w:rFonts w:ascii="Georgia" w:eastAsia="Times New Roman" w:hAnsi="Georgia"/>
          <w:sz w:val="20"/>
        </w:rPr>
        <w:t xml:space="preserve"> </w:t>
      </w:r>
      <w:r w:rsidR="007A6D95" w:rsidRPr="00715E47">
        <w:rPr>
          <w:rFonts w:ascii="Georgia" w:eastAsia="Calibri" w:hAnsi="Georgia"/>
          <w:spacing w:val="-1"/>
          <w:sz w:val="20"/>
        </w:rPr>
        <w:t>alla presente Lettera di Invito</w:t>
      </w:r>
      <w:r w:rsidRPr="00715E47">
        <w:rPr>
          <w:rFonts w:ascii="Georgia" w:eastAsia="Times New Roman" w:hAnsi="Georgia"/>
          <w:sz w:val="20"/>
        </w:rPr>
        <w:t>. In caso di libera compilazione a cura dell’Operatore economico, l’Offerta Economica d</w:t>
      </w:r>
      <w:r w:rsidRPr="00715E47">
        <w:rPr>
          <w:rFonts w:ascii="Georgia" w:eastAsia="Times New Roman" w:hAnsi="Georgia"/>
          <w:sz w:val="20"/>
        </w:rPr>
        <w:t>o</w:t>
      </w:r>
      <w:r w:rsidRPr="00715E47">
        <w:rPr>
          <w:rFonts w:ascii="Georgia" w:eastAsia="Times New Roman" w:hAnsi="Georgia"/>
          <w:sz w:val="20"/>
        </w:rPr>
        <w:t xml:space="preserve">vrà comunque contenere tutti gli elementi riportati nei predetti </w:t>
      </w:r>
      <w:r w:rsidRPr="00715E47">
        <w:rPr>
          <w:rFonts w:ascii="Georgia" w:eastAsia="Times New Roman" w:hAnsi="Georgia"/>
          <w:i/>
          <w:sz w:val="20"/>
        </w:rPr>
        <w:t>form</w:t>
      </w:r>
      <w:r w:rsidRPr="00715E47">
        <w:rPr>
          <w:rFonts w:ascii="Georgia" w:eastAsia="Times New Roman" w:hAnsi="Georgia"/>
          <w:sz w:val="20"/>
        </w:rPr>
        <w:t>;</w:t>
      </w:r>
    </w:p>
    <w:p w14:paraId="3533FA56" w14:textId="77777777" w:rsidR="00B57756" w:rsidRPr="00715E47" w:rsidRDefault="00B57756" w:rsidP="00150EAE">
      <w:pPr>
        <w:widowControl w:val="0"/>
        <w:numPr>
          <w:ilvl w:val="2"/>
          <w:numId w:val="6"/>
        </w:numPr>
        <w:spacing w:line="360" w:lineRule="auto"/>
        <w:ind w:left="924" w:hanging="357"/>
        <w:jc w:val="both"/>
        <w:rPr>
          <w:rFonts w:ascii="Georgia" w:eastAsia="Times New Roman" w:hAnsi="Georgia"/>
          <w:sz w:val="20"/>
        </w:rPr>
      </w:pPr>
      <w:r w:rsidRPr="00715E47">
        <w:rPr>
          <w:rFonts w:ascii="Georgia" w:eastAsia="Times New Roman" w:hAnsi="Georgia"/>
          <w:sz w:val="20"/>
        </w:rPr>
        <w:t xml:space="preserve">copia di un </w:t>
      </w:r>
      <w:r w:rsidRPr="00715E47">
        <w:rPr>
          <w:rFonts w:ascii="Georgia" w:eastAsia="Times New Roman" w:hAnsi="Georgia"/>
          <w:b/>
          <w:sz w:val="20"/>
        </w:rPr>
        <w:t>documento di identità</w:t>
      </w:r>
      <w:r w:rsidRPr="00715E47">
        <w:rPr>
          <w:rFonts w:ascii="Georgia" w:eastAsia="Times New Roman" w:hAnsi="Georgia"/>
          <w:sz w:val="20"/>
        </w:rPr>
        <w:t xml:space="preserve"> di ciascun soggetto sottoscrivente, in corso di validità.</w:t>
      </w:r>
    </w:p>
    <w:p w14:paraId="26177E86" w14:textId="77777777"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sz w:val="20"/>
        </w:rPr>
        <w:t>Nell’ambito dell’Offerta Economica dovrà essere indicato:</w:t>
      </w:r>
    </w:p>
    <w:p w14:paraId="6E5DA6E1" w14:textId="73608D0D" w:rsidR="00B57756" w:rsidRPr="00715E47" w:rsidRDefault="00B57756" w:rsidP="00150EAE">
      <w:pPr>
        <w:widowControl w:val="0"/>
        <w:numPr>
          <w:ilvl w:val="0"/>
          <w:numId w:val="12"/>
        </w:numPr>
        <w:spacing w:line="360" w:lineRule="auto"/>
        <w:ind w:left="924" w:hanging="357"/>
        <w:jc w:val="both"/>
        <w:rPr>
          <w:rFonts w:ascii="Georgia" w:eastAsia="Times New Roman" w:hAnsi="Georgia"/>
          <w:sz w:val="20"/>
        </w:rPr>
      </w:pPr>
      <w:r w:rsidRPr="00715E47">
        <w:rPr>
          <w:rFonts w:ascii="Georgia" w:eastAsia="Times New Roman" w:hAnsi="Georgia"/>
          <w:sz w:val="20"/>
        </w:rPr>
        <w:t>i prezzi unitari al netto dell’IVA, i tassi offerti per i singoli servizi, le percentuali sull’importo delle singole transazioni, le valute su incassi e il termine di ammissibilità pagamento dei mandati, previsti come indicato nello Schema di offerta economica a</w:t>
      </w:r>
      <w:r w:rsidRPr="00715E47">
        <w:rPr>
          <w:rFonts w:ascii="Georgia" w:eastAsia="Times New Roman" w:hAnsi="Georgia"/>
          <w:sz w:val="20"/>
        </w:rPr>
        <w:t>l</w:t>
      </w:r>
      <w:r w:rsidRPr="00715E47">
        <w:rPr>
          <w:rFonts w:ascii="Georgia" w:eastAsia="Times New Roman" w:hAnsi="Georgia"/>
          <w:sz w:val="20"/>
        </w:rPr>
        <w:t xml:space="preserve">legato </w:t>
      </w:r>
      <w:r w:rsidRPr="00715E47">
        <w:rPr>
          <w:rFonts w:ascii="Georgia" w:eastAsia="Times New Roman" w:hAnsi="Georgia"/>
          <w:i/>
          <w:sz w:val="20"/>
        </w:rPr>
        <w:t>sub</w:t>
      </w:r>
      <w:r w:rsidRPr="00715E47">
        <w:rPr>
          <w:rFonts w:ascii="Georgia" w:eastAsia="Times New Roman" w:hAnsi="Georgia"/>
          <w:sz w:val="20"/>
        </w:rPr>
        <w:t xml:space="preserve"> </w:t>
      </w:r>
      <w:r w:rsidR="00B64364" w:rsidRPr="00715E47">
        <w:rPr>
          <w:rFonts w:ascii="Georgia" w:eastAsia="Times New Roman" w:hAnsi="Georgia"/>
          <w:sz w:val="20"/>
        </w:rPr>
        <w:t>4</w:t>
      </w:r>
      <w:r w:rsidRPr="00715E47">
        <w:rPr>
          <w:rFonts w:ascii="Georgia" w:eastAsia="Times New Roman" w:hAnsi="Georgia"/>
          <w:sz w:val="20"/>
        </w:rPr>
        <w:t>;</w:t>
      </w:r>
    </w:p>
    <w:p w14:paraId="19D7FB87" w14:textId="77777777" w:rsidR="00B57756" w:rsidRPr="00715E47" w:rsidRDefault="00B57756" w:rsidP="00150EAE">
      <w:pPr>
        <w:widowControl w:val="0"/>
        <w:numPr>
          <w:ilvl w:val="0"/>
          <w:numId w:val="12"/>
        </w:numPr>
        <w:spacing w:line="360" w:lineRule="auto"/>
        <w:ind w:left="924" w:hanging="357"/>
        <w:jc w:val="both"/>
        <w:rPr>
          <w:rFonts w:ascii="Georgia" w:eastAsia="Times New Roman" w:hAnsi="Georgia"/>
          <w:sz w:val="20"/>
        </w:rPr>
      </w:pPr>
      <w:r w:rsidRPr="00715E47">
        <w:rPr>
          <w:rFonts w:ascii="Georgia" w:eastAsia="Times New Roman" w:hAnsi="Georgia"/>
          <w:sz w:val="20"/>
        </w:rPr>
        <w:t>costi aziendali concernenti l’adempimento dell’Operatore alle disposizioni in materia di salute e sicurezza sui luoghi di lavoro, ai sensi dell’art. 95, comma 10 del D.Lgs. 50/2016, che dovranno risultare congrui rispetto all'entità e alle caratteristiche dell’Appalto;</w:t>
      </w:r>
    </w:p>
    <w:p w14:paraId="0DD93234" w14:textId="77777777" w:rsidR="00B57756" w:rsidRPr="00715E47" w:rsidRDefault="00B57756" w:rsidP="00150EAE">
      <w:pPr>
        <w:widowControl w:val="0"/>
        <w:numPr>
          <w:ilvl w:val="0"/>
          <w:numId w:val="12"/>
        </w:numPr>
        <w:spacing w:line="360" w:lineRule="auto"/>
        <w:ind w:left="924" w:hanging="357"/>
        <w:jc w:val="both"/>
        <w:rPr>
          <w:rFonts w:ascii="Georgia" w:eastAsia="Times New Roman" w:hAnsi="Georgia"/>
          <w:sz w:val="20"/>
        </w:rPr>
      </w:pPr>
      <w:r w:rsidRPr="00715E47">
        <w:rPr>
          <w:rFonts w:ascii="Georgia" w:eastAsia="Times New Roman" w:hAnsi="Georgia"/>
          <w:sz w:val="20"/>
        </w:rPr>
        <w:t>costi dell’Operatore relativi alla manodopera, ai sensi dell’art. 95, comma 10, del C</w:t>
      </w:r>
      <w:r w:rsidRPr="00715E47">
        <w:rPr>
          <w:rFonts w:ascii="Georgia" w:eastAsia="Times New Roman" w:hAnsi="Georgia"/>
          <w:sz w:val="20"/>
        </w:rPr>
        <w:t>o</w:t>
      </w:r>
      <w:r w:rsidRPr="00715E47">
        <w:rPr>
          <w:rFonts w:ascii="Georgia" w:eastAsia="Times New Roman" w:hAnsi="Georgia"/>
          <w:sz w:val="20"/>
        </w:rPr>
        <w:t>dice.</w:t>
      </w:r>
    </w:p>
    <w:p w14:paraId="6067A54B" w14:textId="77777777"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sz w:val="20"/>
        </w:rPr>
        <w:t>I valori offerti, al netto dell’IVA, dovranno essere indicati sia in cifre che in lettere. In caso di discordanza fra il valore indicato in cifre e quello in lettere, sarà ritenuta valida l’Offerta in lettere.</w:t>
      </w:r>
    </w:p>
    <w:p w14:paraId="033D1520" w14:textId="77777777"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sz w:val="20"/>
        </w:rPr>
        <w:t>In caso di indicazione di valori recanti un numero di cifre decimali dopo la virgola superi</w:t>
      </w:r>
      <w:r w:rsidRPr="00715E47">
        <w:rPr>
          <w:rFonts w:ascii="Georgia" w:eastAsia="Times New Roman" w:hAnsi="Georgia"/>
          <w:sz w:val="20"/>
        </w:rPr>
        <w:t>o</w:t>
      </w:r>
      <w:r w:rsidRPr="00715E47">
        <w:rPr>
          <w:rFonts w:ascii="Georgia" w:eastAsia="Times New Roman" w:hAnsi="Georgia"/>
          <w:sz w:val="20"/>
        </w:rPr>
        <w:lastRenderedPageBreak/>
        <w:t>re a tre, saranno considerate esclusivamente le prime tre cifre decimali, senza procedere ad alcun arrotondamento.</w:t>
      </w:r>
    </w:p>
    <w:p w14:paraId="59602F29" w14:textId="77777777" w:rsidR="00B57756" w:rsidRPr="00715E47" w:rsidRDefault="00B57756" w:rsidP="00150EAE">
      <w:pPr>
        <w:widowControl w:val="0"/>
        <w:spacing w:line="360" w:lineRule="auto"/>
        <w:ind w:left="448"/>
        <w:jc w:val="both"/>
        <w:rPr>
          <w:rFonts w:ascii="Georgia" w:eastAsia="Times New Roman" w:hAnsi="Georgia"/>
          <w:sz w:val="20"/>
          <w:u w:val="single"/>
        </w:rPr>
      </w:pPr>
      <w:r w:rsidRPr="00715E47">
        <w:rPr>
          <w:rFonts w:ascii="Georgia" w:eastAsia="Times New Roman" w:hAnsi="Georgia"/>
          <w:sz w:val="20"/>
          <w:u w:val="single"/>
        </w:rPr>
        <w:t>Saranno escluse le offerte parziali, plurime, condizionate, alternative nonché irregolari, ai sensi dell’art. 59, comma 3, lett. a) del Codice, in quanto non rispettano i documenti di g</w:t>
      </w:r>
      <w:r w:rsidRPr="00715E47">
        <w:rPr>
          <w:rFonts w:ascii="Georgia" w:eastAsia="Times New Roman" w:hAnsi="Georgia"/>
          <w:sz w:val="20"/>
          <w:u w:val="single"/>
        </w:rPr>
        <w:t>a</w:t>
      </w:r>
      <w:r w:rsidRPr="00715E47">
        <w:rPr>
          <w:rFonts w:ascii="Georgia" w:eastAsia="Times New Roman" w:hAnsi="Georgia"/>
          <w:sz w:val="20"/>
          <w:u w:val="single"/>
        </w:rPr>
        <w:t>ra, ivi comprese le specifiche tecniche.</w:t>
      </w:r>
    </w:p>
    <w:p w14:paraId="59FE1D20" w14:textId="77777777" w:rsidR="00B57756" w:rsidRPr="00715E47" w:rsidRDefault="00B57756" w:rsidP="00150EAE">
      <w:pPr>
        <w:widowControl w:val="0"/>
        <w:spacing w:line="360" w:lineRule="auto"/>
        <w:ind w:left="448"/>
        <w:jc w:val="both"/>
        <w:rPr>
          <w:rFonts w:ascii="Georgia" w:eastAsia="Times New Roman" w:hAnsi="Georgia"/>
          <w:sz w:val="20"/>
          <w:u w:val="single"/>
        </w:rPr>
      </w:pPr>
      <w:r w:rsidRPr="00715E47">
        <w:rPr>
          <w:rFonts w:ascii="Georgia" w:eastAsia="Times New Roman" w:hAnsi="Georgia"/>
          <w:sz w:val="20"/>
          <w:u w:val="single"/>
        </w:rPr>
        <w:t>Saranno altresì escluse, in quanto considerate inammissibili ai sensi dell’art. 59, comma 4 lett. a) e c) del Codice, le Offerte rispetto alle quali la commissione giudicatrice ritenga su</w:t>
      </w:r>
      <w:r w:rsidRPr="00715E47">
        <w:rPr>
          <w:rFonts w:ascii="Georgia" w:eastAsia="Times New Roman" w:hAnsi="Georgia"/>
          <w:sz w:val="20"/>
          <w:u w:val="single"/>
        </w:rPr>
        <w:t>s</w:t>
      </w:r>
      <w:r w:rsidRPr="00715E47">
        <w:rPr>
          <w:rFonts w:ascii="Georgia" w:eastAsia="Times New Roman" w:hAnsi="Georgia"/>
          <w:sz w:val="20"/>
          <w:u w:val="single"/>
        </w:rPr>
        <w:t>sistenti gli estremi per informativa alla Procura della Repubblica per reati di corruzione o fenomeni collusivi o che ha verificato essere in aumento rispetto all’importo a base di gara.</w:t>
      </w:r>
    </w:p>
    <w:p w14:paraId="04B02E51" w14:textId="77777777"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sz w:val="20"/>
        </w:rPr>
        <w:t>L’Offerta Economica non potrà presentare correzioni che non siano espressamente co</w:t>
      </w:r>
      <w:r w:rsidRPr="00715E47">
        <w:rPr>
          <w:rFonts w:ascii="Georgia" w:eastAsia="Times New Roman" w:hAnsi="Georgia"/>
          <w:sz w:val="20"/>
        </w:rPr>
        <w:t>n</w:t>
      </w:r>
      <w:r w:rsidRPr="00715E47">
        <w:rPr>
          <w:rFonts w:ascii="Georgia" w:eastAsia="Times New Roman" w:hAnsi="Georgia"/>
          <w:sz w:val="20"/>
        </w:rPr>
        <w:t>fermate e sottoscritte a margine dall’Offerente, lasc</w:t>
      </w:r>
      <w:bookmarkStart w:id="7" w:name="_GoBack"/>
      <w:bookmarkEnd w:id="7"/>
      <w:r w:rsidRPr="00715E47">
        <w:rPr>
          <w:rFonts w:ascii="Georgia" w:eastAsia="Times New Roman" w:hAnsi="Georgia"/>
          <w:sz w:val="20"/>
        </w:rPr>
        <w:t>iando in evidenza gli elementi oggetto di correzione.</w:t>
      </w:r>
    </w:p>
    <w:p w14:paraId="75ED9D28" w14:textId="77777777"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b/>
          <w:sz w:val="20"/>
          <w:u w:val="single"/>
        </w:rPr>
        <w:t>La Dichiarazione di Offerta Economica dovrà essere sottoscritta a margine di ogni foglio per sigla, e in calce con firma, per esteso e leggibile dal legale ra</w:t>
      </w:r>
      <w:r w:rsidRPr="00715E47">
        <w:rPr>
          <w:rFonts w:ascii="Georgia" w:eastAsia="Times New Roman" w:hAnsi="Georgia"/>
          <w:b/>
          <w:sz w:val="20"/>
          <w:u w:val="single"/>
        </w:rPr>
        <w:t>p</w:t>
      </w:r>
      <w:r w:rsidRPr="00715E47">
        <w:rPr>
          <w:rFonts w:ascii="Georgia" w:eastAsia="Times New Roman" w:hAnsi="Georgia"/>
          <w:b/>
          <w:sz w:val="20"/>
          <w:u w:val="single"/>
        </w:rPr>
        <w:t xml:space="preserve">presentante dell’Offerente o dal soggetto comunque giuridicamente abilitato a impegnare l’Offerente stesso. </w:t>
      </w:r>
      <w:r w:rsidRPr="00715E47">
        <w:rPr>
          <w:rFonts w:ascii="Georgia" w:eastAsia="Times New Roman" w:hAnsi="Georgia"/>
          <w:sz w:val="20"/>
        </w:rPr>
        <w:t>In caso di sottoscrizione dell’Offerta Economica a mezzo di soggetto diverso dal legale rappresentante, qualora non già prodotta nell’ambito della “Busta A”, dovrà essere prodotta nella “Busta B” anche copia della fonte dei poteri del so</w:t>
      </w:r>
      <w:r w:rsidRPr="00715E47">
        <w:rPr>
          <w:rFonts w:ascii="Georgia" w:eastAsia="Times New Roman" w:hAnsi="Georgia"/>
          <w:sz w:val="20"/>
        </w:rPr>
        <w:t>g</w:t>
      </w:r>
      <w:r w:rsidRPr="00715E47">
        <w:rPr>
          <w:rFonts w:ascii="Georgia" w:eastAsia="Times New Roman" w:hAnsi="Georgia"/>
          <w:sz w:val="20"/>
        </w:rPr>
        <w:t>getto sottoscrivente.</w:t>
      </w:r>
    </w:p>
    <w:p w14:paraId="6B677B97" w14:textId="36315848" w:rsidR="00B57756" w:rsidRPr="00715E47" w:rsidRDefault="00B57756" w:rsidP="00150EAE">
      <w:pPr>
        <w:widowControl w:val="0"/>
        <w:spacing w:line="360" w:lineRule="auto"/>
        <w:ind w:left="448"/>
        <w:jc w:val="both"/>
        <w:rPr>
          <w:rFonts w:ascii="Georgia" w:eastAsia="Times New Roman" w:hAnsi="Georgia"/>
          <w:sz w:val="20"/>
        </w:rPr>
      </w:pPr>
      <w:r w:rsidRPr="00715E47">
        <w:rPr>
          <w:rFonts w:ascii="Georgia" w:eastAsia="Times New Roman" w:hAnsi="Georgia"/>
          <w:sz w:val="20"/>
        </w:rPr>
        <w:t xml:space="preserve">L’Offerta economica dovrà essere sottoscritta, </w:t>
      </w:r>
      <w:r w:rsidRPr="00715E47">
        <w:rPr>
          <w:rFonts w:ascii="Georgia" w:eastAsia="Times New Roman" w:hAnsi="Georgia"/>
          <w:b/>
          <w:sz w:val="20"/>
        </w:rPr>
        <w:t>a pena di esclusione</w:t>
      </w:r>
      <w:r w:rsidRPr="00715E47">
        <w:rPr>
          <w:rFonts w:ascii="Georgia" w:eastAsia="Times New Roman" w:hAnsi="Georgia"/>
          <w:sz w:val="20"/>
        </w:rPr>
        <w:t>.</w:t>
      </w:r>
    </w:p>
    <w:p w14:paraId="2A1EB2DD" w14:textId="77777777" w:rsidR="00330384" w:rsidRPr="00715E47" w:rsidRDefault="00330384" w:rsidP="00150EAE">
      <w:pPr>
        <w:widowControl w:val="0"/>
        <w:spacing w:line="360" w:lineRule="auto"/>
        <w:ind w:left="448"/>
        <w:jc w:val="both"/>
        <w:rPr>
          <w:rFonts w:ascii="Georgia" w:eastAsia="Times New Roman" w:hAnsi="Georgia"/>
          <w:sz w:val="20"/>
        </w:rPr>
      </w:pPr>
    </w:p>
    <w:p w14:paraId="7BFD4FFB" w14:textId="39F06F28" w:rsidR="00B57756" w:rsidRPr="00715E47" w:rsidRDefault="00B57756" w:rsidP="0019037C">
      <w:pPr>
        <w:pStyle w:val="Titolo1"/>
        <w:spacing w:before="0" w:after="0" w:line="360" w:lineRule="auto"/>
        <w:ind w:left="448" w:hanging="357"/>
        <w:jc w:val="center"/>
        <w:rPr>
          <w:rFonts w:ascii="Georgia" w:hAnsi="Georgia"/>
          <w:i/>
          <w:sz w:val="20"/>
          <w:szCs w:val="20"/>
        </w:rPr>
      </w:pPr>
      <w:bookmarkStart w:id="8" w:name="_Toc519081682"/>
      <w:r w:rsidRPr="00715E47">
        <w:rPr>
          <w:rFonts w:ascii="Georgia" w:hAnsi="Georgia"/>
          <w:sz w:val="20"/>
          <w:szCs w:val="20"/>
        </w:rPr>
        <w:t xml:space="preserve">Art. </w:t>
      </w:r>
      <w:r w:rsidR="00B64364" w:rsidRPr="00715E47">
        <w:rPr>
          <w:rFonts w:ascii="Georgia" w:hAnsi="Georgia"/>
          <w:sz w:val="20"/>
          <w:szCs w:val="20"/>
        </w:rPr>
        <w:t>9</w:t>
      </w:r>
      <w:r w:rsidRPr="00715E47">
        <w:rPr>
          <w:rFonts w:ascii="Georgia" w:hAnsi="Georgia"/>
          <w:sz w:val="20"/>
          <w:szCs w:val="20"/>
        </w:rPr>
        <w:t xml:space="preserve"> </w:t>
      </w:r>
      <w:r w:rsidRPr="00715E47">
        <w:rPr>
          <w:rFonts w:ascii="Georgia" w:hAnsi="Georgia"/>
          <w:i/>
          <w:sz w:val="20"/>
          <w:szCs w:val="20"/>
        </w:rPr>
        <w:t xml:space="preserve">(Disposizioni per la partecipazione di raggruppamenti temporanei di Operatori </w:t>
      </w:r>
      <w:r w:rsidR="00913BF5" w:rsidRPr="00715E47">
        <w:rPr>
          <w:rFonts w:ascii="Georgia" w:hAnsi="Georgia"/>
          <w:i/>
          <w:sz w:val="20"/>
          <w:szCs w:val="20"/>
        </w:rPr>
        <w:t>Eco</w:t>
      </w:r>
      <w:r w:rsidRPr="00715E47">
        <w:rPr>
          <w:rFonts w:ascii="Georgia" w:hAnsi="Georgia"/>
          <w:i/>
          <w:sz w:val="20"/>
          <w:szCs w:val="20"/>
        </w:rPr>
        <w:t>nomici, consorzi, GEIE e aggregazioni di imprese aderenti al contratto di rete)</w:t>
      </w:r>
      <w:bookmarkEnd w:id="8"/>
    </w:p>
    <w:p w14:paraId="3FF24167" w14:textId="77777777" w:rsidR="00B57756" w:rsidRPr="00715E47" w:rsidRDefault="00B57756" w:rsidP="00150EAE">
      <w:pPr>
        <w:numPr>
          <w:ilvl w:val="0"/>
          <w:numId w:val="60"/>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Con riferimento alla </w:t>
      </w:r>
      <w:r w:rsidRPr="00715E47">
        <w:rPr>
          <w:rFonts w:ascii="Georgia" w:eastAsia="Times New Roman" w:hAnsi="Georgia"/>
          <w:b/>
          <w:sz w:val="20"/>
        </w:rPr>
        <w:t>“Busta A – Documentazione Amministrativa”,</w:t>
      </w:r>
      <w:r w:rsidRPr="00715E47">
        <w:rPr>
          <w:rFonts w:ascii="Georgia" w:eastAsia="Times New Roman" w:hAnsi="Georgia"/>
          <w:sz w:val="20"/>
        </w:rPr>
        <w:t xml:space="preserve"> in caso di Op</w:t>
      </w:r>
      <w:r w:rsidRPr="00715E47">
        <w:rPr>
          <w:rFonts w:ascii="Georgia" w:eastAsia="Times New Roman" w:hAnsi="Georgia"/>
          <w:sz w:val="20"/>
        </w:rPr>
        <w:t>e</w:t>
      </w:r>
      <w:r w:rsidRPr="00715E47">
        <w:rPr>
          <w:rFonts w:ascii="Georgia" w:eastAsia="Times New Roman" w:hAnsi="Georgia"/>
          <w:sz w:val="20"/>
        </w:rPr>
        <w:t>ratori plurisoggettivi valgono le seguenti disposizioni:</w:t>
      </w:r>
    </w:p>
    <w:p w14:paraId="4BC3D194" w14:textId="77777777" w:rsidR="00B57756" w:rsidRPr="00715E47" w:rsidRDefault="00B57756" w:rsidP="00330384">
      <w:pPr>
        <w:numPr>
          <w:ilvl w:val="0"/>
          <w:numId w:val="74"/>
        </w:numPr>
        <w:spacing w:line="360" w:lineRule="auto"/>
        <w:ind w:left="924" w:hanging="357"/>
        <w:contextualSpacing/>
        <w:jc w:val="both"/>
        <w:rPr>
          <w:rFonts w:ascii="Georgia" w:eastAsia="Times New Roman" w:hAnsi="Georgia"/>
          <w:sz w:val="20"/>
        </w:rPr>
      </w:pPr>
      <w:r w:rsidRPr="00715E47">
        <w:rPr>
          <w:rFonts w:ascii="Georgia" w:eastAsia="Times New Roman" w:hAnsi="Georgia"/>
          <w:sz w:val="20"/>
        </w:rPr>
        <w:t xml:space="preserve">nel caso di Offerta presentata da un raggruppamento/consorzio ordinario/GEIE </w:t>
      </w:r>
      <w:r w:rsidRPr="00715E47">
        <w:rPr>
          <w:rFonts w:ascii="Georgia" w:eastAsia="Times New Roman" w:hAnsi="Georgia"/>
          <w:b/>
          <w:sz w:val="20"/>
          <w:u w:val="single"/>
        </w:rPr>
        <w:t>non ancora costituiti</w:t>
      </w:r>
      <w:r w:rsidRPr="00715E47">
        <w:rPr>
          <w:rFonts w:ascii="Georgia" w:eastAsia="Times New Roman" w:hAnsi="Georgia"/>
          <w:sz w:val="20"/>
        </w:rPr>
        <w:t>, come definiti all’art. 45, comma 2, lett. d) ed e), del Codice, in combinato disposto con le disposizioni dell’art. 48 del medesimo Codice, valgono le seguenti regole speciali:</w:t>
      </w:r>
    </w:p>
    <w:p w14:paraId="324BE758" w14:textId="2E17F2BC" w:rsidR="00B57756" w:rsidRPr="00715E47" w:rsidRDefault="00B57756" w:rsidP="00330384">
      <w:pPr>
        <w:numPr>
          <w:ilvl w:val="0"/>
          <w:numId w:val="75"/>
        </w:numPr>
        <w:tabs>
          <w:tab w:val="left" w:pos="1701"/>
        </w:tabs>
        <w:spacing w:line="360" w:lineRule="auto"/>
        <w:ind w:left="1434" w:hanging="357"/>
        <w:jc w:val="both"/>
        <w:rPr>
          <w:rFonts w:ascii="Georgia" w:eastAsia="Times New Roman" w:hAnsi="Georgia"/>
          <w:b/>
          <w:sz w:val="20"/>
        </w:rPr>
      </w:pPr>
      <w:r w:rsidRPr="00715E47">
        <w:rPr>
          <w:rFonts w:ascii="Georgia" w:eastAsia="Times New Roman" w:hAnsi="Georgia"/>
          <w:sz w:val="20"/>
        </w:rPr>
        <w:t>la o le Dichiarazione/i Sostitutiva/e e/o il DGUE di cui alla lettera a) del prec</w:t>
      </w:r>
      <w:r w:rsidRPr="00715E47">
        <w:rPr>
          <w:rFonts w:ascii="Georgia" w:eastAsia="Times New Roman" w:hAnsi="Georgia"/>
          <w:sz w:val="20"/>
        </w:rPr>
        <w:t>e</w:t>
      </w:r>
      <w:r w:rsidRPr="00715E47">
        <w:rPr>
          <w:rFonts w:ascii="Georgia" w:eastAsia="Times New Roman" w:hAnsi="Georgia"/>
          <w:sz w:val="20"/>
        </w:rPr>
        <w:t>dente comma 15 dell’art. 1</w:t>
      </w:r>
      <w:r w:rsidR="006F768C" w:rsidRPr="00715E47">
        <w:rPr>
          <w:rFonts w:ascii="Georgia" w:eastAsia="Times New Roman" w:hAnsi="Georgia"/>
          <w:sz w:val="20"/>
        </w:rPr>
        <w:t>0</w:t>
      </w:r>
      <w:r w:rsidRPr="00715E47">
        <w:rPr>
          <w:rFonts w:ascii="Georgia" w:eastAsia="Times New Roman" w:hAnsi="Georgia"/>
          <w:sz w:val="20"/>
        </w:rPr>
        <w:t xml:space="preserve"> dovrà/dovranno essere presentata/e, sottoscritta/e </w:t>
      </w:r>
      <w:r w:rsidRPr="00715E47">
        <w:rPr>
          <w:rFonts w:ascii="Georgia" w:eastAsia="Times New Roman" w:hAnsi="Georgia"/>
          <w:b/>
          <w:sz w:val="20"/>
        </w:rPr>
        <w:t>da ogni componente del raggruppamento/ consorzio ordin</w:t>
      </w:r>
      <w:r w:rsidRPr="00715E47">
        <w:rPr>
          <w:rFonts w:ascii="Georgia" w:eastAsia="Times New Roman" w:hAnsi="Georgia"/>
          <w:b/>
          <w:sz w:val="20"/>
        </w:rPr>
        <w:t>a</w:t>
      </w:r>
      <w:r w:rsidRPr="00715E47">
        <w:rPr>
          <w:rFonts w:ascii="Georgia" w:eastAsia="Times New Roman" w:hAnsi="Georgia"/>
          <w:b/>
          <w:sz w:val="20"/>
        </w:rPr>
        <w:t>rio/GEIE</w:t>
      </w:r>
      <w:r w:rsidRPr="00715E47">
        <w:rPr>
          <w:rFonts w:ascii="Georgia" w:eastAsia="Times New Roman" w:hAnsi="Georgia"/>
          <w:sz w:val="20"/>
        </w:rPr>
        <w:t>;</w:t>
      </w:r>
    </w:p>
    <w:p w14:paraId="24F6E6E0" w14:textId="65696B9E" w:rsidR="00B57756" w:rsidRPr="00715E47" w:rsidRDefault="00B57756" w:rsidP="00330384">
      <w:pPr>
        <w:numPr>
          <w:ilvl w:val="0"/>
          <w:numId w:val="75"/>
        </w:numPr>
        <w:tabs>
          <w:tab w:val="left" w:pos="1701"/>
        </w:tabs>
        <w:spacing w:line="360" w:lineRule="auto"/>
        <w:ind w:left="1434" w:hanging="357"/>
        <w:jc w:val="both"/>
        <w:rPr>
          <w:rFonts w:ascii="Georgia" w:eastAsia="Times New Roman" w:hAnsi="Georgia"/>
          <w:sz w:val="20"/>
        </w:rPr>
      </w:pPr>
      <w:r w:rsidRPr="00715E47">
        <w:rPr>
          <w:rFonts w:ascii="Georgia" w:eastAsia="Times New Roman" w:hAnsi="Georgia"/>
          <w:sz w:val="20"/>
        </w:rPr>
        <w:lastRenderedPageBreak/>
        <w:t>nella “Busta A – Documentazione Amministrativa” dovrà sussistere apposita d</w:t>
      </w:r>
      <w:r w:rsidRPr="00715E47">
        <w:rPr>
          <w:rFonts w:ascii="Georgia" w:eastAsia="Times New Roman" w:hAnsi="Georgia"/>
          <w:sz w:val="20"/>
        </w:rPr>
        <w:t>i</w:t>
      </w:r>
      <w:r w:rsidRPr="00715E47">
        <w:rPr>
          <w:rFonts w:ascii="Georgia" w:eastAsia="Times New Roman" w:hAnsi="Georgia"/>
          <w:sz w:val="20"/>
        </w:rPr>
        <w:t>chiarazione, sottoscritta dai legali rappresentanti (o da soggetti abilitati a imp</w:t>
      </w:r>
      <w:r w:rsidRPr="00715E47">
        <w:rPr>
          <w:rFonts w:ascii="Georgia" w:eastAsia="Times New Roman" w:hAnsi="Georgia"/>
          <w:sz w:val="20"/>
        </w:rPr>
        <w:t>e</w:t>
      </w:r>
      <w:r w:rsidRPr="00715E47">
        <w:rPr>
          <w:rFonts w:ascii="Georgia" w:eastAsia="Times New Roman" w:hAnsi="Georgia"/>
          <w:sz w:val="20"/>
        </w:rPr>
        <w:t>gnare i rispettivi enti) di tutti i soggetti partecipanti al costituendo raggrupp</w:t>
      </w:r>
      <w:r w:rsidRPr="00715E47">
        <w:rPr>
          <w:rFonts w:ascii="Georgia" w:eastAsia="Times New Roman" w:hAnsi="Georgia"/>
          <w:sz w:val="20"/>
        </w:rPr>
        <w:t>a</w:t>
      </w:r>
      <w:r w:rsidRPr="00715E47">
        <w:rPr>
          <w:rFonts w:ascii="Georgia" w:eastAsia="Times New Roman" w:hAnsi="Georgia"/>
          <w:sz w:val="20"/>
        </w:rPr>
        <w:t xml:space="preserve">mento/consorzio ordinario/GEIE. Tale dichiarazione dovrà contenere </w:t>
      </w:r>
      <w:r w:rsidRPr="00715E47">
        <w:rPr>
          <w:rFonts w:ascii="Georgia" w:eastAsia="Times New Roman" w:hAnsi="Georgia"/>
          <w:b/>
          <w:sz w:val="20"/>
        </w:rPr>
        <w:t>l’espresso</w:t>
      </w:r>
      <w:r w:rsidRPr="00715E47">
        <w:rPr>
          <w:rFonts w:ascii="Georgia" w:eastAsia="Times New Roman" w:hAnsi="Georgia"/>
          <w:sz w:val="20"/>
        </w:rPr>
        <w:t xml:space="preserve"> </w:t>
      </w:r>
      <w:r w:rsidRPr="00715E47">
        <w:rPr>
          <w:rFonts w:ascii="Georgia" w:eastAsia="Times New Roman" w:hAnsi="Georgia"/>
          <w:b/>
          <w:sz w:val="20"/>
        </w:rPr>
        <w:t>impegno</w:t>
      </w:r>
      <w:r w:rsidRPr="00715E47">
        <w:rPr>
          <w:rFonts w:ascii="Georgia" w:eastAsia="Times New Roman" w:hAnsi="Georgia"/>
          <w:sz w:val="20"/>
        </w:rPr>
        <w:t xml:space="preserve">, in caso di aggiudicazione, </w:t>
      </w:r>
      <w:r w:rsidRPr="00715E47">
        <w:rPr>
          <w:rFonts w:ascii="Georgia" w:eastAsia="Times New Roman" w:hAnsi="Georgia"/>
          <w:b/>
          <w:sz w:val="20"/>
        </w:rPr>
        <w:t>a costituirsi giuridic</w:t>
      </w:r>
      <w:r w:rsidRPr="00715E47">
        <w:rPr>
          <w:rFonts w:ascii="Georgia" w:eastAsia="Times New Roman" w:hAnsi="Georgia"/>
          <w:b/>
          <w:sz w:val="20"/>
        </w:rPr>
        <w:t>a</w:t>
      </w:r>
      <w:r w:rsidRPr="00715E47">
        <w:rPr>
          <w:rFonts w:ascii="Georgia" w:eastAsia="Times New Roman" w:hAnsi="Georgia"/>
          <w:b/>
          <w:sz w:val="20"/>
        </w:rPr>
        <w:t>mente</w:t>
      </w:r>
      <w:r w:rsidRPr="00715E47">
        <w:rPr>
          <w:rFonts w:ascii="Georgia" w:eastAsia="Times New Roman" w:hAnsi="Georgia"/>
          <w:sz w:val="20"/>
        </w:rPr>
        <w:t xml:space="preserve"> in tale forma, con indicazione esplicita del soggetto capofila, e a co</w:t>
      </w:r>
      <w:r w:rsidRPr="00715E47">
        <w:rPr>
          <w:rFonts w:ascii="Georgia" w:eastAsia="Times New Roman" w:hAnsi="Georgia"/>
          <w:sz w:val="20"/>
        </w:rPr>
        <w:t>n</w:t>
      </w:r>
      <w:r w:rsidRPr="00715E47">
        <w:rPr>
          <w:rFonts w:ascii="Georgia" w:eastAsia="Times New Roman" w:hAnsi="Georgia"/>
          <w:sz w:val="20"/>
        </w:rPr>
        <w:t>formarsi alla disciplina di cui all’art. 48 del Codice. Tale dichiarazione è già co</w:t>
      </w:r>
      <w:r w:rsidRPr="00715E47">
        <w:rPr>
          <w:rFonts w:ascii="Georgia" w:eastAsia="Times New Roman" w:hAnsi="Georgia"/>
          <w:sz w:val="20"/>
        </w:rPr>
        <w:t>n</w:t>
      </w:r>
      <w:r w:rsidRPr="00715E47">
        <w:rPr>
          <w:rFonts w:ascii="Georgia" w:eastAsia="Times New Roman" w:hAnsi="Georgia"/>
          <w:sz w:val="20"/>
        </w:rPr>
        <w:t xml:space="preserve">tenuta nel </w:t>
      </w:r>
      <w:r w:rsidRPr="00715E47">
        <w:rPr>
          <w:rFonts w:ascii="Georgia" w:eastAsia="Times New Roman" w:hAnsi="Georgia"/>
          <w:i/>
          <w:sz w:val="20"/>
        </w:rPr>
        <w:t>form</w:t>
      </w:r>
      <w:r w:rsidRPr="00715E47">
        <w:rPr>
          <w:rFonts w:ascii="Georgia" w:eastAsia="Times New Roman" w:hAnsi="Georgia"/>
          <w:sz w:val="20"/>
        </w:rPr>
        <w:t xml:space="preserve"> di dichiarazione sostitutiva del Concorrente, allegato </w:t>
      </w:r>
      <w:r w:rsidRPr="00715E47">
        <w:rPr>
          <w:rFonts w:ascii="Georgia" w:eastAsia="Times New Roman" w:hAnsi="Georgia"/>
          <w:i/>
          <w:sz w:val="20"/>
        </w:rPr>
        <w:t>sub</w:t>
      </w:r>
      <w:r w:rsidRPr="00715E47">
        <w:rPr>
          <w:rFonts w:ascii="Georgia" w:eastAsia="Times New Roman" w:hAnsi="Georgia"/>
          <w:sz w:val="20"/>
        </w:rPr>
        <w:t xml:space="preserve"> 3 </w:t>
      </w:r>
      <w:r w:rsidR="007A6D95" w:rsidRPr="00715E47">
        <w:rPr>
          <w:rFonts w:ascii="Georgia" w:eastAsia="Calibri" w:hAnsi="Georgia"/>
          <w:spacing w:val="-1"/>
          <w:sz w:val="20"/>
        </w:rPr>
        <w:t>alla presente Lettera di Invito</w:t>
      </w:r>
      <w:r w:rsidRPr="00715E47">
        <w:rPr>
          <w:rFonts w:ascii="Georgia" w:eastAsia="Times New Roman" w:hAnsi="Georgia"/>
          <w:sz w:val="20"/>
        </w:rPr>
        <w:t xml:space="preserve">; </w:t>
      </w:r>
    </w:p>
    <w:p w14:paraId="2F03D2ED" w14:textId="66DADB8C" w:rsidR="00B57756" w:rsidRPr="00715E47" w:rsidRDefault="00B57756" w:rsidP="00330384">
      <w:pPr>
        <w:numPr>
          <w:ilvl w:val="0"/>
          <w:numId w:val="75"/>
        </w:numPr>
        <w:tabs>
          <w:tab w:val="left" w:pos="1701"/>
        </w:tabs>
        <w:spacing w:line="360" w:lineRule="auto"/>
        <w:ind w:left="1434" w:hanging="357"/>
        <w:jc w:val="both"/>
        <w:rPr>
          <w:rFonts w:ascii="Georgia" w:eastAsia="Times New Roman" w:hAnsi="Georgia"/>
          <w:sz w:val="20"/>
        </w:rPr>
      </w:pPr>
      <w:r w:rsidRPr="00715E47">
        <w:rPr>
          <w:rFonts w:ascii="Georgia" w:eastAsia="Times New Roman" w:hAnsi="Georgia"/>
          <w:sz w:val="20"/>
        </w:rPr>
        <w:t xml:space="preserve">nella “Busta A – Documentazione Amministrativa” dovrà altresì sussistere un’apposita </w:t>
      </w:r>
      <w:r w:rsidRPr="00715E47">
        <w:rPr>
          <w:rFonts w:ascii="Georgia" w:eastAsia="Times New Roman" w:hAnsi="Georgia"/>
          <w:b/>
          <w:sz w:val="20"/>
        </w:rPr>
        <w:t>dichiarazione</w:t>
      </w:r>
      <w:r w:rsidRPr="00715E47">
        <w:rPr>
          <w:rFonts w:ascii="Georgia" w:eastAsia="Times New Roman" w:hAnsi="Georgia"/>
          <w:sz w:val="20"/>
        </w:rPr>
        <w:t>, sottoscritta dai rappresentanti legali delle società raggruppande e/o aderenti al consorzio/GEIE (o da soggetti comunque giurid</w:t>
      </w:r>
      <w:r w:rsidRPr="00715E47">
        <w:rPr>
          <w:rFonts w:ascii="Georgia" w:eastAsia="Times New Roman" w:hAnsi="Georgia"/>
          <w:sz w:val="20"/>
        </w:rPr>
        <w:t>i</w:t>
      </w:r>
      <w:r w:rsidRPr="00715E47">
        <w:rPr>
          <w:rFonts w:ascii="Georgia" w:eastAsia="Times New Roman" w:hAnsi="Georgia"/>
          <w:sz w:val="20"/>
        </w:rPr>
        <w:t xml:space="preserve">camente abilitati a impegnare i rispettivi enti). Da tale dichiarazione, ai sensi dell’art. 48, comma 4, del Codice, dovrà risultare la </w:t>
      </w:r>
      <w:r w:rsidRPr="00715E47">
        <w:rPr>
          <w:rFonts w:ascii="Georgia" w:eastAsia="Times New Roman" w:hAnsi="Georgia"/>
          <w:b/>
          <w:sz w:val="20"/>
        </w:rPr>
        <w:t>specificazione delle pa</w:t>
      </w:r>
      <w:r w:rsidRPr="00715E47">
        <w:rPr>
          <w:rFonts w:ascii="Georgia" w:eastAsia="Times New Roman" w:hAnsi="Georgia"/>
          <w:b/>
          <w:sz w:val="20"/>
        </w:rPr>
        <w:t>r</w:t>
      </w:r>
      <w:r w:rsidRPr="00715E47">
        <w:rPr>
          <w:rFonts w:ascii="Georgia" w:eastAsia="Times New Roman" w:hAnsi="Georgia"/>
          <w:b/>
          <w:sz w:val="20"/>
        </w:rPr>
        <w:t xml:space="preserve">ti del Servizio </w:t>
      </w:r>
      <w:r w:rsidRPr="00715E47">
        <w:rPr>
          <w:rFonts w:ascii="Georgia" w:eastAsia="Times New Roman" w:hAnsi="Georgia"/>
          <w:sz w:val="20"/>
        </w:rPr>
        <w:t xml:space="preserve">che saranno eseguite dalle singole imprese. Tale dichiarazione è già contenuta nel </w:t>
      </w:r>
      <w:r w:rsidRPr="00715E47">
        <w:rPr>
          <w:rFonts w:ascii="Georgia" w:eastAsia="Times New Roman" w:hAnsi="Georgia"/>
          <w:i/>
          <w:sz w:val="20"/>
        </w:rPr>
        <w:t>form</w:t>
      </w:r>
      <w:r w:rsidRPr="00715E47">
        <w:rPr>
          <w:rFonts w:ascii="Georgia" w:eastAsia="Times New Roman" w:hAnsi="Georgia"/>
          <w:sz w:val="20"/>
        </w:rPr>
        <w:t xml:space="preserve"> di dichiarazione sostitutiva del Concorrente, allegato </w:t>
      </w:r>
      <w:r w:rsidRPr="00715E47">
        <w:rPr>
          <w:rFonts w:ascii="Georgia" w:eastAsia="Times New Roman" w:hAnsi="Georgia"/>
          <w:i/>
          <w:sz w:val="20"/>
        </w:rPr>
        <w:t>sub</w:t>
      </w:r>
      <w:r w:rsidRPr="00715E47">
        <w:rPr>
          <w:rFonts w:ascii="Georgia" w:eastAsia="Times New Roman" w:hAnsi="Georgia"/>
          <w:sz w:val="20"/>
        </w:rPr>
        <w:t xml:space="preserve"> 3 </w:t>
      </w:r>
      <w:r w:rsidR="007A6D95" w:rsidRPr="00715E47">
        <w:rPr>
          <w:rFonts w:ascii="Georgia" w:eastAsia="Calibri" w:hAnsi="Georgia"/>
          <w:spacing w:val="-1"/>
          <w:sz w:val="20"/>
        </w:rPr>
        <w:t>alla presente Lettera di Invito</w:t>
      </w:r>
      <w:r w:rsidRPr="00715E47">
        <w:rPr>
          <w:rFonts w:ascii="Georgia" w:eastAsia="Times New Roman" w:hAnsi="Georgia"/>
          <w:sz w:val="20"/>
        </w:rPr>
        <w:t>.</w:t>
      </w:r>
    </w:p>
    <w:p w14:paraId="40BFA6BD" w14:textId="77777777" w:rsidR="00B57756" w:rsidRPr="00715E47" w:rsidRDefault="00B57756" w:rsidP="00330384">
      <w:pPr>
        <w:numPr>
          <w:ilvl w:val="0"/>
          <w:numId w:val="74"/>
        </w:numPr>
        <w:spacing w:line="360" w:lineRule="auto"/>
        <w:ind w:left="924" w:hanging="357"/>
        <w:contextualSpacing/>
        <w:jc w:val="both"/>
        <w:rPr>
          <w:rFonts w:ascii="Georgia" w:eastAsia="Times New Roman" w:hAnsi="Georgia"/>
          <w:sz w:val="20"/>
        </w:rPr>
      </w:pPr>
      <w:r w:rsidRPr="00715E47">
        <w:rPr>
          <w:rFonts w:ascii="Georgia" w:eastAsia="Times New Roman" w:hAnsi="Georgia"/>
          <w:sz w:val="20"/>
        </w:rPr>
        <w:t xml:space="preserve">nel caso di Offerta presentata da un raggruppamento/consorzio/GEIE </w:t>
      </w:r>
      <w:r w:rsidRPr="00715E47">
        <w:rPr>
          <w:rFonts w:ascii="Georgia" w:eastAsia="Times New Roman" w:hAnsi="Georgia"/>
          <w:b/>
          <w:sz w:val="20"/>
          <w:u w:val="single"/>
        </w:rPr>
        <w:t>già costitu</w:t>
      </w:r>
      <w:r w:rsidRPr="00715E47">
        <w:rPr>
          <w:rFonts w:ascii="Georgia" w:eastAsia="Times New Roman" w:hAnsi="Georgia"/>
          <w:b/>
          <w:sz w:val="20"/>
          <w:u w:val="single"/>
        </w:rPr>
        <w:t>i</w:t>
      </w:r>
      <w:r w:rsidRPr="00715E47">
        <w:rPr>
          <w:rFonts w:ascii="Georgia" w:eastAsia="Times New Roman" w:hAnsi="Georgia"/>
          <w:b/>
          <w:sz w:val="20"/>
          <w:u w:val="single"/>
        </w:rPr>
        <w:t>to</w:t>
      </w:r>
      <w:r w:rsidRPr="00715E47">
        <w:rPr>
          <w:rFonts w:ascii="Georgia" w:eastAsia="Times New Roman" w:hAnsi="Georgia"/>
          <w:sz w:val="20"/>
        </w:rPr>
        <w:t>, valgono le medesime regole sopra poste con riferimento ai raggruppamenti e ai consorzi non ancora costituiti, con la seguente eccezione:</w:t>
      </w:r>
    </w:p>
    <w:p w14:paraId="136C75EE" w14:textId="77777777" w:rsidR="00B57756" w:rsidRPr="00715E47" w:rsidRDefault="00B57756" w:rsidP="00330384">
      <w:pPr>
        <w:numPr>
          <w:ilvl w:val="0"/>
          <w:numId w:val="75"/>
        </w:numPr>
        <w:tabs>
          <w:tab w:val="left" w:pos="1701"/>
        </w:tabs>
        <w:spacing w:line="360" w:lineRule="auto"/>
        <w:ind w:left="1378" w:hanging="357"/>
        <w:jc w:val="both"/>
        <w:rPr>
          <w:rFonts w:ascii="Georgia" w:eastAsia="Times New Roman" w:hAnsi="Georgia"/>
          <w:sz w:val="20"/>
        </w:rPr>
      </w:pPr>
      <w:r w:rsidRPr="00715E47">
        <w:rPr>
          <w:rFonts w:ascii="Georgia" w:eastAsia="Times New Roman" w:hAnsi="Georgia"/>
          <w:sz w:val="20"/>
        </w:rPr>
        <w:t>in luogo dell’attestazione circa l’impegno a costituirsi in raggruppame</w:t>
      </w:r>
      <w:r w:rsidRPr="00715E47">
        <w:rPr>
          <w:rFonts w:ascii="Georgia" w:eastAsia="Times New Roman" w:hAnsi="Georgia"/>
          <w:sz w:val="20"/>
        </w:rPr>
        <w:t>n</w:t>
      </w:r>
      <w:r w:rsidRPr="00715E47">
        <w:rPr>
          <w:rFonts w:ascii="Georgia" w:eastAsia="Times New Roman" w:hAnsi="Georgia"/>
          <w:sz w:val="20"/>
        </w:rPr>
        <w:t>to/consorzio/GEIE, nell’ambito della “</w:t>
      </w:r>
      <w:r w:rsidRPr="00715E47">
        <w:rPr>
          <w:rFonts w:ascii="Georgia" w:eastAsia="Times New Roman" w:hAnsi="Georgia"/>
          <w:b/>
          <w:sz w:val="20"/>
        </w:rPr>
        <w:t>Busta A – Documentazione Amm</w:t>
      </w:r>
      <w:r w:rsidRPr="00715E47">
        <w:rPr>
          <w:rFonts w:ascii="Georgia" w:eastAsia="Times New Roman" w:hAnsi="Georgia"/>
          <w:b/>
          <w:sz w:val="20"/>
        </w:rPr>
        <w:t>i</w:t>
      </w:r>
      <w:r w:rsidRPr="00715E47">
        <w:rPr>
          <w:rFonts w:ascii="Georgia" w:eastAsia="Times New Roman" w:hAnsi="Georgia"/>
          <w:b/>
          <w:sz w:val="20"/>
        </w:rPr>
        <w:t>nistrativa</w:t>
      </w:r>
      <w:r w:rsidRPr="00715E47">
        <w:rPr>
          <w:rFonts w:ascii="Georgia" w:eastAsia="Times New Roman" w:hAnsi="Georgia"/>
          <w:sz w:val="20"/>
        </w:rPr>
        <w:t>”, dovrà essere prodotta copia autentica</w:t>
      </w:r>
      <w:r w:rsidRPr="00715E47" w:rsidDel="008F1111">
        <w:rPr>
          <w:rFonts w:ascii="Georgia" w:eastAsia="Times New Roman" w:hAnsi="Georgia"/>
          <w:sz w:val="20"/>
        </w:rPr>
        <w:t xml:space="preserve"> </w:t>
      </w:r>
      <w:r w:rsidRPr="00715E47">
        <w:rPr>
          <w:rFonts w:ascii="Georgia" w:eastAsia="Times New Roman" w:hAnsi="Georgia"/>
          <w:sz w:val="20"/>
        </w:rPr>
        <w:t>del mandato collettivo irr</w:t>
      </w:r>
      <w:r w:rsidRPr="00715E47">
        <w:rPr>
          <w:rFonts w:ascii="Georgia" w:eastAsia="Times New Roman" w:hAnsi="Georgia"/>
          <w:sz w:val="20"/>
        </w:rPr>
        <w:t>e</w:t>
      </w:r>
      <w:r w:rsidRPr="00715E47">
        <w:rPr>
          <w:rFonts w:ascii="Georgia" w:eastAsia="Times New Roman" w:hAnsi="Georgia"/>
          <w:sz w:val="20"/>
        </w:rPr>
        <w:t>vocabile con rappresentanza conferito alla mandataria per atto pubblico o scri</w:t>
      </w:r>
      <w:r w:rsidRPr="00715E47">
        <w:rPr>
          <w:rFonts w:ascii="Georgia" w:eastAsia="Times New Roman" w:hAnsi="Georgia"/>
          <w:sz w:val="20"/>
        </w:rPr>
        <w:t>t</w:t>
      </w:r>
      <w:r w:rsidRPr="00715E47">
        <w:rPr>
          <w:rFonts w:ascii="Georgia" w:eastAsia="Times New Roman" w:hAnsi="Georgia"/>
          <w:sz w:val="20"/>
        </w:rPr>
        <w:t>tura privata autenticata/ atto costitutivo e statuto del consorzio o GEIE, in copia autentica, con indicazione del soggetto designato quale capofila.</w:t>
      </w:r>
    </w:p>
    <w:p w14:paraId="42F4FA10" w14:textId="77777777" w:rsidR="00B57756" w:rsidRPr="00715E47" w:rsidRDefault="00B57756" w:rsidP="00150EAE">
      <w:pPr>
        <w:numPr>
          <w:ilvl w:val="0"/>
          <w:numId w:val="74"/>
        </w:numPr>
        <w:spacing w:line="360" w:lineRule="auto"/>
        <w:ind w:left="924" w:hanging="357"/>
        <w:contextualSpacing/>
        <w:jc w:val="both"/>
        <w:rPr>
          <w:rFonts w:ascii="Georgia" w:eastAsia="Times New Roman" w:hAnsi="Georgia"/>
          <w:sz w:val="20"/>
        </w:rPr>
      </w:pPr>
      <w:r w:rsidRPr="00715E47">
        <w:rPr>
          <w:rFonts w:ascii="Georgia" w:eastAsia="Times New Roman" w:hAnsi="Georgia"/>
          <w:sz w:val="20"/>
        </w:rPr>
        <w:t xml:space="preserve">nel caso di Offerta presentata dai </w:t>
      </w:r>
      <w:r w:rsidRPr="00715E47">
        <w:rPr>
          <w:rFonts w:ascii="Georgia" w:eastAsia="Times New Roman" w:hAnsi="Georgia"/>
          <w:sz w:val="20"/>
          <w:u w:val="single"/>
        </w:rPr>
        <w:t>consorzi di cui all’art. 45 comma 2, lett. b) e c), del Codice</w:t>
      </w:r>
      <w:r w:rsidRPr="00715E47">
        <w:rPr>
          <w:rFonts w:ascii="Georgia" w:eastAsia="Times New Roman" w:hAnsi="Georgia"/>
          <w:sz w:val="20"/>
        </w:rPr>
        <w:t>, valgono le seguenti regole speciali:</w:t>
      </w:r>
    </w:p>
    <w:p w14:paraId="4B2A000B" w14:textId="77777777" w:rsidR="00B57756" w:rsidRPr="00715E47" w:rsidRDefault="00B57756" w:rsidP="00330384">
      <w:pPr>
        <w:numPr>
          <w:ilvl w:val="0"/>
          <w:numId w:val="75"/>
        </w:numPr>
        <w:tabs>
          <w:tab w:val="left" w:pos="1701"/>
        </w:tabs>
        <w:spacing w:line="360" w:lineRule="auto"/>
        <w:ind w:left="1378" w:hanging="357"/>
        <w:jc w:val="both"/>
        <w:rPr>
          <w:rFonts w:ascii="Georgia" w:eastAsia="Times New Roman" w:hAnsi="Georgia"/>
          <w:b/>
          <w:sz w:val="20"/>
        </w:rPr>
      </w:pPr>
      <w:r w:rsidRPr="00715E47">
        <w:rPr>
          <w:rFonts w:ascii="Georgia" w:eastAsia="Times New Roman" w:hAnsi="Georgia"/>
          <w:b/>
          <w:sz w:val="20"/>
        </w:rPr>
        <w:t>il consorzio dovrà indicare in sede di Offerta per quale/i consorzi</w:t>
      </w:r>
      <w:r w:rsidRPr="00715E47">
        <w:rPr>
          <w:rFonts w:ascii="Georgia" w:eastAsia="Times New Roman" w:hAnsi="Georgia"/>
          <w:b/>
          <w:sz w:val="20"/>
        </w:rPr>
        <w:t>a</w:t>
      </w:r>
      <w:r w:rsidRPr="00715E47">
        <w:rPr>
          <w:rFonts w:ascii="Georgia" w:eastAsia="Times New Roman" w:hAnsi="Georgia"/>
          <w:b/>
          <w:sz w:val="20"/>
        </w:rPr>
        <w:t>to/i il consorzio medesimo concorre. Qualora il consorzio non ind</w:t>
      </w:r>
      <w:r w:rsidRPr="00715E47">
        <w:rPr>
          <w:rFonts w:ascii="Georgia" w:eastAsia="Times New Roman" w:hAnsi="Georgia"/>
          <w:b/>
          <w:sz w:val="20"/>
        </w:rPr>
        <w:t>i</w:t>
      </w:r>
      <w:r w:rsidRPr="00715E47">
        <w:rPr>
          <w:rFonts w:ascii="Georgia" w:eastAsia="Times New Roman" w:hAnsi="Georgia"/>
          <w:b/>
          <w:sz w:val="20"/>
        </w:rPr>
        <w:t>chi per quale/i consorziato/i concorre, si intende che lo stesso part</w:t>
      </w:r>
      <w:r w:rsidRPr="00715E47">
        <w:rPr>
          <w:rFonts w:ascii="Georgia" w:eastAsia="Times New Roman" w:hAnsi="Georgia"/>
          <w:b/>
          <w:sz w:val="20"/>
        </w:rPr>
        <w:t>e</w:t>
      </w:r>
      <w:r w:rsidRPr="00715E47">
        <w:rPr>
          <w:rFonts w:ascii="Georgia" w:eastAsia="Times New Roman" w:hAnsi="Georgia"/>
          <w:b/>
          <w:sz w:val="20"/>
        </w:rPr>
        <w:t>cipa in nome e per conto proprio;</w:t>
      </w:r>
    </w:p>
    <w:p w14:paraId="255083BC" w14:textId="78EA67B3" w:rsidR="00B57756" w:rsidRPr="00715E47" w:rsidRDefault="00B57756" w:rsidP="00330384">
      <w:pPr>
        <w:numPr>
          <w:ilvl w:val="0"/>
          <w:numId w:val="75"/>
        </w:numPr>
        <w:tabs>
          <w:tab w:val="left" w:pos="1701"/>
        </w:tabs>
        <w:spacing w:line="360" w:lineRule="auto"/>
        <w:ind w:left="1378" w:hanging="357"/>
        <w:jc w:val="both"/>
        <w:rPr>
          <w:rFonts w:ascii="Georgia" w:eastAsia="Times New Roman" w:hAnsi="Georgia"/>
          <w:b/>
          <w:sz w:val="20"/>
        </w:rPr>
      </w:pPr>
      <w:r w:rsidRPr="00715E47">
        <w:rPr>
          <w:rFonts w:ascii="Georgia" w:eastAsia="Times New Roman" w:hAnsi="Georgia"/>
          <w:sz w:val="20"/>
        </w:rPr>
        <w:t>la o le Dichiarazione/i Sostitutiva/e e/o il DGUE di cui alla lettera a) del prec</w:t>
      </w:r>
      <w:r w:rsidRPr="00715E47">
        <w:rPr>
          <w:rFonts w:ascii="Georgia" w:eastAsia="Times New Roman" w:hAnsi="Georgia"/>
          <w:sz w:val="20"/>
        </w:rPr>
        <w:t>e</w:t>
      </w:r>
      <w:r w:rsidRPr="00715E47">
        <w:rPr>
          <w:rFonts w:ascii="Georgia" w:eastAsia="Times New Roman" w:hAnsi="Georgia"/>
          <w:sz w:val="20"/>
        </w:rPr>
        <w:t>dente comma 15 dell’art. 1</w:t>
      </w:r>
      <w:r w:rsidR="006F768C" w:rsidRPr="00715E47">
        <w:rPr>
          <w:rFonts w:ascii="Georgia" w:eastAsia="Times New Roman" w:hAnsi="Georgia"/>
          <w:sz w:val="20"/>
        </w:rPr>
        <w:t>0</w:t>
      </w:r>
      <w:r w:rsidRPr="00715E47">
        <w:rPr>
          <w:rFonts w:ascii="Georgia" w:eastAsia="Times New Roman" w:hAnsi="Georgia"/>
          <w:sz w:val="20"/>
        </w:rPr>
        <w:t xml:space="preserve"> dovrà/dovranno essere presentata/e, sottoscritta/e </w:t>
      </w:r>
      <w:r w:rsidRPr="00715E47">
        <w:rPr>
          <w:rFonts w:ascii="Georgia" w:eastAsia="Times New Roman" w:hAnsi="Georgia"/>
          <w:b/>
          <w:sz w:val="20"/>
        </w:rPr>
        <w:lastRenderedPageBreak/>
        <w:t>dal consorzio e da tutte le imprese consorziate indicate quali conco</w:t>
      </w:r>
      <w:r w:rsidRPr="00715E47">
        <w:rPr>
          <w:rFonts w:ascii="Georgia" w:eastAsia="Times New Roman" w:hAnsi="Georgia"/>
          <w:b/>
          <w:sz w:val="20"/>
        </w:rPr>
        <w:t>r</w:t>
      </w:r>
      <w:r w:rsidRPr="00715E47">
        <w:rPr>
          <w:rFonts w:ascii="Georgia" w:eastAsia="Times New Roman" w:hAnsi="Georgia"/>
          <w:b/>
          <w:sz w:val="20"/>
        </w:rPr>
        <w:t>renti</w:t>
      </w:r>
      <w:r w:rsidRPr="00715E47">
        <w:rPr>
          <w:rFonts w:ascii="Georgia" w:eastAsia="Times New Roman" w:hAnsi="Georgia"/>
          <w:sz w:val="20"/>
        </w:rPr>
        <w:t>.</w:t>
      </w:r>
    </w:p>
    <w:p w14:paraId="1CDA7FB1" w14:textId="77777777" w:rsidR="00B57756" w:rsidRPr="00715E47" w:rsidRDefault="00B57756" w:rsidP="00150EAE">
      <w:pPr>
        <w:numPr>
          <w:ilvl w:val="0"/>
          <w:numId w:val="74"/>
        </w:numPr>
        <w:spacing w:line="360" w:lineRule="auto"/>
        <w:ind w:left="924" w:hanging="357"/>
        <w:contextualSpacing/>
        <w:jc w:val="both"/>
        <w:rPr>
          <w:rFonts w:ascii="Georgia" w:eastAsia="Times New Roman" w:hAnsi="Georgia"/>
          <w:b/>
          <w:sz w:val="20"/>
          <w:u w:val="single"/>
        </w:rPr>
      </w:pPr>
      <w:r w:rsidRPr="00715E47">
        <w:rPr>
          <w:rFonts w:ascii="Georgia" w:eastAsia="Times New Roman" w:hAnsi="Georgia"/>
          <w:sz w:val="20"/>
        </w:rPr>
        <w:t>nel caso di Offerta presentata da aggregazioni di imprese aderenti al contratto di rete</w:t>
      </w:r>
      <w:r w:rsidRPr="00715E47">
        <w:rPr>
          <w:rFonts w:ascii="Georgia" w:eastAsia="Times New Roman" w:hAnsi="Georgia"/>
          <w:sz w:val="20"/>
          <w:u w:val="single"/>
        </w:rPr>
        <w:t>, valgono le seguenti regole speciali:</w:t>
      </w:r>
    </w:p>
    <w:p w14:paraId="05616C37" w14:textId="36EA06B8" w:rsidR="00B57756" w:rsidRPr="00715E47" w:rsidRDefault="00B57756" w:rsidP="00330384">
      <w:pPr>
        <w:numPr>
          <w:ilvl w:val="0"/>
          <w:numId w:val="75"/>
        </w:numPr>
        <w:tabs>
          <w:tab w:val="left" w:pos="1701"/>
        </w:tabs>
        <w:spacing w:line="360" w:lineRule="auto"/>
        <w:ind w:left="1378" w:hanging="357"/>
        <w:jc w:val="both"/>
        <w:rPr>
          <w:rFonts w:ascii="Georgia" w:eastAsia="Times New Roman" w:hAnsi="Georgia"/>
          <w:b/>
          <w:sz w:val="20"/>
          <w:u w:val="single"/>
        </w:rPr>
      </w:pPr>
      <w:r w:rsidRPr="00715E47">
        <w:rPr>
          <w:rFonts w:ascii="Georgia" w:eastAsia="Times New Roman" w:hAnsi="Georgia"/>
          <w:sz w:val="20"/>
        </w:rPr>
        <w:t>la o le Dichiarazione/i Sostitutiva/e e/o il DGUE, di cui alla lettera a) del prec</w:t>
      </w:r>
      <w:r w:rsidRPr="00715E47">
        <w:rPr>
          <w:rFonts w:ascii="Georgia" w:eastAsia="Times New Roman" w:hAnsi="Georgia"/>
          <w:sz w:val="20"/>
        </w:rPr>
        <w:t>e</w:t>
      </w:r>
      <w:r w:rsidRPr="00715E47">
        <w:rPr>
          <w:rFonts w:ascii="Georgia" w:eastAsia="Times New Roman" w:hAnsi="Georgia"/>
          <w:sz w:val="20"/>
        </w:rPr>
        <w:t>dente comma 15 dell’art. 1</w:t>
      </w:r>
      <w:r w:rsidR="006F768C" w:rsidRPr="00715E47">
        <w:rPr>
          <w:rFonts w:ascii="Georgia" w:eastAsia="Times New Roman" w:hAnsi="Georgia"/>
          <w:sz w:val="20"/>
        </w:rPr>
        <w:t>0</w:t>
      </w:r>
      <w:r w:rsidRPr="00715E47">
        <w:rPr>
          <w:rFonts w:ascii="Georgia" w:eastAsia="Times New Roman" w:hAnsi="Georgia"/>
          <w:sz w:val="20"/>
        </w:rPr>
        <w:t>, dovrà/dovranno essere presentata/e, sottoscritta/e:</w:t>
      </w:r>
    </w:p>
    <w:p w14:paraId="05813554" w14:textId="77777777" w:rsidR="00B57756" w:rsidRPr="00715E47" w:rsidRDefault="00B57756" w:rsidP="00330384">
      <w:pPr>
        <w:numPr>
          <w:ilvl w:val="0"/>
          <w:numId w:val="65"/>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ai sensi dell’art. 3, comma 4-</w:t>
      </w:r>
      <w:r w:rsidRPr="00715E47">
        <w:rPr>
          <w:rFonts w:ascii="Georgia" w:eastAsia="Times New Roman" w:hAnsi="Georgia"/>
          <w:i/>
          <w:sz w:val="20"/>
        </w:rPr>
        <w:t>quater</w:t>
      </w:r>
      <w:r w:rsidRPr="00715E47">
        <w:rPr>
          <w:rFonts w:ascii="Georgia" w:eastAsia="Times New Roman" w:hAnsi="Georgia"/>
          <w:sz w:val="20"/>
        </w:rPr>
        <w:t xml:space="preserve">, del d.l. 10 febbraio 2009, n. 5, dal solo operatore economico che riveste la funzione di organo comune, </w:t>
      </w:r>
      <w:r w:rsidRPr="00715E47">
        <w:rPr>
          <w:rFonts w:ascii="Georgia" w:eastAsia="Times New Roman" w:hAnsi="Georgia"/>
          <w:b/>
          <w:sz w:val="20"/>
        </w:rPr>
        <w:t>se la rete è dotata di un organo comune con potere di rappresentanza e con soggettività giuridica</w:t>
      </w:r>
      <w:r w:rsidRPr="00715E47">
        <w:rPr>
          <w:rFonts w:ascii="Georgia" w:eastAsia="Times New Roman" w:hAnsi="Georgia"/>
          <w:sz w:val="20"/>
        </w:rPr>
        <w:t>;</w:t>
      </w:r>
    </w:p>
    <w:p w14:paraId="48E78599" w14:textId="77777777" w:rsidR="00B57756" w:rsidRPr="00715E47" w:rsidRDefault="00B57756" w:rsidP="00330384">
      <w:pPr>
        <w:numPr>
          <w:ilvl w:val="0"/>
          <w:numId w:val="65"/>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ai sensi dell’art. 3, comma 4-</w:t>
      </w:r>
      <w:r w:rsidRPr="00715E47">
        <w:rPr>
          <w:rFonts w:ascii="Georgia" w:eastAsia="Times New Roman" w:hAnsi="Georgia"/>
          <w:i/>
          <w:sz w:val="20"/>
        </w:rPr>
        <w:t>quater</w:t>
      </w:r>
      <w:r w:rsidRPr="00715E47">
        <w:rPr>
          <w:rFonts w:ascii="Georgia" w:eastAsia="Times New Roman" w:hAnsi="Georgia"/>
          <w:sz w:val="20"/>
        </w:rPr>
        <w:t>, del d.l. 10 febbraio 2009, n. 5, dall’impresa che riveste le funzioni di organo comune nonché da ognuna delle imprese ad</w:t>
      </w:r>
      <w:r w:rsidRPr="00715E47">
        <w:rPr>
          <w:rFonts w:ascii="Georgia" w:eastAsia="Times New Roman" w:hAnsi="Georgia"/>
          <w:sz w:val="20"/>
        </w:rPr>
        <w:t>e</w:t>
      </w:r>
      <w:r w:rsidRPr="00715E47">
        <w:rPr>
          <w:rFonts w:ascii="Georgia" w:eastAsia="Times New Roman" w:hAnsi="Georgia"/>
          <w:sz w:val="20"/>
        </w:rPr>
        <w:t xml:space="preserve">renti al contratto di rete che partecipano alla gara, </w:t>
      </w:r>
      <w:r w:rsidRPr="00715E47">
        <w:rPr>
          <w:rFonts w:ascii="Georgia" w:eastAsia="Times New Roman" w:hAnsi="Georgia"/>
          <w:b/>
          <w:sz w:val="20"/>
        </w:rPr>
        <w:t>se la rete è dotata di un organo comune con potere di rappresentanza ma è priva di sogge</w:t>
      </w:r>
      <w:r w:rsidRPr="00715E47">
        <w:rPr>
          <w:rFonts w:ascii="Georgia" w:eastAsia="Times New Roman" w:hAnsi="Georgia"/>
          <w:b/>
          <w:sz w:val="20"/>
        </w:rPr>
        <w:t>t</w:t>
      </w:r>
      <w:r w:rsidRPr="00715E47">
        <w:rPr>
          <w:rFonts w:ascii="Georgia" w:eastAsia="Times New Roman" w:hAnsi="Georgia"/>
          <w:b/>
          <w:sz w:val="20"/>
        </w:rPr>
        <w:t>tività giuridica</w:t>
      </w:r>
      <w:r w:rsidRPr="00715E47">
        <w:rPr>
          <w:rFonts w:ascii="Georgia" w:eastAsia="Times New Roman" w:hAnsi="Georgia"/>
          <w:sz w:val="20"/>
        </w:rPr>
        <w:t>;</w:t>
      </w:r>
    </w:p>
    <w:p w14:paraId="74FD0D41" w14:textId="77777777" w:rsidR="00B57756" w:rsidRPr="00715E47" w:rsidRDefault="00B57756" w:rsidP="00330384">
      <w:pPr>
        <w:numPr>
          <w:ilvl w:val="0"/>
          <w:numId w:val="65"/>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dall’impresa aderente alla rete che riveste la qualifica di mandataria, ovvero, in caso di partecipazione nelle forme del raggruppamento da costituirsi, da ogn</w:t>
      </w:r>
      <w:r w:rsidRPr="00715E47">
        <w:rPr>
          <w:rFonts w:ascii="Georgia" w:eastAsia="Times New Roman" w:hAnsi="Georgia"/>
          <w:sz w:val="20"/>
        </w:rPr>
        <w:t>u</w:t>
      </w:r>
      <w:r w:rsidRPr="00715E47">
        <w:rPr>
          <w:rFonts w:ascii="Georgia" w:eastAsia="Times New Roman" w:hAnsi="Georgia"/>
          <w:sz w:val="20"/>
        </w:rPr>
        <w:t xml:space="preserve">na delle imprese aderenti al contratto di rete che partecipa alla gara, </w:t>
      </w:r>
      <w:r w:rsidRPr="00715E47">
        <w:rPr>
          <w:rFonts w:ascii="Georgia" w:eastAsia="Times New Roman" w:hAnsi="Georgia"/>
          <w:b/>
          <w:sz w:val="20"/>
        </w:rPr>
        <w:t>se la rete è dotata di un organo comune privo del potere di rappresentanza o se la rete è sprovvista di organo comune, oppure se l’organo com</w:t>
      </w:r>
      <w:r w:rsidRPr="00715E47">
        <w:rPr>
          <w:rFonts w:ascii="Georgia" w:eastAsia="Times New Roman" w:hAnsi="Georgia"/>
          <w:b/>
          <w:sz w:val="20"/>
        </w:rPr>
        <w:t>u</w:t>
      </w:r>
      <w:r w:rsidRPr="00715E47">
        <w:rPr>
          <w:rFonts w:ascii="Georgia" w:eastAsia="Times New Roman" w:hAnsi="Georgia"/>
          <w:b/>
          <w:sz w:val="20"/>
        </w:rPr>
        <w:t>ne è privo dei requisiti di qualificazione</w:t>
      </w:r>
      <w:r w:rsidRPr="00715E47">
        <w:rPr>
          <w:rFonts w:ascii="Georgia" w:eastAsia="Times New Roman" w:hAnsi="Georgia"/>
          <w:sz w:val="20"/>
        </w:rPr>
        <w:t xml:space="preserve"> </w:t>
      </w:r>
      <w:r w:rsidRPr="00715E47">
        <w:rPr>
          <w:rFonts w:ascii="Georgia" w:eastAsia="Times New Roman" w:hAnsi="Georgia"/>
          <w:b/>
          <w:sz w:val="20"/>
        </w:rPr>
        <w:t>richiesti per assumere la veste di mandataria</w:t>
      </w:r>
      <w:r w:rsidRPr="00715E47">
        <w:rPr>
          <w:rFonts w:ascii="Georgia" w:eastAsia="Times New Roman" w:hAnsi="Georgia"/>
          <w:sz w:val="20"/>
        </w:rPr>
        <w:t>.</w:t>
      </w:r>
    </w:p>
    <w:p w14:paraId="2AF26C2D" w14:textId="77777777" w:rsidR="00B57756" w:rsidRPr="00715E47" w:rsidRDefault="00B57756" w:rsidP="00150EAE">
      <w:pPr>
        <w:numPr>
          <w:ilvl w:val="0"/>
          <w:numId w:val="75"/>
        </w:numPr>
        <w:tabs>
          <w:tab w:val="left" w:pos="1701"/>
        </w:tabs>
        <w:spacing w:line="360" w:lineRule="auto"/>
        <w:ind w:left="1168" w:hanging="357"/>
        <w:jc w:val="both"/>
        <w:rPr>
          <w:rFonts w:ascii="Georgia" w:eastAsia="Times New Roman" w:hAnsi="Georgia"/>
          <w:sz w:val="20"/>
        </w:rPr>
      </w:pPr>
      <w:r w:rsidRPr="00715E47">
        <w:rPr>
          <w:rFonts w:ascii="Georgia" w:eastAsia="Times New Roman" w:hAnsi="Georgia"/>
          <w:sz w:val="20"/>
        </w:rPr>
        <w:t>se la rete è dotata di un organo comune con potere di rappresentanza e soggettività giuridica, dovranno essere prodotte:</w:t>
      </w:r>
    </w:p>
    <w:p w14:paraId="312CD40A" w14:textId="77777777" w:rsidR="00B57756" w:rsidRPr="00715E47" w:rsidRDefault="00B57756" w:rsidP="00330384">
      <w:pPr>
        <w:numPr>
          <w:ilvl w:val="0"/>
          <w:numId w:val="66"/>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1FCF475F" w14:textId="77777777" w:rsidR="00B57756" w:rsidRPr="00715E47" w:rsidRDefault="00B57756" w:rsidP="00330384">
      <w:pPr>
        <w:numPr>
          <w:ilvl w:val="0"/>
          <w:numId w:val="66"/>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 xml:space="preserve">dichiarazione, sottoscritta dal legale rappresentante dell’organo comune, che indichi per quali imprese la rete concorre; </w:t>
      </w:r>
    </w:p>
    <w:p w14:paraId="6DF1C2C7" w14:textId="77777777" w:rsidR="00B57756" w:rsidRPr="00715E47" w:rsidRDefault="00B57756" w:rsidP="00330384">
      <w:pPr>
        <w:numPr>
          <w:ilvl w:val="0"/>
          <w:numId w:val="66"/>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dichiarazione che indichi le parti del servizio, ovvero la percentuale in caso di servizio indivisibili, che saranno eseguite dai singoli operatori economici a</w:t>
      </w:r>
      <w:r w:rsidRPr="00715E47">
        <w:rPr>
          <w:rFonts w:ascii="Georgia" w:eastAsia="Times New Roman" w:hAnsi="Georgia"/>
          <w:sz w:val="20"/>
        </w:rPr>
        <w:t>g</w:t>
      </w:r>
      <w:r w:rsidRPr="00715E47">
        <w:rPr>
          <w:rFonts w:ascii="Georgia" w:eastAsia="Times New Roman" w:hAnsi="Georgia"/>
          <w:sz w:val="20"/>
        </w:rPr>
        <w:t>gregati in rete;</w:t>
      </w:r>
    </w:p>
    <w:p w14:paraId="6ECA4021" w14:textId="77777777" w:rsidR="00B57756" w:rsidRPr="00715E47" w:rsidRDefault="00B57756" w:rsidP="00150EAE">
      <w:pPr>
        <w:numPr>
          <w:ilvl w:val="0"/>
          <w:numId w:val="75"/>
        </w:numPr>
        <w:tabs>
          <w:tab w:val="left" w:pos="1701"/>
        </w:tabs>
        <w:spacing w:line="360" w:lineRule="auto"/>
        <w:ind w:left="1168" w:hanging="357"/>
        <w:jc w:val="both"/>
        <w:rPr>
          <w:rFonts w:ascii="Georgia" w:eastAsia="Times New Roman" w:hAnsi="Georgia"/>
          <w:sz w:val="20"/>
        </w:rPr>
      </w:pPr>
      <w:r w:rsidRPr="00715E47">
        <w:rPr>
          <w:rFonts w:ascii="Georgia" w:eastAsia="Times New Roman" w:hAnsi="Georgia"/>
          <w:sz w:val="20"/>
        </w:rPr>
        <w:t>se la rete è dotata di un organo comune con potere di rappresentanza ma è priva di soggettività giuridica, dovranno essere prodotte:</w:t>
      </w:r>
    </w:p>
    <w:p w14:paraId="600B2B4C" w14:textId="77777777" w:rsidR="00B57756" w:rsidRPr="00715E47" w:rsidRDefault="00B57756" w:rsidP="00330384">
      <w:pPr>
        <w:numPr>
          <w:ilvl w:val="0"/>
          <w:numId w:val="67"/>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lastRenderedPageBreak/>
        <w:t>copia autentica del contratto di rete, redatto per atto pubblico o scrittura priv</w:t>
      </w:r>
      <w:r w:rsidRPr="00715E47">
        <w:rPr>
          <w:rFonts w:ascii="Georgia" w:eastAsia="Times New Roman" w:hAnsi="Georgia"/>
          <w:sz w:val="20"/>
        </w:rPr>
        <w:t>a</w:t>
      </w:r>
      <w:r w:rsidRPr="00715E47">
        <w:rPr>
          <w:rFonts w:ascii="Georgia" w:eastAsia="Times New Roman" w:hAnsi="Georgia"/>
          <w:sz w:val="20"/>
        </w:rPr>
        <w:t>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w:t>
      </w:r>
      <w:r w:rsidRPr="00715E47">
        <w:rPr>
          <w:rFonts w:ascii="Georgia" w:eastAsia="Times New Roman" w:hAnsi="Georgia"/>
          <w:sz w:val="20"/>
        </w:rPr>
        <w:t>n</w:t>
      </w:r>
      <w:r w:rsidRPr="00715E47">
        <w:rPr>
          <w:rFonts w:ascii="Georgia" w:eastAsia="Times New Roman" w:hAnsi="Georgia"/>
          <w:sz w:val="20"/>
        </w:rPr>
        <w:t>che ai sensi dell’art. 25 del D.Lgs. 82/2005;</w:t>
      </w:r>
    </w:p>
    <w:p w14:paraId="2788DF73" w14:textId="77777777" w:rsidR="00B57756" w:rsidRPr="00715E47" w:rsidRDefault="00B57756" w:rsidP="00330384">
      <w:pPr>
        <w:numPr>
          <w:ilvl w:val="0"/>
          <w:numId w:val="67"/>
        </w:numPr>
        <w:spacing w:line="360" w:lineRule="auto"/>
        <w:ind w:left="1491" w:hanging="357"/>
        <w:contextualSpacing/>
        <w:jc w:val="both"/>
        <w:rPr>
          <w:rFonts w:ascii="Georgia" w:eastAsia="Times New Roman" w:hAnsi="Georgia"/>
          <w:sz w:val="20"/>
        </w:rPr>
      </w:pPr>
      <w:r w:rsidRPr="00715E47">
        <w:rPr>
          <w:rFonts w:ascii="Georgia" w:eastAsia="Times New Roman" w:hAnsi="Georgia"/>
          <w:sz w:val="20"/>
        </w:rPr>
        <w:t>dichiarazione che indichi le parti del servizio, ovvero la percentuale in caso di servizio indivisibili, che saranno eseguite dai singoli operatori economici a</w:t>
      </w:r>
      <w:r w:rsidRPr="00715E47">
        <w:rPr>
          <w:rFonts w:ascii="Georgia" w:eastAsia="Times New Roman" w:hAnsi="Georgia"/>
          <w:sz w:val="20"/>
        </w:rPr>
        <w:t>g</w:t>
      </w:r>
      <w:r w:rsidRPr="00715E47">
        <w:rPr>
          <w:rFonts w:ascii="Georgia" w:eastAsia="Times New Roman" w:hAnsi="Georgia"/>
          <w:sz w:val="20"/>
        </w:rPr>
        <w:t>gregati in rete.</w:t>
      </w:r>
    </w:p>
    <w:p w14:paraId="48F0F447" w14:textId="77777777" w:rsidR="00B57756" w:rsidRPr="00715E47" w:rsidRDefault="00B57756" w:rsidP="00150EAE">
      <w:pPr>
        <w:numPr>
          <w:ilvl w:val="0"/>
          <w:numId w:val="75"/>
        </w:numPr>
        <w:tabs>
          <w:tab w:val="left" w:pos="1701"/>
        </w:tabs>
        <w:spacing w:line="360" w:lineRule="auto"/>
        <w:ind w:left="1168" w:hanging="357"/>
        <w:jc w:val="both"/>
        <w:rPr>
          <w:rFonts w:ascii="Georgia" w:eastAsia="Times New Roman" w:hAnsi="Georgia"/>
          <w:sz w:val="20"/>
        </w:rPr>
      </w:pPr>
      <w:r w:rsidRPr="00715E47">
        <w:rPr>
          <w:rFonts w:ascii="Georgia" w:eastAsia="Times New Roman" w:hAnsi="Georgia"/>
          <w:sz w:val="20"/>
        </w:rPr>
        <w:t>se la rete è dotata di un organo comune privo del potere di rappresentanza o se la rete è sprovvista di organo comune, ovvero, se l’organo comune è privo dei requis</w:t>
      </w:r>
      <w:r w:rsidRPr="00715E47">
        <w:rPr>
          <w:rFonts w:ascii="Georgia" w:eastAsia="Times New Roman" w:hAnsi="Georgia"/>
          <w:sz w:val="20"/>
        </w:rPr>
        <w:t>i</w:t>
      </w:r>
      <w:r w:rsidRPr="00715E47">
        <w:rPr>
          <w:rFonts w:ascii="Georgia" w:eastAsia="Times New Roman" w:hAnsi="Georgia"/>
          <w:sz w:val="20"/>
        </w:rPr>
        <w:t>ti di qualificazione richiesti, partecipa nelle forme del RTI costituito o costituendo, dovranno essere prodotte:</w:t>
      </w:r>
    </w:p>
    <w:p w14:paraId="5ED815CB" w14:textId="77777777" w:rsidR="00B57756" w:rsidRPr="00715E47" w:rsidRDefault="00B57756" w:rsidP="00330384">
      <w:pPr>
        <w:numPr>
          <w:ilvl w:val="0"/>
          <w:numId w:val="68"/>
        </w:numPr>
        <w:spacing w:line="360" w:lineRule="auto"/>
        <w:ind w:left="1491" w:hanging="357"/>
        <w:contextualSpacing/>
        <w:jc w:val="both"/>
        <w:rPr>
          <w:rFonts w:ascii="Georgia" w:eastAsia="Times New Roman" w:hAnsi="Georgia"/>
          <w:sz w:val="20"/>
        </w:rPr>
      </w:pPr>
      <w:r w:rsidRPr="00715E47">
        <w:rPr>
          <w:rFonts w:ascii="Georgia" w:eastAsia="Times New Roman" w:hAnsi="Georgia"/>
          <w:b/>
          <w:sz w:val="20"/>
        </w:rPr>
        <w:t>in caso di RTI costituito</w:t>
      </w:r>
      <w:r w:rsidRPr="00715E47">
        <w:rPr>
          <w:rFonts w:ascii="Georgia" w:eastAsia="Times New Roman" w:hAnsi="Georgia"/>
          <w:sz w:val="20"/>
        </w:rPr>
        <w:t>: copia autentica del contratto di rete, redatto per atto pubblico o scrittura privata autenticata ovvero per atto firmato digitalme</w:t>
      </w:r>
      <w:r w:rsidRPr="00715E47">
        <w:rPr>
          <w:rFonts w:ascii="Georgia" w:eastAsia="Times New Roman" w:hAnsi="Georgia"/>
          <w:sz w:val="20"/>
        </w:rPr>
        <w:t>n</w:t>
      </w:r>
      <w:r w:rsidRPr="00715E47">
        <w:rPr>
          <w:rFonts w:ascii="Georgia" w:eastAsia="Times New Roman" w:hAnsi="Georgia"/>
          <w:sz w:val="20"/>
        </w:rPr>
        <w:t>te a norma dell’art. 25 del D.Lgs. 82/2005 con allegato il mandato collettivo i</w:t>
      </w:r>
      <w:r w:rsidRPr="00715E47">
        <w:rPr>
          <w:rFonts w:ascii="Georgia" w:eastAsia="Times New Roman" w:hAnsi="Georgia"/>
          <w:sz w:val="20"/>
        </w:rPr>
        <w:t>r</w:t>
      </w:r>
      <w:r w:rsidRPr="00715E47">
        <w:rPr>
          <w:rFonts w:ascii="Georgia" w:eastAsia="Times New Roman" w:hAnsi="Georgia"/>
          <w:sz w:val="20"/>
        </w:rPr>
        <w:t>revocabile con rappresentanza conferito alla mandataria, recante l’indicazione del soggetto designato quale mandatario e delle parti del servizio, ovvero della percentuale in caso di servizio indivisibili, che saranno eseguite dai singoli op</w:t>
      </w:r>
      <w:r w:rsidRPr="00715E47">
        <w:rPr>
          <w:rFonts w:ascii="Georgia" w:eastAsia="Times New Roman" w:hAnsi="Georgia"/>
          <w:sz w:val="20"/>
        </w:rPr>
        <w:t>e</w:t>
      </w:r>
      <w:r w:rsidRPr="00715E47">
        <w:rPr>
          <w:rFonts w:ascii="Georgia" w:eastAsia="Times New Roman" w:hAnsi="Georgia"/>
          <w:sz w:val="20"/>
        </w:rPr>
        <w:t>ratori economici aggregati in rete; qualora il contratto di rete sia stato redatto con mera firma digitale non autenticata ai sensi dell’art. 24 del D.Lgs. 82/2005, il mandato deve avere la forma dell’atto pubblico o della scrittura privata a</w:t>
      </w:r>
      <w:r w:rsidRPr="00715E47">
        <w:rPr>
          <w:rFonts w:ascii="Georgia" w:eastAsia="Times New Roman" w:hAnsi="Georgia"/>
          <w:sz w:val="20"/>
        </w:rPr>
        <w:t>u</w:t>
      </w:r>
      <w:r w:rsidRPr="00715E47">
        <w:rPr>
          <w:rFonts w:ascii="Georgia" w:eastAsia="Times New Roman" w:hAnsi="Georgia"/>
          <w:sz w:val="20"/>
        </w:rPr>
        <w:t>tenticata, anche ai sensi dell’art. 25 del D.Lgs. 82/2005;</w:t>
      </w:r>
    </w:p>
    <w:p w14:paraId="22C8E9F6" w14:textId="77777777" w:rsidR="00B57756" w:rsidRPr="00715E47" w:rsidRDefault="00B57756" w:rsidP="00330384">
      <w:pPr>
        <w:numPr>
          <w:ilvl w:val="0"/>
          <w:numId w:val="68"/>
        </w:numPr>
        <w:spacing w:line="360" w:lineRule="auto"/>
        <w:ind w:left="1491" w:hanging="357"/>
        <w:contextualSpacing/>
        <w:jc w:val="both"/>
        <w:rPr>
          <w:rFonts w:ascii="Georgia" w:eastAsia="Times New Roman" w:hAnsi="Georgia"/>
          <w:sz w:val="20"/>
        </w:rPr>
      </w:pPr>
      <w:r w:rsidRPr="00715E47">
        <w:rPr>
          <w:rFonts w:ascii="Georgia" w:eastAsia="Times New Roman" w:hAnsi="Georgia"/>
          <w:b/>
          <w:sz w:val="20"/>
        </w:rPr>
        <w:t>in caso di RTI costituendo</w:t>
      </w:r>
      <w:r w:rsidRPr="00715E47">
        <w:rPr>
          <w:rFonts w:ascii="Georgia" w:eastAsia="Times New Roman" w:hAnsi="Georgia"/>
          <w:sz w:val="20"/>
        </w:rPr>
        <w:t>: copia autentica del contratto di rete, redatto per atto pubblico o scrittura privata autenticata, ovvero per atto firmato digita</w:t>
      </w:r>
      <w:r w:rsidRPr="00715E47">
        <w:rPr>
          <w:rFonts w:ascii="Georgia" w:eastAsia="Times New Roman" w:hAnsi="Georgia"/>
          <w:sz w:val="20"/>
        </w:rPr>
        <w:t>l</w:t>
      </w:r>
      <w:r w:rsidRPr="00715E47">
        <w:rPr>
          <w:rFonts w:ascii="Georgia" w:eastAsia="Times New Roman" w:hAnsi="Georgia"/>
          <w:sz w:val="20"/>
        </w:rPr>
        <w:t>mente a norma dell’art. 25 del D.Lgs. 82/2005, con allegate le dichiarazioni, rese da ciascun concorrente aderente al contratto di rete, attestanti:</w:t>
      </w:r>
    </w:p>
    <w:p w14:paraId="10C43459" w14:textId="77777777" w:rsidR="00B57756" w:rsidRPr="00715E47" w:rsidRDefault="00B57756" w:rsidP="00330384">
      <w:pPr>
        <w:numPr>
          <w:ilvl w:val="0"/>
          <w:numId w:val="12"/>
        </w:numPr>
        <w:spacing w:line="360" w:lineRule="auto"/>
        <w:ind w:left="1718" w:hanging="357"/>
        <w:contextualSpacing/>
        <w:jc w:val="both"/>
        <w:rPr>
          <w:rFonts w:ascii="Georgia" w:eastAsia="Times New Roman" w:hAnsi="Georgia"/>
          <w:sz w:val="20"/>
        </w:rPr>
      </w:pPr>
      <w:r w:rsidRPr="00715E47">
        <w:rPr>
          <w:rFonts w:ascii="Georgia" w:eastAsia="Times New Roman" w:hAnsi="Georgia"/>
          <w:sz w:val="20"/>
        </w:rPr>
        <w:t>a quale concorrente, in caso di aggiudicazione, sarà conferito mandato sp</w:t>
      </w:r>
      <w:r w:rsidRPr="00715E47">
        <w:rPr>
          <w:rFonts w:ascii="Georgia" w:eastAsia="Times New Roman" w:hAnsi="Georgia"/>
          <w:sz w:val="20"/>
        </w:rPr>
        <w:t>e</w:t>
      </w:r>
      <w:r w:rsidRPr="00715E47">
        <w:rPr>
          <w:rFonts w:ascii="Georgia" w:eastAsia="Times New Roman" w:hAnsi="Georgia"/>
          <w:sz w:val="20"/>
        </w:rPr>
        <w:t>ciale con rappresentanza o funzioni di capogruppo;</w:t>
      </w:r>
    </w:p>
    <w:p w14:paraId="5218F3BA" w14:textId="77777777" w:rsidR="00B57756" w:rsidRPr="00715E47" w:rsidRDefault="00B57756" w:rsidP="00330384">
      <w:pPr>
        <w:numPr>
          <w:ilvl w:val="0"/>
          <w:numId w:val="12"/>
        </w:numPr>
        <w:spacing w:line="360" w:lineRule="auto"/>
        <w:ind w:left="1718" w:hanging="357"/>
        <w:contextualSpacing/>
        <w:jc w:val="both"/>
        <w:rPr>
          <w:rFonts w:ascii="Georgia" w:eastAsia="Times New Roman" w:hAnsi="Georgia"/>
          <w:sz w:val="20"/>
        </w:rPr>
      </w:pPr>
      <w:r w:rsidRPr="00715E47">
        <w:rPr>
          <w:rFonts w:ascii="Georgia" w:eastAsia="Times New Roman" w:hAnsi="Georgia"/>
          <w:sz w:val="20"/>
        </w:rPr>
        <w:t>l’impegno, in caso di aggiudicazione, ad uniformarsi alla disciplina vigente in materia di raggruppamenti temporanei;</w:t>
      </w:r>
    </w:p>
    <w:p w14:paraId="224B05A8" w14:textId="77777777" w:rsidR="00B57756" w:rsidRPr="00715E47" w:rsidRDefault="00B57756" w:rsidP="00330384">
      <w:pPr>
        <w:numPr>
          <w:ilvl w:val="0"/>
          <w:numId w:val="12"/>
        </w:numPr>
        <w:spacing w:line="360" w:lineRule="auto"/>
        <w:ind w:left="1718" w:hanging="357"/>
        <w:contextualSpacing/>
        <w:jc w:val="both"/>
        <w:rPr>
          <w:rFonts w:ascii="Georgia" w:eastAsia="Times New Roman" w:hAnsi="Georgia"/>
          <w:sz w:val="20"/>
        </w:rPr>
      </w:pPr>
      <w:r w:rsidRPr="00715E47">
        <w:rPr>
          <w:rFonts w:ascii="Georgia" w:eastAsia="Times New Roman" w:hAnsi="Georgia"/>
          <w:sz w:val="20"/>
        </w:rPr>
        <w:t>le parti del servizio, ovvero la percentuale in caso di servizio indivisibili, che saranno eseguite dai singoli operatori economici aggregati in rete.</w:t>
      </w:r>
    </w:p>
    <w:p w14:paraId="3324C4C4" w14:textId="556FEFBD" w:rsidR="00B57756" w:rsidRPr="00715E47" w:rsidRDefault="00B57756" w:rsidP="00150EAE">
      <w:pPr>
        <w:numPr>
          <w:ilvl w:val="0"/>
          <w:numId w:val="60"/>
        </w:numPr>
        <w:spacing w:line="360" w:lineRule="auto"/>
        <w:ind w:left="448" w:hanging="357"/>
        <w:jc w:val="both"/>
        <w:rPr>
          <w:rFonts w:ascii="Georgia" w:eastAsia="Times New Roman" w:hAnsi="Georgia"/>
          <w:sz w:val="20"/>
        </w:rPr>
      </w:pPr>
      <w:r w:rsidRPr="00715E47">
        <w:rPr>
          <w:rFonts w:ascii="Georgia" w:eastAsia="Times New Roman" w:hAnsi="Georgia"/>
          <w:sz w:val="20"/>
        </w:rPr>
        <w:lastRenderedPageBreak/>
        <w:t>La documentazione amministrativa dovrà essere sottoscritta dal legale rappresentante dell’</w:t>
      </w:r>
      <w:r w:rsidRPr="00715E47">
        <w:rPr>
          <w:rFonts w:ascii="Georgia" w:eastAsia="Times New Roman" w:hAnsi="Georgia"/>
          <w:b/>
          <w:sz w:val="20"/>
        </w:rPr>
        <w:t>Offerente o da soggetto giuridicamente abilitato</w:t>
      </w:r>
      <w:r w:rsidRPr="00715E47">
        <w:rPr>
          <w:rFonts w:ascii="Georgia" w:eastAsia="Times New Roman" w:hAnsi="Georgia"/>
          <w:sz w:val="20"/>
        </w:rPr>
        <w:t xml:space="preserve"> a impegnare l’Offerente med</w:t>
      </w:r>
      <w:r w:rsidRPr="00715E47">
        <w:rPr>
          <w:rFonts w:ascii="Georgia" w:eastAsia="Times New Roman" w:hAnsi="Georgia"/>
          <w:sz w:val="20"/>
        </w:rPr>
        <w:t>e</w:t>
      </w:r>
      <w:r w:rsidRPr="00715E47">
        <w:rPr>
          <w:rFonts w:ascii="Georgia" w:eastAsia="Times New Roman" w:hAnsi="Georgia"/>
          <w:sz w:val="20"/>
        </w:rPr>
        <w:t xml:space="preserve">simo. In caso di </w:t>
      </w:r>
      <w:r w:rsidRPr="00715E47">
        <w:rPr>
          <w:rFonts w:ascii="Georgia" w:eastAsia="Times New Roman" w:hAnsi="Georgia"/>
          <w:sz w:val="20"/>
          <w:u w:val="single"/>
        </w:rPr>
        <w:t>sottoscrizione a mezzo di soggetto diverso dal legale rappresentante</w:t>
      </w:r>
      <w:r w:rsidRPr="00715E47">
        <w:rPr>
          <w:rFonts w:ascii="Georgia" w:eastAsia="Times New Roman" w:hAnsi="Georgia"/>
          <w:sz w:val="20"/>
        </w:rPr>
        <w:t xml:space="preserve">, dovrà essere prodotta nell’ambito della Busta “A” anche copia fotostatica conforme all’originale, da rendersi con le modalità di cui all’art. 19, del d.P.R. 445/2000, della </w:t>
      </w:r>
      <w:r w:rsidRPr="00715E47">
        <w:rPr>
          <w:rFonts w:ascii="Georgia" w:eastAsia="Times New Roman" w:hAnsi="Georgia"/>
          <w:b/>
          <w:sz w:val="20"/>
        </w:rPr>
        <w:t>fonte dei poteri del soggetto sottoscrivente</w:t>
      </w:r>
      <w:r w:rsidRPr="00715E47">
        <w:rPr>
          <w:rFonts w:ascii="Georgia" w:eastAsia="Times New Roman" w:hAnsi="Georgia"/>
          <w:sz w:val="20"/>
        </w:rPr>
        <w:t>. Resta in ogni caso fermo l’obbligo di dichiarare l’insussistenza delle cause ostative di cui all’art. 80, commi 1, 2 e 5 lett. l), del Codice, per conto di ciascuno dei soggetti indicati al precedente art. 1</w:t>
      </w:r>
      <w:r w:rsidR="006F768C" w:rsidRPr="00715E47">
        <w:rPr>
          <w:rFonts w:ascii="Georgia" w:eastAsia="Times New Roman" w:hAnsi="Georgia"/>
          <w:sz w:val="20"/>
        </w:rPr>
        <w:t>0</w:t>
      </w:r>
      <w:r w:rsidRPr="00715E47">
        <w:rPr>
          <w:rFonts w:ascii="Georgia" w:eastAsia="Times New Roman" w:hAnsi="Georgia"/>
          <w:sz w:val="20"/>
        </w:rPr>
        <w:t>, comma 15, lettera a), con rif</w:t>
      </w:r>
      <w:r w:rsidRPr="00715E47">
        <w:rPr>
          <w:rFonts w:ascii="Georgia" w:eastAsia="Times New Roman" w:hAnsi="Georgia"/>
          <w:sz w:val="20"/>
        </w:rPr>
        <w:t>e</w:t>
      </w:r>
      <w:r w:rsidRPr="00715E47">
        <w:rPr>
          <w:rFonts w:ascii="Georgia" w:eastAsia="Times New Roman" w:hAnsi="Georgia"/>
          <w:sz w:val="20"/>
        </w:rPr>
        <w:t>rimento ad ogni singolo Operatore associato, consorziato o aggregato.</w:t>
      </w:r>
    </w:p>
    <w:p w14:paraId="249D58AA" w14:textId="77777777" w:rsidR="00B57756" w:rsidRPr="00715E47" w:rsidRDefault="00B57756" w:rsidP="00150EAE">
      <w:pPr>
        <w:numPr>
          <w:ilvl w:val="0"/>
          <w:numId w:val="60"/>
        </w:numPr>
        <w:spacing w:line="360" w:lineRule="auto"/>
        <w:ind w:left="448" w:hanging="357"/>
        <w:jc w:val="both"/>
        <w:rPr>
          <w:rFonts w:ascii="Georgia" w:eastAsia="Times New Roman" w:hAnsi="Georgia"/>
          <w:sz w:val="20"/>
        </w:rPr>
      </w:pPr>
      <w:r w:rsidRPr="00715E47">
        <w:rPr>
          <w:rFonts w:ascii="Georgia" w:eastAsia="Times New Roman" w:hAnsi="Georgia"/>
          <w:sz w:val="20"/>
        </w:rPr>
        <w:t>Ai fini della validità delle dichiarazioni sostitutive rese ai sensi degli artt. 46 e 47 del d.P.R. 445/2000, all’interno della “</w:t>
      </w:r>
      <w:r w:rsidRPr="00715E47">
        <w:rPr>
          <w:rFonts w:ascii="Georgia" w:eastAsia="Times New Roman" w:hAnsi="Georgia"/>
          <w:b/>
          <w:sz w:val="20"/>
        </w:rPr>
        <w:t>Busta A – Documentazione Amministrativa</w:t>
      </w:r>
      <w:r w:rsidRPr="00715E47">
        <w:rPr>
          <w:rFonts w:ascii="Georgia" w:eastAsia="Times New Roman" w:hAnsi="Georgia"/>
          <w:sz w:val="20"/>
        </w:rPr>
        <w:t>” dovrà e</w:t>
      </w:r>
      <w:r w:rsidRPr="00715E47">
        <w:rPr>
          <w:rFonts w:ascii="Georgia" w:eastAsia="Times New Roman" w:hAnsi="Georgia"/>
          <w:sz w:val="20"/>
        </w:rPr>
        <w:t>s</w:t>
      </w:r>
      <w:r w:rsidRPr="00715E47">
        <w:rPr>
          <w:rFonts w:ascii="Georgia" w:eastAsia="Times New Roman" w:hAnsi="Georgia"/>
          <w:sz w:val="20"/>
        </w:rPr>
        <w:t xml:space="preserve">sere inserita copia di un documento di identità </w:t>
      </w:r>
      <w:r w:rsidRPr="00715E47">
        <w:rPr>
          <w:rFonts w:ascii="Georgia" w:eastAsia="Times New Roman" w:hAnsi="Georgia"/>
          <w:sz w:val="20"/>
          <w:u w:val="single"/>
        </w:rPr>
        <w:t>di ciascun soggetto sottoscrivente</w:t>
      </w:r>
      <w:r w:rsidRPr="00715E47">
        <w:rPr>
          <w:rFonts w:ascii="Georgia" w:eastAsia="Times New Roman" w:hAnsi="Georgia"/>
          <w:sz w:val="20"/>
        </w:rPr>
        <w:t>, in corso di validità.</w:t>
      </w:r>
    </w:p>
    <w:p w14:paraId="435F33D8" w14:textId="77777777" w:rsidR="00B57756" w:rsidRPr="00715E47" w:rsidRDefault="00B57756" w:rsidP="00150EAE">
      <w:pPr>
        <w:numPr>
          <w:ilvl w:val="0"/>
          <w:numId w:val="60"/>
        </w:numPr>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 Con riferimento alla </w:t>
      </w:r>
      <w:r w:rsidRPr="00715E47">
        <w:rPr>
          <w:rFonts w:ascii="Georgia" w:eastAsia="Times New Roman" w:hAnsi="Georgia"/>
          <w:b/>
          <w:sz w:val="20"/>
        </w:rPr>
        <w:t>“Busta B - Offerta Economica”</w:t>
      </w:r>
      <w:r w:rsidRPr="00715E47">
        <w:rPr>
          <w:rFonts w:ascii="Georgia" w:eastAsia="Times New Roman" w:hAnsi="Georgia"/>
          <w:sz w:val="20"/>
        </w:rPr>
        <w:t>, in caso di Operatori plurisogge</w:t>
      </w:r>
      <w:r w:rsidRPr="00715E47">
        <w:rPr>
          <w:rFonts w:ascii="Georgia" w:eastAsia="Times New Roman" w:hAnsi="Georgia"/>
          <w:sz w:val="20"/>
        </w:rPr>
        <w:t>t</w:t>
      </w:r>
      <w:r w:rsidRPr="00715E47">
        <w:rPr>
          <w:rFonts w:ascii="Georgia" w:eastAsia="Times New Roman" w:hAnsi="Georgia"/>
          <w:sz w:val="20"/>
        </w:rPr>
        <w:t>tivi valgono le seguenti disposizioni:</w:t>
      </w:r>
    </w:p>
    <w:p w14:paraId="3654C740" w14:textId="77777777" w:rsidR="00B57756" w:rsidRPr="00715E47" w:rsidRDefault="00B57756" w:rsidP="00150EAE">
      <w:pPr>
        <w:widowControl w:val="0"/>
        <w:numPr>
          <w:ilvl w:val="0"/>
          <w:numId w:val="16"/>
        </w:numPr>
        <w:spacing w:line="360" w:lineRule="auto"/>
        <w:ind w:left="1168" w:hanging="357"/>
        <w:jc w:val="both"/>
        <w:rPr>
          <w:rFonts w:ascii="Georgia" w:eastAsia="Calibri" w:hAnsi="Georgia"/>
          <w:sz w:val="20"/>
        </w:rPr>
      </w:pPr>
      <w:r w:rsidRPr="00715E47">
        <w:rPr>
          <w:rFonts w:ascii="Georgia" w:eastAsia="Calibri" w:hAnsi="Georgia"/>
          <w:sz w:val="20"/>
        </w:rPr>
        <w:t xml:space="preserve">in caso di raggruppamenti/consorzi ordinari/ GEIE </w:t>
      </w:r>
      <w:r w:rsidRPr="00715E47">
        <w:rPr>
          <w:rFonts w:ascii="Georgia" w:eastAsia="Calibri" w:hAnsi="Georgia"/>
          <w:b/>
          <w:sz w:val="20"/>
        </w:rPr>
        <w:t>non ancora costituiti</w:t>
      </w:r>
      <w:r w:rsidRPr="00715E47">
        <w:rPr>
          <w:rFonts w:ascii="Georgia" w:eastAsia="Calibri" w:hAnsi="Georgia"/>
          <w:sz w:val="20"/>
        </w:rPr>
        <w:t>, tutti i documenti componenti l’Offerta Economica dovranno essere sottoscritti dai legali rappresentanti di tutti gli Operatori Economici raggruppati o aderenti al conso</w:t>
      </w:r>
      <w:r w:rsidRPr="00715E47">
        <w:rPr>
          <w:rFonts w:ascii="Georgia" w:eastAsia="Calibri" w:hAnsi="Georgia"/>
          <w:sz w:val="20"/>
        </w:rPr>
        <w:t>r</w:t>
      </w:r>
      <w:r w:rsidRPr="00715E47">
        <w:rPr>
          <w:rFonts w:ascii="Georgia" w:eastAsia="Calibri" w:hAnsi="Georgia"/>
          <w:sz w:val="20"/>
        </w:rPr>
        <w:t>zio/GEIE, o dai soggetti giuridicamente abilitati ad impegnare i rispettivi enti;</w:t>
      </w:r>
    </w:p>
    <w:p w14:paraId="6D6CBDA9" w14:textId="77777777" w:rsidR="00B57756" w:rsidRPr="00715E47" w:rsidRDefault="00B57756" w:rsidP="00150EAE">
      <w:pPr>
        <w:widowControl w:val="0"/>
        <w:numPr>
          <w:ilvl w:val="0"/>
          <w:numId w:val="16"/>
        </w:numPr>
        <w:spacing w:line="360" w:lineRule="auto"/>
        <w:ind w:left="1168" w:hanging="357"/>
        <w:jc w:val="both"/>
        <w:rPr>
          <w:rFonts w:ascii="Georgia" w:eastAsia="Calibri" w:hAnsi="Georgia"/>
          <w:sz w:val="20"/>
        </w:rPr>
      </w:pPr>
      <w:r w:rsidRPr="00715E47">
        <w:rPr>
          <w:rFonts w:ascii="Georgia" w:eastAsia="Calibri" w:hAnsi="Georgia"/>
          <w:sz w:val="20"/>
        </w:rPr>
        <w:t xml:space="preserve">in caso di raggruppamenti/consorzi ordinari/GEIE </w:t>
      </w:r>
      <w:r w:rsidRPr="00715E47">
        <w:rPr>
          <w:rFonts w:ascii="Georgia" w:eastAsia="Calibri" w:hAnsi="Georgia"/>
          <w:b/>
          <w:sz w:val="20"/>
        </w:rPr>
        <w:t>già costituiti</w:t>
      </w:r>
      <w:r w:rsidRPr="00715E47">
        <w:rPr>
          <w:rFonts w:ascii="Georgia" w:eastAsia="Calibri" w:hAnsi="Georgia"/>
          <w:sz w:val="20"/>
        </w:rPr>
        <w:t>, tutti i doc</w:t>
      </w:r>
      <w:r w:rsidRPr="00715E47">
        <w:rPr>
          <w:rFonts w:ascii="Georgia" w:eastAsia="Calibri" w:hAnsi="Georgia"/>
          <w:sz w:val="20"/>
        </w:rPr>
        <w:t>u</w:t>
      </w:r>
      <w:r w:rsidRPr="00715E47">
        <w:rPr>
          <w:rFonts w:ascii="Georgia" w:eastAsia="Calibri" w:hAnsi="Georgia"/>
          <w:sz w:val="20"/>
        </w:rPr>
        <w:t>menti che compongono l’Offerta Economica potranno essere sottoscritti dal legale rappresentante della mandataria, o da soggetto comunque giuridicamente abilitato ad impegnare la medesima mandataria;</w:t>
      </w:r>
    </w:p>
    <w:p w14:paraId="7FB4ED4F" w14:textId="77777777" w:rsidR="00B57756" w:rsidRPr="00715E47" w:rsidRDefault="00B57756" w:rsidP="00150EAE">
      <w:pPr>
        <w:widowControl w:val="0"/>
        <w:numPr>
          <w:ilvl w:val="0"/>
          <w:numId w:val="16"/>
        </w:numPr>
        <w:spacing w:line="360" w:lineRule="auto"/>
        <w:ind w:left="1168" w:hanging="357"/>
        <w:jc w:val="both"/>
        <w:rPr>
          <w:rFonts w:ascii="Georgia" w:eastAsia="Calibri" w:hAnsi="Georgia"/>
          <w:sz w:val="20"/>
        </w:rPr>
      </w:pPr>
      <w:r w:rsidRPr="00715E47">
        <w:rPr>
          <w:rFonts w:ascii="Georgia" w:eastAsia="Calibri" w:hAnsi="Georgia"/>
          <w:sz w:val="20"/>
        </w:rPr>
        <w:t xml:space="preserve">in caso di </w:t>
      </w:r>
      <w:r w:rsidRPr="00715E47">
        <w:rPr>
          <w:rFonts w:ascii="Georgia" w:eastAsia="Calibri" w:hAnsi="Georgia"/>
          <w:sz w:val="20"/>
          <w:u w:val="single"/>
        </w:rPr>
        <w:t>consorzi di cui all’art. 45 comma 2, lett. b) e c), del Codice</w:t>
      </w:r>
      <w:r w:rsidRPr="00715E47">
        <w:rPr>
          <w:rFonts w:ascii="Georgia" w:eastAsia="Calibri" w:hAnsi="Georgia"/>
          <w:sz w:val="20"/>
        </w:rPr>
        <w:t>, tutti i doc</w:t>
      </w:r>
      <w:r w:rsidRPr="00715E47">
        <w:rPr>
          <w:rFonts w:ascii="Georgia" w:eastAsia="Calibri" w:hAnsi="Georgia"/>
          <w:sz w:val="20"/>
        </w:rPr>
        <w:t>u</w:t>
      </w:r>
      <w:r w:rsidRPr="00715E47">
        <w:rPr>
          <w:rFonts w:ascii="Georgia" w:eastAsia="Calibri" w:hAnsi="Georgia"/>
          <w:sz w:val="20"/>
        </w:rPr>
        <w:t>menti che compongono l’Offerta Economica dovranno essere sottoscritti dal legale rappresentante avente i poteri necessari per impegnare il Concorrente nella pr</w:t>
      </w:r>
      <w:r w:rsidRPr="00715E47">
        <w:rPr>
          <w:rFonts w:ascii="Georgia" w:eastAsia="Calibri" w:hAnsi="Georgia"/>
          <w:sz w:val="20"/>
        </w:rPr>
        <w:t>e</w:t>
      </w:r>
      <w:r w:rsidRPr="00715E47">
        <w:rPr>
          <w:rFonts w:ascii="Georgia" w:eastAsia="Calibri" w:hAnsi="Georgia"/>
          <w:sz w:val="20"/>
        </w:rPr>
        <w:t>sente procedura;</w:t>
      </w:r>
    </w:p>
    <w:p w14:paraId="192F3E75" w14:textId="12CA26A2" w:rsidR="009C2C75" w:rsidRPr="00715E47" w:rsidRDefault="00B57756" w:rsidP="00150EAE">
      <w:pPr>
        <w:widowControl w:val="0"/>
        <w:numPr>
          <w:ilvl w:val="0"/>
          <w:numId w:val="16"/>
        </w:numPr>
        <w:spacing w:line="360" w:lineRule="auto"/>
        <w:ind w:left="1168" w:hanging="357"/>
        <w:jc w:val="both"/>
        <w:rPr>
          <w:rFonts w:ascii="Georgia" w:eastAsia="Calibri" w:hAnsi="Georgia"/>
          <w:sz w:val="20"/>
        </w:rPr>
      </w:pPr>
      <w:r w:rsidRPr="00715E47">
        <w:rPr>
          <w:rFonts w:ascii="Georgia" w:eastAsia="Calibri" w:hAnsi="Georgia"/>
          <w:sz w:val="20"/>
        </w:rPr>
        <w:t>in caso di aggregazioni di imprese di rete, tutti i documenti componenti l’Offerta economica dovranno essere sottoscritti con le modalità indicate al comma 1, punto IV, del presente articolo.</w:t>
      </w:r>
    </w:p>
    <w:p w14:paraId="224AB1E9" w14:textId="77777777" w:rsidR="00330384" w:rsidRPr="00715E47" w:rsidRDefault="00330384" w:rsidP="00330384">
      <w:pPr>
        <w:widowControl w:val="0"/>
        <w:spacing w:line="360" w:lineRule="auto"/>
        <w:ind w:left="1168"/>
        <w:jc w:val="both"/>
        <w:rPr>
          <w:rFonts w:ascii="Georgia" w:eastAsia="Calibri" w:hAnsi="Georgia"/>
          <w:sz w:val="20"/>
        </w:rPr>
      </w:pPr>
    </w:p>
    <w:p w14:paraId="447BD4B6" w14:textId="73B96DBC" w:rsidR="009C2C75" w:rsidRPr="00715E47" w:rsidRDefault="009C2C75"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A72F96" w:rsidRPr="00715E47">
        <w:rPr>
          <w:rFonts w:ascii="Georgia" w:hAnsi="Georgia"/>
          <w:sz w:val="20"/>
          <w:szCs w:val="20"/>
        </w:rPr>
        <w:t>10</w:t>
      </w:r>
      <w:r w:rsidRPr="00715E47">
        <w:rPr>
          <w:rFonts w:ascii="Georgia" w:hAnsi="Georgia"/>
          <w:i/>
          <w:sz w:val="20"/>
          <w:szCs w:val="20"/>
        </w:rPr>
        <w:t xml:space="preserve"> (Modalità di valutazione delle offerte)</w:t>
      </w:r>
    </w:p>
    <w:p w14:paraId="1B7BC3D3" w14:textId="7C59F4EC" w:rsidR="00722340" w:rsidRPr="00715E47" w:rsidRDefault="00722340" w:rsidP="00150EAE">
      <w:pPr>
        <w:numPr>
          <w:ilvl w:val="0"/>
          <w:numId w:val="59"/>
        </w:numPr>
        <w:shd w:val="clear" w:color="auto" w:fill="FFFFFF"/>
        <w:spacing w:line="360" w:lineRule="auto"/>
        <w:ind w:left="448" w:hanging="357"/>
        <w:jc w:val="both"/>
        <w:rPr>
          <w:rFonts w:ascii="Georgia" w:eastAsia="Times New Roman" w:hAnsi="Georgia"/>
          <w:i/>
          <w:sz w:val="20"/>
        </w:rPr>
      </w:pPr>
      <w:r w:rsidRPr="00715E47">
        <w:rPr>
          <w:rFonts w:ascii="Georgia" w:eastAsia="Times New Roman" w:hAnsi="Georgia"/>
          <w:sz w:val="20"/>
        </w:rPr>
        <w:t xml:space="preserve">L’Appalto sarà aggiudicato mediante il criterio selettivo del </w:t>
      </w:r>
      <w:r w:rsidRPr="00715E47">
        <w:rPr>
          <w:rFonts w:ascii="Georgia" w:eastAsia="Times New Roman" w:hAnsi="Georgia"/>
          <w:b/>
          <w:sz w:val="20"/>
        </w:rPr>
        <w:t>minor prezzo</w:t>
      </w:r>
      <w:r w:rsidRPr="00715E47">
        <w:rPr>
          <w:rFonts w:ascii="Georgia" w:eastAsia="Times New Roman" w:hAnsi="Georgia"/>
          <w:sz w:val="20"/>
        </w:rPr>
        <w:t>,</w:t>
      </w:r>
      <w:r w:rsidRPr="00715E47">
        <w:rPr>
          <w:rFonts w:ascii="Georgia" w:eastAsia="Times New Roman" w:hAnsi="Georgia"/>
          <w:b/>
          <w:sz w:val="20"/>
        </w:rPr>
        <w:t xml:space="preserve"> </w:t>
      </w:r>
      <w:r w:rsidRPr="00715E47">
        <w:rPr>
          <w:rFonts w:ascii="Georgia" w:eastAsia="Times New Roman" w:hAnsi="Georgia"/>
          <w:sz w:val="20"/>
        </w:rPr>
        <w:t xml:space="preserve">ai sensi dell’art. 95, comma 4, del D.lgs. 50/2016. </w:t>
      </w:r>
    </w:p>
    <w:p w14:paraId="7614266D" w14:textId="77777777" w:rsidR="00722340" w:rsidRPr="00715E47" w:rsidRDefault="00722340" w:rsidP="00150EAE">
      <w:pPr>
        <w:numPr>
          <w:ilvl w:val="0"/>
          <w:numId w:val="59"/>
        </w:numPr>
        <w:shd w:val="clear" w:color="auto" w:fill="FFFFFF"/>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Il punteggio massimo è pari a 100 (cento) e verrà attribuito sulla base dei seguenti criteri:</w:t>
      </w:r>
    </w:p>
    <w:tbl>
      <w:tblPr>
        <w:tblStyle w:val="TableGrid2"/>
        <w:tblW w:w="8228" w:type="dxa"/>
        <w:jc w:val="center"/>
        <w:tblInd w:w="0" w:type="dxa"/>
        <w:tblLayout w:type="fixed"/>
        <w:tblCellMar>
          <w:top w:w="9" w:type="dxa"/>
          <w:left w:w="79" w:type="dxa"/>
        </w:tblCellMar>
        <w:tblLook w:val="04A0" w:firstRow="1" w:lastRow="0" w:firstColumn="1" w:lastColumn="0" w:noHBand="0" w:noVBand="1"/>
      </w:tblPr>
      <w:tblGrid>
        <w:gridCol w:w="704"/>
        <w:gridCol w:w="5964"/>
        <w:gridCol w:w="1560"/>
      </w:tblGrid>
      <w:tr w:rsidR="00715E47" w:rsidRPr="00715E47" w14:paraId="5DE79402" w14:textId="77777777" w:rsidTr="00330384">
        <w:trPr>
          <w:trHeight w:val="794"/>
          <w:tblHeader/>
          <w:jc w:val="center"/>
        </w:trPr>
        <w:tc>
          <w:tcPr>
            <w:tcW w:w="666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132D50" w14:textId="77777777" w:rsidR="00722340" w:rsidRPr="00715E47" w:rsidRDefault="00722340" w:rsidP="00150EAE">
            <w:pPr>
              <w:spacing w:line="360" w:lineRule="auto"/>
              <w:ind w:left="448" w:hanging="357"/>
              <w:jc w:val="both"/>
              <w:rPr>
                <w:rFonts w:ascii="Georgia" w:hAnsi="Georgia" w:cs="Times New Roman"/>
                <w:b/>
                <w:sz w:val="20"/>
                <w:szCs w:val="20"/>
              </w:rPr>
            </w:pPr>
          </w:p>
          <w:p w14:paraId="40BE50DF" w14:textId="77777777" w:rsidR="00722340" w:rsidRPr="00715E47" w:rsidRDefault="00722340" w:rsidP="00150EAE">
            <w:pPr>
              <w:spacing w:line="360" w:lineRule="auto"/>
              <w:ind w:left="448" w:hanging="357"/>
              <w:jc w:val="center"/>
              <w:rPr>
                <w:rFonts w:ascii="Georgia" w:hAnsi="Georgia" w:cs="Times New Roman"/>
                <w:b/>
                <w:sz w:val="20"/>
                <w:szCs w:val="20"/>
              </w:rPr>
            </w:pPr>
            <w:r w:rsidRPr="00715E47">
              <w:rPr>
                <w:rFonts w:ascii="Georgia" w:hAnsi="Georgia" w:cs="Times New Roman"/>
                <w:b/>
                <w:sz w:val="20"/>
                <w:szCs w:val="20"/>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603149C2" w14:textId="3EC96533" w:rsidR="00722340" w:rsidRPr="00715E47" w:rsidRDefault="00F22CBE" w:rsidP="00150EAE">
            <w:pPr>
              <w:spacing w:line="360" w:lineRule="auto"/>
              <w:ind w:left="448" w:hanging="357"/>
              <w:jc w:val="center"/>
              <w:rPr>
                <w:rFonts w:ascii="Georgia" w:hAnsi="Georgia" w:cs="Times New Roman"/>
                <w:b/>
                <w:sz w:val="20"/>
                <w:szCs w:val="20"/>
              </w:rPr>
            </w:pPr>
            <w:r w:rsidRPr="00715E47">
              <w:rPr>
                <w:rFonts w:ascii="Georgia" w:hAnsi="Georgia" w:cs="Times New Roman"/>
                <w:b/>
                <w:sz w:val="20"/>
                <w:szCs w:val="20"/>
              </w:rPr>
              <w:t xml:space="preserve">Punteggio </w:t>
            </w:r>
            <w:r w:rsidR="00722340" w:rsidRPr="00715E47">
              <w:rPr>
                <w:rFonts w:ascii="Georgia" w:hAnsi="Georgia" w:cs="Times New Roman"/>
                <w:b/>
                <w:sz w:val="20"/>
                <w:szCs w:val="20"/>
              </w:rPr>
              <w:t>massimo</w:t>
            </w:r>
          </w:p>
        </w:tc>
      </w:tr>
      <w:tr w:rsidR="00715E47" w:rsidRPr="00715E47" w14:paraId="4AD8662D" w14:textId="77777777" w:rsidTr="00913BF5">
        <w:trPr>
          <w:trHeight w:val="242"/>
          <w:jc w:val="center"/>
        </w:trPr>
        <w:tc>
          <w:tcPr>
            <w:tcW w:w="704" w:type="dxa"/>
            <w:tcBorders>
              <w:top w:val="single" w:sz="4" w:space="0" w:color="auto"/>
              <w:left w:val="single" w:sz="3" w:space="0" w:color="000000"/>
              <w:bottom w:val="single" w:sz="3" w:space="0" w:color="000000"/>
              <w:right w:val="single" w:sz="3" w:space="0" w:color="000000"/>
            </w:tcBorders>
          </w:tcPr>
          <w:p w14:paraId="1825E639"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w:t>
            </w:r>
          </w:p>
        </w:tc>
        <w:tc>
          <w:tcPr>
            <w:tcW w:w="5964" w:type="dxa"/>
            <w:tcBorders>
              <w:top w:val="single" w:sz="4" w:space="0" w:color="auto"/>
              <w:left w:val="single" w:sz="3" w:space="0" w:color="000000"/>
              <w:bottom w:val="single" w:sz="3" w:space="0" w:color="000000"/>
              <w:right w:val="single" w:sz="3" w:space="0" w:color="000000"/>
            </w:tcBorders>
          </w:tcPr>
          <w:p w14:paraId="00FDD5DA"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 xml:space="preserve">Compenso e spese annue di gestione e tenuta conto </w:t>
            </w:r>
          </w:p>
          <w:p w14:paraId="2501C811" w14:textId="77777777" w:rsidR="00722340" w:rsidRPr="00715E47" w:rsidRDefault="00722340" w:rsidP="00150EAE">
            <w:pPr>
              <w:spacing w:line="360" w:lineRule="auto"/>
              <w:ind w:left="448" w:hanging="357"/>
              <w:jc w:val="both"/>
              <w:rPr>
                <w:rFonts w:ascii="Georgia" w:hAnsi="Georgia" w:cs="Times New Roman"/>
                <w:b/>
                <w:sz w:val="20"/>
                <w:szCs w:val="20"/>
              </w:rPr>
            </w:pPr>
            <w:r w:rsidRPr="00715E47">
              <w:rPr>
                <w:rFonts w:ascii="Georgia" w:hAnsi="Georgia" w:cs="Times New Roman"/>
                <w:b/>
                <w:i/>
                <w:sz w:val="20"/>
                <w:szCs w:val="20"/>
              </w:rPr>
              <w:t>(Servizio Base)</w:t>
            </w:r>
          </w:p>
        </w:tc>
        <w:tc>
          <w:tcPr>
            <w:tcW w:w="1560" w:type="dxa"/>
            <w:tcBorders>
              <w:top w:val="single" w:sz="4" w:space="0" w:color="auto"/>
              <w:left w:val="single" w:sz="3" w:space="0" w:color="000000"/>
              <w:bottom w:val="single" w:sz="3" w:space="0" w:color="000000"/>
              <w:right w:val="single" w:sz="3" w:space="0" w:color="000000"/>
            </w:tcBorders>
          </w:tcPr>
          <w:p w14:paraId="5064ECAC" w14:textId="74241089"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39</w:t>
            </w:r>
          </w:p>
        </w:tc>
      </w:tr>
      <w:tr w:rsidR="00715E47" w:rsidRPr="00715E47" w14:paraId="01017591"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AD4ACDA"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2</w:t>
            </w:r>
          </w:p>
        </w:tc>
        <w:tc>
          <w:tcPr>
            <w:tcW w:w="5964" w:type="dxa"/>
            <w:tcBorders>
              <w:top w:val="single" w:sz="3" w:space="0" w:color="000000"/>
              <w:left w:val="single" w:sz="3" w:space="0" w:color="000000"/>
              <w:bottom w:val="single" w:sz="3" w:space="0" w:color="000000"/>
              <w:right w:val="single" w:sz="3" w:space="0" w:color="000000"/>
            </w:tcBorders>
          </w:tcPr>
          <w:p w14:paraId="7BF82599" w14:textId="77777777" w:rsidR="00722340" w:rsidRPr="00715E47" w:rsidRDefault="00722340" w:rsidP="00150EAE">
            <w:pPr>
              <w:spacing w:line="360" w:lineRule="auto"/>
              <w:jc w:val="both"/>
              <w:rPr>
                <w:rFonts w:ascii="Georgia" w:hAnsi="Georgia" w:cs="Times New Roman"/>
                <w:i/>
                <w:sz w:val="20"/>
                <w:szCs w:val="20"/>
              </w:rPr>
            </w:pPr>
            <w:r w:rsidRPr="00715E47">
              <w:rPr>
                <w:rFonts w:ascii="Georgia" w:hAnsi="Georgia" w:cs="Times New Roman"/>
                <w:i/>
                <w:sz w:val="20"/>
                <w:szCs w:val="20"/>
              </w:rPr>
              <w:t>Commissione a carico dell’Istituto per singola operazione di r</w:t>
            </w:r>
            <w:r w:rsidRPr="00715E47">
              <w:rPr>
                <w:rFonts w:ascii="Georgia" w:hAnsi="Georgia" w:cs="Times New Roman"/>
                <w:i/>
                <w:sz w:val="20"/>
                <w:szCs w:val="20"/>
              </w:rPr>
              <w:t>i</w:t>
            </w:r>
            <w:r w:rsidRPr="00715E47">
              <w:rPr>
                <w:rFonts w:ascii="Georgia" w:hAnsi="Georgia" w:cs="Times New Roman"/>
                <w:i/>
                <w:sz w:val="20"/>
                <w:szCs w:val="20"/>
              </w:rPr>
              <w:t>scossione mediante bonifico</w:t>
            </w:r>
          </w:p>
          <w:p w14:paraId="79C748E7"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Base)</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6D44BC87" w14:textId="30907CF2"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8</w:t>
            </w:r>
          </w:p>
        </w:tc>
      </w:tr>
      <w:tr w:rsidR="00715E47" w:rsidRPr="00715E47" w14:paraId="3E7F85EE"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007EC28"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3</w:t>
            </w:r>
          </w:p>
        </w:tc>
        <w:tc>
          <w:tcPr>
            <w:tcW w:w="5964" w:type="dxa"/>
            <w:tcBorders>
              <w:top w:val="single" w:sz="3" w:space="0" w:color="000000"/>
              <w:left w:val="single" w:sz="3" w:space="0" w:color="000000"/>
              <w:bottom w:val="single" w:sz="3" w:space="0" w:color="000000"/>
              <w:right w:val="single" w:sz="3" w:space="0" w:color="000000"/>
            </w:tcBorders>
          </w:tcPr>
          <w:p w14:paraId="3AFB8204"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 xml:space="preserve">Commissione per transazione inerente il servizio di riscossione tramite procedura MAV bancario e postale </w:t>
            </w:r>
          </w:p>
          <w:p w14:paraId="5DB79D5E"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681D136F" w14:textId="52B7F7A6"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1002DF7B"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D41D7EC"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4</w:t>
            </w:r>
          </w:p>
        </w:tc>
        <w:tc>
          <w:tcPr>
            <w:tcW w:w="5964" w:type="dxa"/>
            <w:tcBorders>
              <w:top w:val="single" w:sz="3" w:space="0" w:color="000000"/>
              <w:left w:val="single" w:sz="3" w:space="0" w:color="000000"/>
              <w:bottom w:val="single" w:sz="3" w:space="0" w:color="000000"/>
              <w:right w:val="single" w:sz="3" w:space="0" w:color="000000"/>
            </w:tcBorders>
          </w:tcPr>
          <w:p w14:paraId="2205581F"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 xml:space="preserve">Commissione per transazione inerente il servizio di riscossione tramite procedura RID </w:t>
            </w:r>
          </w:p>
          <w:p w14:paraId="42125981"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5008533" w14:textId="331889EF"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5E052810"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59441F04"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5</w:t>
            </w:r>
          </w:p>
        </w:tc>
        <w:tc>
          <w:tcPr>
            <w:tcW w:w="5964" w:type="dxa"/>
            <w:tcBorders>
              <w:top w:val="single" w:sz="3" w:space="0" w:color="000000"/>
              <w:left w:val="single" w:sz="3" w:space="0" w:color="000000"/>
              <w:bottom w:val="single" w:sz="3" w:space="0" w:color="000000"/>
              <w:right w:val="single" w:sz="3" w:space="0" w:color="000000"/>
            </w:tcBorders>
          </w:tcPr>
          <w:p w14:paraId="2566B22C"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tramite procedura RIBA</w:t>
            </w:r>
          </w:p>
          <w:p w14:paraId="6FCE1407"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FE34CC6" w14:textId="2323105A"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675CD88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06DEC961"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6</w:t>
            </w:r>
          </w:p>
        </w:tc>
        <w:tc>
          <w:tcPr>
            <w:tcW w:w="5964" w:type="dxa"/>
            <w:tcBorders>
              <w:top w:val="single" w:sz="3" w:space="0" w:color="000000"/>
              <w:left w:val="single" w:sz="3" w:space="0" w:color="000000"/>
              <w:bottom w:val="single" w:sz="3" w:space="0" w:color="000000"/>
              <w:right w:val="single" w:sz="3" w:space="0" w:color="000000"/>
            </w:tcBorders>
          </w:tcPr>
          <w:p w14:paraId="2BE0405E"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tramite incasso domiciliato</w:t>
            </w:r>
          </w:p>
          <w:p w14:paraId="55121D7B"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3301CE87" w14:textId="42A94BA7"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089D584F"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FEB7175"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7</w:t>
            </w:r>
          </w:p>
        </w:tc>
        <w:tc>
          <w:tcPr>
            <w:tcW w:w="5964" w:type="dxa"/>
            <w:tcBorders>
              <w:top w:val="single" w:sz="3" w:space="0" w:color="000000"/>
              <w:left w:val="single" w:sz="3" w:space="0" w:color="000000"/>
              <w:bottom w:val="single" w:sz="3" w:space="0" w:color="000000"/>
              <w:right w:val="single" w:sz="3" w:space="0" w:color="000000"/>
            </w:tcBorders>
          </w:tcPr>
          <w:p w14:paraId="366C7B1C"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tramite bollettino</w:t>
            </w:r>
          </w:p>
          <w:p w14:paraId="7ABBA055"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B02E1CE" w14:textId="5FCF4B80"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058C7ED8" w14:textId="77777777" w:rsidTr="00913BF5">
        <w:trPr>
          <w:trHeight w:val="1166"/>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17517238"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8</w:t>
            </w:r>
          </w:p>
        </w:tc>
        <w:tc>
          <w:tcPr>
            <w:tcW w:w="5964" w:type="dxa"/>
            <w:tcBorders>
              <w:top w:val="single" w:sz="3" w:space="0" w:color="000000"/>
              <w:left w:val="single" w:sz="3" w:space="0" w:color="000000"/>
              <w:bottom w:val="single" w:sz="3" w:space="0" w:color="000000"/>
              <w:right w:val="single" w:sz="3" w:space="0" w:color="000000"/>
            </w:tcBorders>
          </w:tcPr>
          <w:p w14:paraId="2A978591"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per transazione inerente il servizio di riscossione tramite Acquiring (POS fisico o virtuale)</w:t>
            </w:r>
          </w:p>
          <w:p w14:paraId="11EBE07F"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110334B" w14:textId="71FC1008"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5F037B62"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79EAD997"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9</w:t>
            </w:r>
          </w:p>
        </w:tc>
        <w:tc>
          <w:tcPr>
            <w:tcW w:w="5964" w:type="dxa"/>
            <w:tcBorders>
              <w:top w:val="single" w:sz="3" w:space="0" w:color="000000"/>
              <w:left w:val="single" w:sz="3" w:space="0" w:color="000000"/>
              <w:bottom w:val="single" w:sz="3" w:space="0" w:color="000000"/>
              <w:right w:val="single" w:sz="3" w:space="0" w:color="000000"/>
            </w:tcBorders>
          </w:tcPr>
          <w:p w14:paraId="41AA6DBE"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Commissione a carico dell’Istituto per singola operazione di p</w:t>
            </w:r>
            <w:r w:rsidRPr="00715E47">
              <w:rPr>
                <w:rFonts w:ascii="Georgia" w:hAnsi="Georgia" w:cs="Times New Roman"/>
                <w:i/>
                <w:sz w:val="20"/>
                <w:szCs w:val="20"/>
              </w:rPr>
              <w:t>a</w:t>
            </w:r>
            <w:r w:rsidRPr="00715E47">
              <w:rPr>
                <w:rFonts w:ascii="Georgia" w:hAnsi="Georgia" w:cs="Times New Roman"/>
                <w:i/>
                <w:sz w:val="20"/>
                <w:szCs w:val="20"/>
              </w:rPr>
              <w:t xml:space="preserve">gamento ordinato dall’Istituto medesimo mediante bonifico, esclusi bonifici stipendi e rimborsi spese a favore dei dipendenti </w:t>
            </w:r>
          </w:p>
          <w:p w14:paraId="4240DD7A"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Base)</w:t>
            </w:r>
          </w:p>
        </w:tc>
        <w:tc>
          <w:tcPr>
            <w:tcW w:w="1560" w:type="dxa"/>
            <w:tcBorders>
              <w:top w:val="single" w:sz="3" w:space="0" w:color="000000"/>
              <w:left w:val="single" w:sz="3" w:space="0" w:color="000000"/>
              <w:bottom w:val="single" w:sz="3" w:space="0" w:color="000000"/>
              <w:right w:val="single" w:sz="3" w:space="0" w:color="000000"/>
            </w:tcBorders>
          </w:tcPr>
          <w:p w14:paraId="4D7D67C9" w14:textId="170A85C3"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37</w:t>
            </w:r>
          </w:p>
        </w:tc>
      </w:tr>
      <w:tr w:rsidR="00715E47" w:rsidRPr="00715E47" w14:paraId="59D0C80A"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23A157FD"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10</w:t>
            </w:r>
          </w:p>
        </w:tc>
        <w:tc>
          <w:tcPr>
            <w:tcW w:w="5964" w:type="dxa"/>
            <w:tcBorders>
              <w:top w:val="single" w:sz="3" w:space="0" w:color="000000"/>
              <w:left w:val="single" w:sz="3" w:space="0" w:color="000000"/>
              <w:bottom w:val="single" w:sz="3" w:space="0" w:color="000000"/>
              <w:right w:val="single" w:sz="3" w:space="0" w:color="000000"/>
            </w:tcBorders>
          </w:tcPr>
          <w:p w14:paraId="7FB94246"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Spese annue per attivazione e gestione carte di credito</w:t>
            </w:r>
          </w:p>
          <w:p w14:paraId="01306E92"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3A0E8353" w14:textId="15292DFF"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1CB677C4"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997187A"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11</w:t>
            </w:r>
          </w:p>
        </w:tc>
        <w:tc>
          <w:tcPr>
            <w:tcW w:w="5964" w:type="dxa"/>
            <w:tcBorders>
              <w:top w:val="single" w:sz="3" w:space="0" w:color="000000"/>
              <w:left w:val="single" w:sz="3" w:space="0" w:color="000000"/>
              <w:bottom w:val="single" w:sz="3" w:space="0" w:color="000000"/>
              <w:right w:val="single" w:sz="3" w:space="0" w:color="000000"/>
            </w:tcBorders>
          </w:tcPr>
          <w:p w14:paraId="7492C8EC"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Spese annue per attivazione e gestione carte di debito</w:t>
            </w:r>
          </w:p>
          <w:p w14:paraId="3E330650"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685F936" w14:textId="77F35D37"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12431AB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1F1D6A4E"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lastRenderedPageBreak/>
              <w:t>12</w:t>
            </w:r>
          </w:p>
        </w:tc>
        <w:tc>
          <w:tcPr>
            <w:tcW w:w="5964" w:type="dxa"/>
            <w:tcBorders>
              <w:top w:val="single" w:sz="3" w:space="0" w:color="000000"/>
              <w:left w:val="single" w:sz="3" w:space="0" w:color="000000"/>
              <w:bottom w:val="single" w:sz="3" w:space="0" w:color="000000"/>
              <w:right w:val="single" w:sz="3" w:space="0" w:color="000000"/>
            </w:tcBorders>
          </w:tcPr>
          <w:p w14:paraId="4683EC7B"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Oneri di ricarica delle carte prepagate emesse dal Gestore</w:t>
            </w:r>
          </w:p>
          <w:p w14:paraId="4E1402B9"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70B95D74" w14:textId="257CD74F"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2522879D"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3647D6D"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13</w:t>
            </w:r>
          </w:p>
        </w:tc>
        <w:tc>
          <w:tcPr>
            <w:tcW w:w="5964" w:type="dxa"/>
            <w:tcBorders>
              <w:top w:val="single" w:sz="3" w:space="0" w:color="000000"/>
              <w:left w:val="single" w:sz="3" w:space="0" w:color="000000"/>
              <w:bottom w:val="single" w:sz="3" w:space="0" w:color="000000"/>
              <w:right w:val="single" w:sz="3" w:space="0" w:color="000000"/>
            </w:tcBorders>
          </w:tcPr>
          <w:p w14:paraId="312C991D"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Oneri di ricarica delle carte prepagate tramite circuito inte</w:t>
            </w:r>
            <w:r w:rsidRPr="00715E47">
              <w:rPr>
                <w:rFonts w:ascii="Georgia" w:hAnsi="Georgia" w:cs="Times New Roman"/>
                <w:i/>
                <w:sz w:val="20"/>
                <w:szCs w:val="20"/>
              </w:rPr>
              <w:t>r</w:t>
            </w:r>
            <w:r w:rsidRPr="00715E47">
              <w:rPr>
                <w:rFonts w:ascii="Georgia" w:hAnsi="Georgia" w:cs="Times New Roman"/>
                <w:i/>
                <w:sz w:val="20"/>
                <w:szCs w:val="20"/>
              </w:rPr>
              <w:t>bancario</w:t>
            </w:r>
          </w:p>
          <w:p w14:paraId="16FAB133"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A6CA5D4" w14:textId="1B47B4DE" w:rsidR="00722340" w:rsidRPr="00715E47" w:rsidRDefault="00A526E1"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r w:rsidR="00715E47" w:rsidRPr="00715E47" w14:paraId="65E9371D"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8B96475"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14</w:t>
            </w:r>
          </w:p>
        </w:tc>
        <w:tc>
          <w:tcPr>
            <w:tcW w:w="5964" w:type="dxa"/>
            <w:tcBorders>
              <w:top w:val="single" w:sz="3" w:space="0" w:color="000000"/>
              <w:left w:val="single" w:sz="3" w:space="0" w:color="000000"/>
              <w:bottom w:val="single" w:sz="3" w:space="0" w:color="000000"/>
              <w:right w:val="single" w:sz="3" w:space="0" w:color="000000"/>
            </w:tcBorders>
          </w:tcPr>
          <w:p w14:paraId="3B4FAEDA"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i/>
                <w:sz w:val="20"/>
                <w:szCs w:val="20"/>
              </w:rPr>
              <w:t xml:space="preserve">Tasso annuo d’interesse passivo su anticipazioni di cassa </w:t>
            </w:r>
          </w:p>
          <w:p w14:paraId="7AF3AC92"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713052E6" w14:textId="31CE7F41"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3</w:t>
            </w:r>
          </w:p>
        </w:tc>
      </w:tr>
      <w:tr w:rsidR="00715E47" w:rsidRPr="00715E47" w14:paraId="545C0869"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EF45397"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15</w:t>
            </w:r>
          </w:p>
        </w:tc>
        <w:tc>
          <w:tcPr>
            <w:tcW w:w="5964" w:type="dxa"/>
            <w:tcBorders>
              <w:top w:val="single" w:sz="3" w:space="0" w:color="000000"/>
              <w:left w:val="single" w:sz="3" w:space="0" w:color="000000"/>
              <w:bottom w:val="single" w:sz="3" w:space="0" w:color="000000"/>
              <w:right w:val="single" w:sz="3" w:space="0" w:color="000000"/>
            </w:tcBorders>
          </w:tcPr>
          <w:p w14:paraId="3E378B97"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i/>
                <w:sz w:val="20"/>
                <w:szCs w:val="20"/>
              </w:rPr>
              <w:t xml:space="preserve">Tasso annuo d’interesse passivo su aperture di credito </w:t>
            </w:r>
          </w:p>
          <w:p w14:paraId="73F3017C"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C8CE5E3" w14:textId="1A548054"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2</w:t>
            </w:r>
          </w:p>
        </w:tc>
      </w:tr>
      <w:tr w:rsidR="00722340" w:rsidRPr="00715E47" w14:paraId="42175CE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9BB80E7" w14:textId="77777777" w:rsidR="00722340" w:rsidRPr="00715E47" w:rsidRDefault="00722340" w:rsidP="00150EAE">
            <w:pPr>
              <w:spacing w:line="360" w:lineRule="auto"/>
              <w:ind w:left="448" w:hanging="357"/>
              <w:jc w:val="both"/>
              <w:rPr>
                <w:rFonts w:ascii="Georgia" w:hAnsi="Georgia" w:cs="Times New Roman"/>
                <w:sz w:val="20"/>
                <w:szCs w:val="20"/>
              </w:rPr>
            </w:pPr>
            <w:r w:rsidRPr="00715E47">
              <w:rPr>
                <w:rFonts w:ascii="Georgia" w:hAnsi="Georgia" w:cs="Times New Roman"/>
                <w:sz w:val="20"/>
                <w:szCs w:val="20"/>
              </w:rPr>
              <w:t>16</w:t>
            </w:r>
          </w:p>
        </w:tc>
        <w:tc>
          <w:tcPr>
            <w:tcW w:w="5964" w:type="dxa"/>
            <w:tcBorders>
              <w:top w:val="single" w:sz="3" w:space="0" w:color="000000"/>
              <w:left w:val="single" w:sz="3" w:space="0" w:color="000000"/>
              <w:bottom w:val="single" w:sz="3" w:space="0" w:color="000000"/>
              <w:right w:val="single" w:sz="3" w:space="0" w:color="000000"/>
            </w:tcBorders>
          </w:tcPr>
          <w:p w14:paraId="594D192C" w14:textId="77777777" w:rsidR="00722340" w:rsidRPr="00715E47" w:rsidRDefault="00722340" w:rsidP="00150EAE">
            <w:pPr>
              <w:spacing w:line="360" w:lineRule="auto"/>
              <w:ind w:left="91"/>
              <w:jc w:val="both"/>
              <w:rPr>
                <w:rFonts w:ascii="Georgia" w:hAnsi="Georgia" w:cs="Times New Roman"/>
                <w:i/>
                <w:sz w:val="20"/>
                <w:szCs w:val="20"/>
              </w:rPr>
            </w:pPr>
            <w:r w:rsidRPr="00715E47">
              <w:rPr>
                <w:rFonts w:ascii="Georgia" w:hAnsi="Georgia" w:cs="Times New Roman"/>
                <w:i/>
                <w:sz w:val="20"/>
                <w:szCs w:val="20"/>
              </w:rPr>
              <w:t>Remunerazione forfettaria annua per custodia e amministr</w:t>
            </w:r>
            <w:r w:rsidRPr="00715E47">
              <w:rPr>
                <w:rFonts w:ascii="Georgia" w:hAnsi="Georgia" w:cs="Times New Roman"/>
                <w:i/>
                <w:sz w:val="20"/>
                <w:szCs w:val="20"/>
              </w:rPr>
              <w:t>a</w:t>
            </w:r>
            <w:r w:rsidRPr="00715E47">
              <w:rPr>
                <w:rFonts w:ascii="Georgia" w:hAnsi="Georgia" w:cs="Times New Roman"/>
                <w:i/>
                <w:sz w:val="20"/>
                <w:szCs w:val="20"/>
              </w:rPr>
              <w:t>zione di titoli e valori</w:t>
            </w:r>
          </w:p>
          <w:p w14:paraId="7DCBA577" w14:textId="77777777" w:rsidR="00722340" w:rsidRPr="00715E47" w:rsidRDefault="00722340" w:rsidP="00150EAE">
            <w:pPr>
              <w:spacing w:line="360" w:lineRule="auto"/>
              <w:ind w:left="448" w:hanging="357"/>
              <w:jc w:val="both"/>
              <w:rPr>
                <w:rFonts w:ascii="Georgia" w:hAnsi="Georgia" w:cs="Times New Roman"/>
                <w:i/>
                <w:sz w:val="20"/>
                <w:szCs w:val="20"/>
              </w:rPr>
            </w:pPr>
            <w:r w:rsidRPr="00715E47">
              <w:rPr>
                <w:rFonts w:ascii="Georgia" w:hAnsi="Georgia" w:cs="Times New Roman"/>
                <w:b/>
                <w:i/>
                <w:sz w:val="20"/>
                <w:szCs w:val="20"/>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897C96F" w14:textId="431F464C" w:rsidR="00722340" w:rsidRPr="00715E47" w:rsidRDefault="00E96B92" w:rsidP="006D7AFB">
            <w:pPr>
              <w:spacing w:line="360" w:lineRule="auto"/>
              <w:ind w:left="761" w:right="-131" w:hanging="283"/>
              <w:jc w:val="both"/>
              <w:rPr>
                <w:rFonts w:ascii="Georgia" w:hAnsi="Georgia" w:cs="Times New Roman"/>
                <w:i/>
                <w:sz w:val="20"/>
                <w:szCs w:val="20"/>
              </w:rPr>
            </w:pPr>
            <w:r w:rsidRPr="00715E47">
              <w:rPr>
                <w:rFonts w:ascii="Georgia" w:hAnsi="Georgia" w:cs="Times New Roman"/>
                <w:i/>
                <w:sz w:val="20"/>
                <w:szCs w:val="20"/>
              </w:rPr>
              <w:t>1</w:t>
            </w:r>
          </w:p>
        </w:tc>
      </w:tr>
    </w:tbl>
    <w:p w14:paraId="1553B887" w14:textId="77777777" w:rsidR="00722340" w:rsidRPr="00715E47" w:rsidRDefault="00722340" w:rsidP="00150EAE">
      <w:pPr>
        <w:spacing w:line="360" w:lineRule="auto"/>
        <w:ind w:left="448" w:hanging="357"/>
        <w:jc w:val="both"/>
        <w:rPr>
          <w:rFonts w:ascii="Georgia" w:eastAsia="Times New Roman" w:hAnsi="Georgia"/>
          <w:sz w:val="20"/>
        </w:rPr>
      </w:pPr>
    </w:p>
    <w:p w14:paraId="29BADB5E" w14:textId="77777777" w:rsidR="00174B3A" w:rsidRPr="00715E47" w:rsidRDefault="00174B3A" w:rsidP="00174B3A">
      <w:pPr>
        <w:numPr>
          <w:ilvl w:val="0"/>
          <w:numId w:val="59"/>
        </w:numPr>
        <w:spacing w:after="120" w:line="360" w:lineRule="auto"/>
        <w:ind w:right="87"/>
        <w:contextualSpacing/>
        <w:jc w:val="both"/>
        <w:rPr>
          <w:rFonts w:ascii="Georgia" w:eastAsia="Times New Roman" w:hAnsi="Georgia"/>
          <w:sz w:val="20"/>
        </w:rPr>
      </w:pPr>
      <w:r w:rsidRPr="00715E47">
        <w:rPr>
          <w:rFonts w:ascii="Georgia" w:eastAsia="Times New Roman" w:hAnsi="Georgia"/>
          <w:sz w:val="20"/>
        </w:rPr>
        <w:t>I punteggi relativi ai servizi 1, 2, 3, 4, 5, 6, 7, 9, 10, 11, 12, 13, 16 - “PE1”, “PE2”, “PE3”, “PE4”, “PE5”, “PE6”, “PE7”, “PE9”, “PE10”, “PE11”, “PE12”, “PE13”, e “PE16” - saranno a</w:t>
      </w:r>
      <w:r w:rsidRPr="00715E47">
        <w:rPr>
          <w:rFonts w:ascii="Georgia" w:eastAsia="Times New Roman" w:hAnsi="Georgia"/>
          <w:sz w:val="20"/>
        </w:rPr>
        <w:t>t</w:t>
      </w:r>
      <w:r w:rsidRPr="00715E47">
        <w:rPr>
          <w:rFonts w:ascii="Georgia" w:eastAsia="Times New Roman" w:hAnsi="Georgia"/>
          <w:sz w:val="20"/>
        </w:rPr>
        <w:t>tribuiti sulla base della seguente formula:</w:t>
      </w:r>
    </w:p>
    <w:p w14:paraId="007E6F08"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PE </w:t>
      </w:r>
      <w:r w:rsidRPr="00715E47">
        <w:rPr>
          <w:rFonts w:ascii="Georgia" w:eastAsia="Times New Roman" w:hAnsi="Georgia"/>
          <w:sz w:val="20"/>
          <w:vertAlign w:val="subscript"/>
        </w:rPr>
        <w:t>1, 2, 3, 4, 5, 6, 7, 9, 10, 11, 12, 13, 16</w:t>
      </w:r>
      <w:r w:rsidRPr="00715E47">
        <w:rPr>
          <w:rFonts w:ascii="Georgia" w:eastAsia="Times New Roman" w:hAnsi="Georgia"/>
          <w:sz w:val="20"/>
        </w:rPr>
        <w:t xml:space="preserve"> = (V </w:t>
      </w:r>
      <w:r w:rsidRPr="00715E47">
        <w:rPr>
          <w:rFonts w:ascii="Georgia" w:eastAsia="Times New Roman" w:hAnsi="Georgia"/>
          <w:sz w:val="20"/>
          <w:vertAlign w:val="subscript"/>
        </w:rPr>
        <w:t>max</w:t>
      </w:r>
      <w:r w:rsidRPr="00715E47">
        <w:rPr>
          <w:rFonts w:ascii="Georgia" w:eastAsia="Times New Roman" w:hAnsi="Georgia"/>
          <w:sz w:val="20"/>
        </w:rPr>
        <w:t xml:space="preserve"> - V </w:t>
      </w:r>
      <w:r w:rsidRPr="00715E47">
        <w:rPr>
          <w:rFonts w:ascii="Georgia" w:eastAsia="Times New Roman" w:hAnsi="Georgia"/>
          <w:sz w:val="20"/>
          <w:vertAlign w:val="subscript"/>
        </w:rPr>
        <w:t>i.esimo</w:t>
      </w:r>
      <w:r w:rsidRPr="00715E47">
        <w:rPr>
          <w:rFonts w:ascii="Georgia" w:eastAsia="Times New Roman" w:hAnsi="Georgia"/>
          <w:sz w:val="20"/>
        </w:rPr>
        <w:t xml:space="preserve">) / (V </w:t>
      </w:r>
      <w:r w:rsidRPr="00715E47">
        <w:rPr>
          <w:rFonts w:ascii="Georgia" w:eastAsia="Times New Roman" w:hAnsi="Georgia"/>
          <w:sz w:val="20"/>
          <w:vertAlign w:val="subscript"/>
        </w:rPr>
        <w:t xml:space="preserve">max </w:t>
      </w:r>
      <w:r w:rsidRPr="00715E47">
        <w:rPr>
          <w:rFonts w:ascii="Georgia" w:eastAsia="Times New Roman" w:hAnsi="Georgia"/>
          <w:sz w:val="20"/>
        </w:rPr>
        <w:t xml:space="preserve">- V </w:t>
      </w:r>
      <w:r w:rsidRPr="00715E47">
        <w:rPr>
          <w:rFonts w:ascii="Georgia" w:eastAsia="Times New Roman" w:hAnsi="Georgia"/>
          <w:sz w:val="20"/>
          <w:vertAlign w:val="subscript"/>
        </w:rPr>
        <w:t>min</w:t>
      </w:r>
      <w:r w:rsidRPr="00715E47">
        <w:rPr>
          <w:rFonts w:ascii="Georgia" w:eastAsia="Times New Roman" w:hAnsi="Georgia"/>
          <w:sz w:val="20"/>
        </w:rPr>
        <w:t>) x […]</w:t>
      </w:r>
    </w:p>
    <w:p w14:paraId="0D763D22"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Dove:</w:t>
      </w:r>
    </w:p>
    <w:p w14:paraId="0C13EFD0"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V </w:t>
      </w:r>
      <w:r w:rsidRPr="00715E47">
        <w:rPr>
          <w:rFonts w:ascii="Georgia" w:eastAsia="Times New Roman" w:hAnsi="Georgia"/>
          <w:sz w:val="20"/>
          <w:vertAlign w:val="subscript"/>
        </w:rPr>
        <w:t>i.esimo</w:t>
      </w:r>
      <w:r w:rsidRPr="00715E47">
        <w:rPr>
          <w:rFonts w:ascii="Georgia" w:eastAsia="Times New Roman" w:hAnsi="Georgia"/>
          <w:sz w:val="20"/>
        </w:rPr>
        <w:t xml:space="preserve"> = valore offerto dal concorrente i.esimo</w:t>
      </w:r>
    </w:p>
    <w:p w14:paraId="73E3AEDA"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V </w:t>
      </w:r>
      <w:r w:rsidRPr="00715E47">
        <w:rPr>
          <w:rFonts w:ascii="Georgia" w:eastAsia="Times New Roman" w:hAnsi="Georgia"/>
          <w:sz w:val="20"/>
          <w:vertAlign w:val="subscript"/>
        </w:rPr>
        <w:t>max</w:t>
      </w:r>
      <w:r w:rsidRPr="00715E47">
        <w:rPr>
          <w:rFonts w:ascii="Georgia" w:eastAsia="Times New Roman" w:hAnsi="Georgia"/>
          <w:sz w:val="20"/>
        </w:rPr>
        <w:t xml:space="preserve"> = valore più alto tra quelli offerti dai concorrenti ammessi alla fase di valutazione de</w:t>
      </w:r>
      <w:r w:rsidRPr="00715E47">
        <w:rPr>
          <w:rFonts w:ascii="Georgia" w:eastAsia="Times New Roman" w:hAnsi="Georgia"/>
          <w:sz w:val="20"/>
        </w:rPr>
        <w:t>l</w:t>
      </w:r>
      <w:r w:rsidRPr="00715E47">
        <w:rPr>
          <w:rFonts w:ascii="Georgia" w:eastAsia="Times New Roman" w:hAnsi="Georgia"/>
          <w:sz w:val="20"/>
        </w:rPr>
        <w:t>le offerte economiche</w:t>
      </w:r>
    </w:p>
    <w:p w14:paraId="00B7D0CE"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V </w:t>
      </w:r>
      <w:r w:rsidRPr="00715E47">
        <w:rPr>
          <w:rFonts w:ascii="Georgia" w:eastAsia="Times New Roman" w:hAnsi="Georgia"/>
          <w:sz w:val="20"/>
          <w:vertAlign w:val="subscript"/>
        </w:rPr>
        <w:t>min</w:t>
      </w:r>
      <w:r w:rsidRPr="00715E47">
        <w:rPr>
          <w:rFonts w:ascii="Georgia" w:eastAsia="Times New Roman" w:hAnsi="Georgia"/>
          <w:sz w:val="20"/>
        </w:rPr>
        <w:t xml:space="preserve"> = valore più basso tra quelli offerti dai concorrenti ammessi alla fase di valutazione delle offerte economiche</w:t>
      </w:r>
    </w:p>
    <w:p w14:paraId="26D22469" w14:textId="77777777" w:rsidR="00174B3A" w:rsidRPr="00715E47" w:rsidRDefault="00174B3A" w:rsidP="00174B3A">
      <w:pPr>
        <w:numPr>
          <w:ilvl w:val="0"/>
          <w:numId w:val="59"/>
        </w:numPr>
        <w:spacing w:after="120" w:line="360" w:lineRule="auto"/>
        <w:ind w:right="87"/>
        <w:contextualSpacing/>
        <w:jc w:val="both"/>
        <w:rPr>
          <w:rFonts w:ascii="Georgia" w:eastAsia="Times New Roman" w:hAnsi="Georgia"/>
          <w:sz w:val="20"/>
        </w:rPr>
      </w:pPr>
      <w:r w:rsidRPr="00715E47">
        <w:rPr>
          <w:rFonts w:ascii="Georgia" w:eastAsia="Times New Roman" w:hAnsi="Georgia"/>
          <w:sz w:val="20"/>
        </w:rPr>
        <w:t>I punteggi relativi ai servizi 8, 14 e 15 –  “PE8”, “PE14” e “PE15” - saranno attribuiti sulla base della seguente formula:</w:t>
      </w:r>
    </w:p>
    <w:p w14:paraId="66CBA51D" w14:textId="77777777" w:rsidR="00174B3A" w:rsidRPr="00715E47" w:rsidRDefault="00174B3A" w:rsidP="00174B3A">
      <w:pPr>
        <w:spacing w:after="120" w:line="360" w:lineRule="auto"/>
        <w:ind w:left="360" w:right="87"/>
        <w:contextualSpacing/>
        <w:jc w:val="both"/>
        <w:rPr>
          <w:rFonts w:ascii="Georgia" w:eastAsia="Times New Roman" w:hAnsi="Georgia"/>
          <w:sz w:val="20"/>
          <w:lang w:val="de-DE"/>
        </w:rPr>
      </w:pPr>
      <w:r w:rsidRPr="00715E47">
        <w:rPr>
          <w:rFonts w:ascii="Georgia" w:eastAsia="Times New Roman" w:hAnsi="Georgia"/>
          <w:sz w:val="20"/>
          <w:lang w:val="de-DE"/>
        </w:rPr>
        <w:t xml:space="preserve">PE </w:t>
      </w:r>
      <w:r w:rsidRPr="00715E47">
        <w:rPr>
          <w:rFonts w:ascii="Georgia" w:eastAsia="Times New Roman" w:hAnsi="Georgia"/>
          <w:sz w:val="20"/>
          <w:vertAlign w:val="subscript"/>
          <w:lang w:val="de-DE"/>
        </w:rPr>
        <w:t>8,14, 15</w:t>
      </w:r>
      <w:r w:rsidRPr="00715E47">
        <w:rPr>
          <w:rFonts w:ascii="Georgia" w:eastAsia="Times New Roman" w:hAnsi="Georgia"/>
          <w:sz w:val="20"/>
          <w:lang w:val="de-DE"/>
        </w:rPr>
        <w:t xml:space="preserve"> = [(T </w:t>
      </w:r>
      <w:r w:rsidRPr="00715E47">
        <w:rPr>
          <w:rFonts w:ascii="Georgia" w:eastAsia="Times New Roman" w:hAnsi="Georgia"/>
          <w:sz w:val="20"/>
          <w:vertAlign w:val="subscript"/>
          <w:lang w:val="de-DE"/>
        </w:rPr>
        <w:t>max</w:t>
      </w:r>
      <w:r w:rsidRPr="00715E47">
        <w:rPr>
          <w:rFonts w:ascii="Georgia" w:eastAsia="Times New Roman" w:hAnsi="Georgia"/>
          <w:sz w:val="20"/>
          <w:lang w:val="de-DE"/>
        </w:rPr>
        <w:t xml:space="preserve"> - T </w:t>
      </w:r>
      <w:r w:rsidRPr="00715E47">
        <w:rPr>
          <w:rFonts w:ascii="Georgia" w:eastAsia="Times New Roman" w:hAnsi="Georgia"/>
          <w:sz w:val="20"/>
          <w:vertAlign w:val="subscript"/>
          <w:lang w:val="de-DE"/>
        </w:rPr>
        <w:t>i.esimo</w:t>
      </w:r>
      <w:r w:rsidRPr="00715E47">
        <w:rPr>
          <w:rFonts w:ascii="Georgia" w:eastAsia="Times New Roman" w:hAnsi="Georgia"/>
          <w:sz w:val="20"/>
          <w:lang w:val="de-DE"/>
        </w:rPr>
        <w:t xml:space="preserve">) / (T </w:t>
      </w:r>
      <w:r w:rsidRPr="00715E47">
        <w:rPr>
          <w:rFonts w:ascii="Georgia" w:eastAsia="Times New Roman" w:hAnsi="Georgia"/>
          <w:sz w:val="20"/>
          <w:vertAlign w:val="subscript"/>
          <w:lang w:val="de-DE"/>
        </w:rPr>
        <w:t>max</w:t>
      </w:r>
      <w:r w:rsidRPr="00715E47">
        <w:rPr>
          <w:rFonts w:ascii="Georgia" w:eastAsia="Times New Roman" w:hAnsi="Georgia"/>
          <w:sz w:val="20"/>
          <w:lang w:val="de-DE"/>
        </w:rPr>
        <w:t xml:space="preserve"> - T </w:t>
      </w:r>
      <w:r w:rsidRPr="00715E47">
        <w:rPr>
          <w:rFonts w:ascii="Georgia" w:eastAsia="Times New Roman" w:hAnsi="Georgia"/>
          <w:sz w:val="20"/>
          <w:vertAlign w:val="subscript"/>
          <w:lang w:val="de-DE"/>
        </w:rPr>
        <w:t>min</w:t>
      </w:r>
      <w:r w:rsidRPr="00715E47">
        <w:rPr>
          <w:rFonts w:ascii="Georgia" w:eastAsia="Times New Roman" w:hAnsi="Georgia"/>
          <w:sz w:val="20"/>
          <w:lang w:val="de-DE"/>
        </w:rPr>
        <w:t>)] x […]</w:t>
      </w:r>
    </w:p>
    <w:p w14:paraId="2D8A2E21"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Dove:</w:t>
      </w:r>
    </w:p>
    <w:p w14:paraId="29186907"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T </w:t>
      </w:r>
      <w:r w:rsidRPr="00715E47">
        <w:rPr>
          <w:rFonts w:ascii="Georgia" w:eastAsia="Times New Roman" w:hAnsi="Georgia"/>
          <w:sz w:val="20"/>
          <w:vertAlign w:val="subscript"/>
        </w:rPr>
        <w:t>i.esimo</w:t>
      </w:r>
      <w:r w:rsidRPr="00715E47">
        <w:rPr>
          <w:rFonts w:ascii="Georgia" w:eastAsia="Times New Roman" w:hAnsi="Georgia"/>
          <w:sz w:val="20"/>
        </w:rPr>
        <w:t xml:space="preserve"> = tasso offerto dal concorrente i.esimo</w:t>
      </w:r>
    </w:p>
    <w:p w14:paraId="2881FE7F"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T </w:t>
      </w:r>
      <w:r w:rsidRPr="00715E47">
        <w:rPr>
          <w:rFonts w:ascii="Georgia" w:eastAsia="Times New Roman" w:hAnsi="Georgia"/>
          <w:sz w:val="20"/>
          <w:vertAlign w:val="subscript"/>
        </w:rPr>
        <w:t>max</w:t>
      </w:r>
      <w:r w:rsidRPr="00715E47">
        <w:rPr>
          <w:rFonts w:ascii="Georgia" w:eastAsia="Times New Roman" w:hAnsi="Georgia"/>
          <w:sz w:val="20"/>
        </w:rPr>
        <w:t xml:space="preserve"> = tasso più alto tra quelli offerti dai concorrenti ammessi alla fase di valutazione delle offerte economiche</w:t>
      </w:r>
    </w:p>
    <w:p w14:paraId="1E0D1685"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 xml:space="preserve">T </w:t>
      </w:r>
      <w:r w:rsidRPr="00715E47">
        <w:rPr>
          <w:rFonts w:ascii="Georgia" w:eastAsia="Times New Roman" w:hAnsi="Georgia"/>
          <w:sz w:val="20"/>
          <w:vertAlign w:val="subscript"/>
        </w:rPr>
        <w:t>min</w:t>
      </w:r>
      <w:r w:rsidRPr="00715E47">
        <w:rPr>
          <w:rFonts w:ascii="Georgia" w:eastAsia="Times New Roman" w:hAnsi="Georgia"/>
          <w:sz w:val="20"/>
        </w:rPr>
        <w:t xml:space="preserve"> = tasso più basso tra quelli offerti dai concorrenti ammessi alla fase di valutazione de</w:t>
      </w:r>
      <w:r w:rsidRPr="00715E47">
        <w:rPr>
          <w:rFonts w:ascii="Georgia" w:eastAsia="Times New Roman" w:hAnsi="Georgia"/>
          <w:sz w:val="20"/>
        </w:rPr>
        <w:t>l</w:t>
      </w:r>
      <w:r w:rsidRPr="00715E47">
        <w:rPr>
          <w:rFonts w:ascii="Georgia" w:eastAsia="Times New Roman" w:hAnsi="Georgia"/>
          <w:sz w:val="20"/>
        </w:rPr>
        <w:t>le offerte economiche</w:t>
      </w:r>
    </w:p>
    <w:p w14:paraId="7725B19F"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lastRenderedPageBreak/>
        <w:t>Si precisa che tale punteggio sarà attribuito in funzione del valore complessivo dato dal ta</w:t>
      </w:r>
      <w:r w:rsidRPr="00715E47">
        <w:rPr>
          <w:rFonts w:ascii="Georgia" w:eastAsia="Times New Roman" w:hAnsi="Georgia"/>
          <w:sz w:val="20"/>
        </w:rPr>
        <w:t>s</w:t>
      </w:r>
      <w:r w:rsidRPr="00715E47">
        <w:rPr>
          <w:rFonts w:ascii="Georgia" w:eastAsia="Times New Roman" w:hAnsi="Georgia"/>
          <w:sz w:val="20"/>
        </w:rPr>
        <w:t>so EURIBOR 365 a 1 mese, la cui liquidazione ha luogo con cadenza trimestrale ed i punti percentuali in aumento/diminuzione offerti dal Gestore.</w:t>
      </w:r>
    </w:p>
    <w:p w14:paraId="7C1C21A3" w14:textId="77777777" w:rsidR="00174B3A" w:rsidRPr="00715E47" w:rsidRDefault="00174B3A" w:rsidP="00174B3A">
      <w:pPr>
        <w:numPr>
          <w:ilvl w:val="0"/>
          <w:numId w:val="59"/>
        </w:numPr>
        <w:spacing w:after="120" w:line="360" w:lineRule="auto"/>
        <w:ind w:right="87"/>
        <w:contextualSpacing/>
        <w:jc w:val="both"/>
        <w:rPr>
          <w:rFonts w:ascii="Georgia" w:eastAsia="Times New Roman" w:hAnsi="Georgia"/>
          <w:sz w:val="20"/>
        </w:rPr>
      </w:pPr>
      <w:r w:rsidRPr="00715E47">
        <w:rPr>
          <w:rFonts w:ascii="Georgia" w:eastAsia="Times New Roman" w:hAnsi="Georgia"/>
          <w:sz w:val="20"/>
        </w:rPr>
        <w:t>Per i punteggi relativi ai servizi 1, 2, 3, 4, 5, 6, 7, 9, 10, 11, 12, 13, 16, in caso di servizio offe</w:t>
      </w:r>
      <w:r w:rsidRPr="00715E47">
        <w:rPr>
          <w:rFonts w:ascii="Georgia" w:eastAsia="Times New Roman" w:hAnsi="Georgia"/>
          <w:sz w:val="20"/>
        </w:rPr>
        <w:t>r</w:t>
      </w:r>
      <w:r w:rsidRPr="00715E47">
        <w:rPr>
          <w:rFonts w:ascii="Georgia" w:eastAsia="Times New Roman" w:hAnsi="Georgia"/>
          <w:sz w:val="20"/>
        </w:rPr>
        <w:t>to al valore pari a € 0,00 (zero) sarà attribuito il punteggio massimo sopra indicato.</w:t>
      </w:r>
    </w:p>
    <w:p w14:paraId="5E43543D"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Per il punteggio relativo al servizio 8, 14, e 15 in caso di servizio offerto al valore pari a 0,00 % (zero) sarà attribuito il punteggio massimo sopra indicato.</w:t>
      </w:r>
    </w:p>
    <w:p w14:paraId="580382E6" w14:textId="77777777" w:rsidR="00174B3A" w:rsidRPr="00715E47" w:rsidRDefault="00174B3A" w:rsidP="00174B3A">
      <w:pPr>
        <w:spacing w:after="120" w:line="360" w:lineRule="auto"/>
        <w:ind w:left="360" w:right="87"/>
        <w:contextualSpacing/>
        <w:jc w:val="both"/>
        <w:rPr>
          <w:rFonts w:ascii="Georgia" w:eastAsia="Times New Roman" w:hAnsi="Georgia"/>
          <w:sz w:val="20"/>
        </w:rPr>
      </w:pPr>
      <w:r w:rsidRPr="00715E47">
        <w:rPr>
          <w:rFonts w:ascii="Georgia" w:eastAsia="Times New Roman" w:hAnsi="Georgia"/>
          <w:sz w:val="20"/>
        </w:rPr>
        <w:t>Si precisa che, ai fini del calcolo del punteggio saranno utilizzate 2 (due) cifre decimali. In caso di un numero di cifre maggiore di due, l’Istituto procederà a troncare i valori alla s</w:t>
      </w:r>
      <w:r w:rsidRPr="00715E47">
        <w:rPr>
          <w:rFonts w:ascii="Georgia" w:eastAsia="Times New Roman" w:hAnsi="Georgia"/>
          <w:sz w:val="20"/>
        </w:rPr>
        <w:t>e</w:t>
      </w:r>
      <w:r w:rsidRPr="00715E47">
        <w:rPr>
          <w:rFonts w:ascii="Georgia" w:eastAsia="Times New Roman" w:hAnsi="Georgia"/>
          <w:sz w:val="20"/>
        </w:rPr>
        <w:t>conda cifra decimale.</w:t>
      </w:r>
    </w:p>
    <w:p w14:paraId="19C18A1F" w14:textId="77777777" w:rsidR="00174B3A" w:rsidRPr="00715E47" w:rsidRDefault="00174B3A" w:rsidP="00174B3A">
      <w:pPr>
        <w:numPr>
          <w:ilvl w:val="0"/>
          <w:numId w:val="59"/>
        </w:numPr>
        <w:spacing w:after="120" w:line="360" w:lineRule="auto"/>
        <w:ind w:right="87"/>
        <w:contextualSpacing/>
        <w:jc w:val="both"/>
        <w:rPr>
          <w:rFonts w:ascii="Georgia" w:eastAsia="Times New Roman" w:hAnsi="Georgia"/>
          <w:sz w:val="20"/>
        </w:rPr>
      </w:pPr>
      <w:r w:rsidRPr="00715E47">
        <w:rPr>
          <w:rFonts w:ascii="Georgia" w:eastAsia="Times New Roman" w:hAnsi="Georgia"/>
          <w:sz w:val="20"/>
        </w:rPr>
        <w:t>Saranno escluse le offerte che non riportino l’indicazione di un valore di offerta per i Servizi Base (nn. 1, 2, 9). Le offerte che non riportino l’indicazione di un valore di offerta per i Se</w:t>
      </w:r>
      <w:r w:rsidRPr="00715E47">
        <w:rPr>
          <w:rFonts w:ascii="Georgia" w:eastAsia="Times New Roman" w:hAnsi="Georgia"/>
          <w:sz w:val="20"/>
        </w:rPr>
        <w:t>r</w:t>
      </w:r>
      <w:r w:rsidRPr="00715E47">
        <w:rPr>
          <w:rFonts w:ascii="Georgia" w:eastAsia="Times New Roman" w:hAnsi="Georgia"/>
          <w:sz w:val="20"/>
        </w:rPr>
        <w:t>vizi Opzionali (nn. 3, 4, 5, 6, 7, 8, 10, 11, 12, 13, 14, 15, 16) saranno ammesse ma consegu</w:t>
      </w:r>
      <w:r w:rsidRPr="00715E47">
        <w:rPr>
          <w:rFonts w:ascii="Georgia" w:eastAsia="Times New Roman" w:hAnsi="Georgia"/>
          <w:sz w:val="20"/>
        </w:rPr>
        <w:t>i</w:t>
      </w:r>
      <w:r w:rsidRPr="00715E47">
        <w:rPr>
          <w:rFonts w:ascii="Georgia" w:eastAsia="Times New Roman" w:hAnsi="Georgia"/>
          <w:sz w:val="20"/>
        </w:rPr>
        <w:t>ranno un punteggio pari a 0 in relazione ai Servizi per i quali non sia stata presentata offe</w:t>
      </w:r>
      <w:r w:rsidRPr="00715E47">
        <w:rPr>
          <w:rFonts w:ascii="Georgia" w:eastAsia="Times New Roman" w:hAnsi="Georgia"/>
          <w:sz w:val="20"/>
        </w:rPr>
        <w:t>r</w:t>
      </w:r>
      <w:r w:rsidRPr="00715E47">
        <w:rPr>
          <w:rFonts w:ascii="Georgia" w:eastAsia="Times New Roman" w:hAnsi="Georgia"/>
          <w:sz w:val="20"/>
        </w:rPr>
        <w:t>ta.</w:t>
      </w:r>
    </w:p>
    <w:p w14:paraId="30DC9590" w14:textId="77777777" w:rsidR="00174B3A" w:rsidRPr="00715E47" w:rsidRDefault="00174B3A" w:rsidP="00174B3A">
      <w:pPr>
        <w:numPr>
          <w:ilvl w:val="0"/>
          <w:numId w:val="59"/>
        </w:numPr>
        <w:spacing w:after="120" w:line="360" w:lineRule="auto"/>
        <w:ind w:right="87"/>
        <w:contextualSpacing/>
        <w:jc w:val="both"/>
        <w:rPr>
          <w:rFonts w:ascii="Georgia" w:eastAsia="Times New Roman" w:hAnsi="Georgia"/>
          <w:sz w:val="20"/>
        </w:rPr>
      </w:pPr>
      <w:r w:rsidRPr="00715E47">
        <w:rPr>
          <w:rFonts w:ascii="Georgia" w:eastAsia="Times New Roman" w:hAnsi="Georgia"/>
          <w:sz w:val="20"/>
        </w:rPr>
        <w:t>L’Istituto si riserva il diritto:</w:t>
      </w:r>
    </w:p>
    <w:p w14:paraId="19628809" w14:textId="77777777" w:rsidR="00174B3A" w:rsidRPr="00715E47" w:rsidRDefault="00174B3A" w:rsidP="00174B3A">
      <w:pPr>
        <w:numPr>
          <w:ilvl w:val="0"/>
          <w:numId w:val="73"/>
        </w:numPr>
        <w:spacing w:after="120" w:line="360" w:lineRule="auto"/>
        <w:ind w:left="714" w:right="85" w:hanging="357"/>
        <w:contextualSpacing/>
        <w:jc w:val="both"/>
        <w:rPr>
          <w:rFonts w:ascii="Georgia" w:eastAsia="Times New Roman" w:hAnsi="Georgia"/>
          <w:sz w:val="20"/>
        </w:rPr>
      </w:pPr>
      <w:r w:rsidRPr="00715E47">
        <w:rPr>
          <w:rFonts w:ascii="Georgia" w:eastAsia="Times New Roman" w:hAnsi="Georgia"/>
          <w:sz w:val="20"/>
        </w:rPr>
        <w:t>di non procedere all'aggiudicazione nel caso in cui nessuna delle offerte presentate venga ritenuta idonea o congrua;</w:t>
      </w:r>
    </w:p>
    <w:p w14:paraId="7409891F" w14:textId="77777777" w:rsidR="00174B3A" w:rsidRPr="00715E47" w:rsidRDefault="00174B3A" w:rsidP="00174B3A">
      <w:pPr>
        <w:numPr>
          <w:ilvl w:val="0"/>
          <w:numId w:val="73"/>
        </w:numPr>
        <w:spacing w:after="120" w:line="360" w:lineRule="auto"/>
        <w:ind w:left="714" w:right="85" w:hanging="357"/>
        <w:contextualSpacing/>
        <w:jc w:val="both"/>
        <w:rPr>
          <w:rFonts w:ascii="Georgia" w:eastAsia="Times New Roman" w:hAnsi="Georgia"/>
          <w:sz w:val="20"/>
        </w:rPr>
      </w:pPr>
      <w:r w:rsidRPr="00715E47">
        <w:rPr>
          <w:rFonts w:ascii="Georgia" w:eastAsia="Times New Roman" w:hAnsi="Georgia"/>
          <w:sz w:val="20"/>
        </w:rPr>
        <w:t>di procedere all'aggiudicazione anche in presenza di una sola offerta, purché la stessa risulti valida e congrua a sua discrezione;</w:t>
      </w:r>
    </w:p>
    <w:p w14:paraId="2CDE71E2" w14:textId="77777777" w:rsidR="00174B3A" w:rsidRPr="00715E47" w:rsidRDefault="00174B3A" w:rsidP="00174B3A">
      <w:pPr>
        <w:numPr>
          <w:ilvl w:val="0"/>
          <w:numId w:val="73"/>
        </w:numPr>
        <w:spacing w:after="120" w:line="360" w:lineRule="auto"/>
        <w:ind w:left="714" w:right="85" w:hanging="357"/>
        <w:contextualSpacing/>
        <w:jc w:val="both"/>
        <w:rPr>
          <w:rFonts w:ascii="Georgia" w:eastAsia="Times New Roman" w:hAnsi="Georgia"/>
          <w:sz w:val="20"/>
        </w:rPr>
      </w:pPr>
      <w:r w:rsidRPr="00715E47">
        <w:rPr>
          <w:rFonts w:ascii="Georgia" w:eastAsia="Times New Roman" w:hAnsi="Georgia"/>
          <w:sz w:val="20"/>
        </w:rPr>
        <w:t>di sospendere, reindire o non aggiudicare la gara, qualora sussistano o intervengano gravi motivi di interesse pubblico. Nulla sarà dovuto ai concorrenti al verificarsi di tale evenienza.</w:t>
      </w:r>
    </w:p>
    <w:p w14:paraId="6CC3BC3F" w14:textId="77777777" w:rsidR="00174B3A" w:rsidRPr="00715E47" w:rsidRDefault="00174B3A" w:rsidP="00174B3A">
      <w:pPr>
        <w:numPr>
          <w:ilvl w:val="0"/>
          <w:numId w:val="59"/>
        </w:numPr>
        <w:shd w:val="clear" w:color="auto" w:fill="FFFFFF"/>
        <w:spacing w:after="120" w:line="360" w:lineRule="auto"/>
        <w:ind w:left="426"/>
        <w:jc w:val="both"/>
        <w:rPr>
          <w:rFonts w:ascii="Georgia" w:eastAsia="Times New Roman" w:hAnsi="Georgia"/>
          <w:sz w:val="20"/>
        </w:rPr>
      </w:pPr>
      <w:r w:rsidRPr="00715E47">
        <w:rPr>
          <w:rFonts w:ascii="Georgia" w:eastAsia="Times New Roman" w:hAnsi="Georgia"/>
          <w:sz w:val="20"/>
        </w:rPr>
        <w:t>Ogni variazione che intervenga, anche in conseguenza di una pronuncia giurisdizionale, successivamente alla fase di ammissione, regolarizzazione o esclusione delle Offerte, non r</w:t>
      </w:r>
      <w:r w:rsidRPr="00715E47">
        <w:rPr>
          <w:rFonts w:ascii="Georgia" w:eastAsia="Times New Roman" w:hAnsi="Georgia"/>
          <w:sz w:val="20"/>
        </w:rPr>
        <w:t>i</w:t>
      </w:r>
      <w:r w:rsidRPr="00715E47">
        <w:rPr>
          <w:rFonts w:ascii="Georgia" w:eastAsia="Times New Roman" w:hAnsi="Georgia"/>
          <w:sz w:val="20"/>
        </w:rPr>
        <w:t>leva ai fini del calcolo di medie nella procedura, né per l’individuazione della soglia di an</w:t>
      </w:r>
      <w:r w:rsidRPr="00715E47">
        <w:rPr>
          <w:rFonts w:ascii="Georgia" w:eastAsia="Times New Roman" w:hAnsi="Georgia"/>
          <w:sz w:val="20"/>
        </w:rPr>
        <w:t>o</w:t>
      </w:r>
      <w:r w:rsidRPr="00715E47">
        <w:rPr>
          <w:rFonts w:ascii="Georgia" w:eastAsia="Times New Roman" w:hAnsi="Georgia"/>
          <w:sz w:val="20"/>
        </w:rPr>
        <w:t>malia delle Offerte.</w:t>
      </w:r>
    </w:p>
    <w:p w14:paraId="2C19B23A" w14:textId="77777777" w:rsidR="00174B3A" w:rsidRPr="00715E47" w:rsidRDefault="00174B3A" w:rsidP="00174B3A">
      <w:pPr>
        <w:shd w:val="clear" w:color="auto" w:fill="FFFFFF"/>
        <w:spacing w:after="60" w:line="360" w:lineRule="auto"/>
        <w:ind w:left="360"/>
        <w:jc w:val="both"/>
        <w:rPr>
          <w:rFonts w:ascii="Georgia" w:eastAsia="Times New Roman" w:hAnsi="Georgia"/>
          <w:sz w:val="20"/>
        </w:rPr>
      </w:pPr>
    </w:p>
    <w:p w14:paraId="325C6C3F" w14:textId="746CA49F" w:rsidR="00470218" w:rsidRPr="00715E47" w:rsidRDefault="00470218"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175CFF" w:rsidRPr="00715E47">
        <w:rPr>
          <w:rFonts w:ascii="Georgia" w:hAnsi="Georgia"/>
          <w:sz w:val="20"/>
          <w:szCs w:val="20"/>
        </w:rPr>
        <w:t>11</w:t>
      </w:r>
      <w:r w:rsidRPr="00715E47">
        <w:rPr>
          <w:rFonts w:ascii="Georgia" w:hAnsi="Georgia"/>
          <w:i/>
          <w:sz w:val="20"/>
          <w:szCs w:val="20"/>
        </w:rPr>
        <w:t xml:space="preserve"> (Svolgimento della procedura)</w:t>
      </w:r>
    </w:p>
    <w:p w14:paraId="65A476E7" w14:textId="6F4EF861"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z w:val="20"/>
        </w:rPr>
      </w:pPr>
      <w:r w:rsidRPr="00715E47">
        <w:rPr>
          <w:rFonts w:ascii="Georgia" w:eastAsia="Times New Roman" w:hAnsi="Georgia"/>
          <w:sz w:val="20"/>
        </w:rPr>
        <w:t xml:space="preserve">Le operazioni di gara si svolgeranno presso la sede dell’Istituto </w:t>
      </w:r>
      <w:r w:rsidR="00114F87" w:rsidRPr="00715E47">
        <w:rPr>
          <w:rFonts w:ascii="Georgia" w:eastAsia="Times New Roman" w:hAnsi="Georgia"/>
          <w:sz w:val="20"/>
        </w:rPr>
        <w:t>Comprensivo Statale “G. Rodari – G. Nosengo”</w:t>
      </w:r>
      <w:r w:rsidRPr="00715E47">
        <w:rPr>
          <w:rFonts w:ascii="Georgia" w:eastAsia="Times New Roman" w:hAnsi="Georgia"/>
          <w:sz w:val="20"/>
        </w:rPr>
        <w:t xml:space="preserve">, in </w:t>
      </w:r>
      <w:r w:rsidR="006C1F03" w:rsidRPr="00715E47">
        <w:rPr>
          <w:rFonts w:ascii="Georgia" w:eastAsia="Times New Roman" w:hAnsi="Georgia"/>
          <w:sz w:val="20"/>
        </w:rPr>
        <w:t>Gravina di Catania</w:t>
      </w:r>
      <w:r w:rsidR="00BB308B" w:rsidRPr="00715E47">
        <w:rPr>
          <w:rFonts w:ascii="Georgia" w:eastAsia="Times New Roman" w:hAnsi="Georgia"/>
          <w:sz w:val="20"/>
        </w:rPr>
        <w:t xml:space="preserve"> (CT)</w:t>
      </w:r>
      <w:r w:rsidR="006C1F03" w:rsidRPr="00715E47">
        <w:rPr>
          <w:rFonts w:ascii="Georgia" w:eastAsia="Times New Roman" w:hAnsi="Georgia"/>
          <w:sz w:val="20"/>
        </w:rPr>
        <w:t>, via San Paolo n. 107.</w:t>
      </w:r>
      <w:r w:rsidRPr="00715E47">
        <w:rPr>
          <w:rFonts w:ascii="Georgia" w:eastAsia="Times New Roman" w:hAnsi="Georgia"/>
          <w:sz w:val="20"/>
        </w:rPr>
        <w:t xml:space="preserve"> </w:t>
      </w:r>
    </w:p>
    <w:p w14:paraId="3603FB8A" w14:textId="77777777" w:rsidR="00326288"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z w:val="20"/>
        </w:rPr>
      </w:pPr>
      <w:r w:rsidRPr="00715E47">
        <w:rPr>
          <w:rFonts w:ascii="Georgia" w:eastAsia="Times New Roman" w:hAnsi="Georgia"/>
          <w:noProof/>
          <w:sz w:val="20"/>
        </w:rPr>
        <mc:AlternateContent>
          <mc:Choice Requires="wpg">
            <w:drawing>
              <wp:anchor distT="0" distB="0" distL="114300" distR="114300" simplePos="0" relativeHeight="251659264" behindDoc="1" locked="0" layoutInCell="1" allowOverlap="1" wp14:anchorId="7DDB83E0" wp14:editId="695F195D">
                <wp:simplePos x="0" y="0"/>
                <wp:positionH relativeFrom="page">
                  <wp:posOffset>6390640</wp:posOffset>
                </wp:positionH>
                <wp:positionV relativeFrom="paragraph">
                  <wp:posOffset>63500</wp:posOffset>
                </wp:positionV>
                <wp:extent cx="635" cy="81280"/>
                <wp:effectExtent l="19050" t="0" r="37465" b="3302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81280"/>
                          <a:chOff x="10064" y="100"/>
                          <a:chExt cx="2" cy="243"/>
                        </a:xfrm>
                      </wpg:grpSpPr>
                      <wps:wsp>
                        <wps:cNvPr id="17" name="Freeform 3"/>
                        <wps:cNvSpPr>
                          <a:spLocks/>
                        </wps:cNvSpPr>
                        <wps:spPr bwMode="auto">
                          <a:xfrm>
                            <a:off x="10064" y="100"/>
                            <a:ext cx="2" cy="243"/>
                          </a:xfrm>
                          <a:custGeom>
                            <a:avLst/>
                            <a:gdLst>
                              <a:gd name="T0" fmla="+- 0 100 100"/>
                              <a:gd name="T1" fmla="*/ 100 h 243"/>
                              <a:gd name="T2" fmla="+- 0 342 100"/>
                              <a:gd name="T3" fmla="*/ 342 h 243"/>
                            </a:gdLst>
                            <a:ahLst/>
                            <a:cxnLst>
                              <a:cxn ang="0">
                                <a:pos x="0" y="T1"/>
                              </a:cxn>
                              <a:cxn ang="0">
                                <a:pos x="0" y="T3"/>
                              </a:cxn>
                            </a:cxnLst>
                            <a:rect l="0" t="0" r="r" b="b"/>
                            <a:pathLst>
                              <a:path h="243">
                                <a:moveTo>
                                  <a:pt x="0" y="0"/>
                                </a:moveTo>
                                <a:lnTo>
                                  <a:pt x="0" y="242"/>
                                </a:lnTo>
                              </a:path>
                            </a:pathLst>
                          </a:custGeom>
                          <a:noFill/>
                          <a:ln w="4775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D87069" id="Group 2" o:spid="_x0000_s1026" style="position:absolute;margin-left:503.2pt;margin-top:5pt;width:.05pt;height:6.4pt;z-index:-251657216;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mc:Fallback>
        </mc:AlternateContent>
      </w:r>
      <w:r w:rsidRPr="00715E47">
        <w:rPr>
          <w:rFonts w:ascii="Georgia" w:eastAsia="Times New Roman" w:hAnsi="Georgia"/>
          <w:spacing w:val="-1"/>
          <w:sz w:val="20"/>
        </w:rPr>
        <w:t>La</w:t>
      </w:r>
      <w:r w:rsidRPr="00715E47">
        <w:rPr>
          <w:rFonts w:ascii="Georgia" w:eastAsia="Times New Roman" w:hAnsi="Georgia"/>
          <w:spacing w:val="27"/>
          <w:sz w:val="20"/>
        </w:rPr>
        <w:t xml:space="preserve"> </w:t>
      </w:r>
      <w:r w:rsidRPr="00715E47">
        <w:rPr>
          <w:rFonts w:ascii="Georgia" w:eastAsia="Times New Roman" w:hAnsi="Georgia"/>
          <w:spacing w:val="-1"/>
          <w:sz w:val="20"/>
        </w:rPr>
        <w:t>valutazione</w:t>
      </w:r>
      <w:r w:rsidRPr="00715E47">
        <w:rPr>
          <w:rFonts w:ascii="Georgia" w:eastAsia="Times New Roman" w:hAnsi="Georgia"/>
          <w:spacing w:val="27"/>
          <w:sz w:val="20"/>
        </w:rPr>
        <w:t xml:space="preserve"> </w:t>
      </w:r>
      <w:r w:rsidRPr="00715E47">
        <w:rPr>
          <w:rFonts w:ascii="Georgia" w:eastAsia="Times New Roman" w:hAnsi="Georgia"/>
          <w:spacing w:val="-1"/>
          <w:sz w:val="20"/>
        </w:rPr>
        <w:t>delle</w:t>
      </w:r>
      <w:r w:rsidRPr="00715E47">
        <w:rPr>
          <w:rFonts w:ascii="Georgia" w:eastAsia="Times New Roman" w:hAnsi="Georgia"/>
          <w:spacing w:val="29"/>
          <w:sz w:val="20"/>
        </w:rPr>
        <w:t xml:space="preserve"> </w:t>
      </w:r>
      <w:r w:rsidRPr="00715E47">
        <w:rPr>
          <w:rFonts w:ascii="Georgia" w:eastAsia="Times New Roman" w:hAnsi="Georgia"/>
          <w:spacing w:val="-1"/>
          <w:sz w:val="20"/>
        </w:rPr>
        <w:t>Offerte</w:t>
      </w:r>
      <w:r w:rsidRPr="00715E47">
        <w:rPr>
          <w:rFonts w:ascii="Georgia" w:eastAsia="Times New Roman" w:hAnsi="Georgia"/>
          <w:spacing w:val="27"/>
          <w:sz w:val="20"/>
        </w:rPr>
        <w:t xml:space="preserve"> </w:t>
      </w:r>
      <w:r w:rsidRPr="00715E47">
        <w:rPr>
          <w:rFonts w:ascii="Georgia" w:eastAsia="Times New Roman" w:hAnsi="Georgia"/>
          <w:spacing w:val="-1"/>
          <w:sz w:val="20"/>
        </w:rPr>
        <w:t>pervenute</w:t>
      </w:r>
      <w:r w:rsidRPr="00715E47">
        <w:rPr>
          <w:rFonts w:ascii="Georgia" w:eastAsia="Times New Roman" w:hAnsi="Georgia"/>
          <w:spacing w:val="27"/>
          <w:sz w:val="20"/>
        </w:rPr>
        <w:t xml:space="preserve"> </w:t>
      </w:r>
      <w:r w:rsidRPr="00715E47">
        <w:rPr>
          <w:rFonts w:ascii="Georgia" w:eastAsia="Times New Roman" w:hAnsi="Georgia"/>
          <w:spacing w:val="-1"/>
          <w:sz w:val="20"/>
        </w:rPr>
        <w:t>sarà</w:t>
      </w:r>
      <w:r w:rsidRPr="00715E47">
        <w:rPr>
          <w:rFonts w:ascii="Georgia" w:eastAsia="Times New Roman" w:hAnsi="Georgia"/>
          <w:spacing w:val="27"/>
          <w:sz w:val="20"/>
        </w:rPr>
        <w:t xml:space="preserve"> </w:t>
      </w:r>
      <w:r w:rsidRPr="00715E47">
        <w:rPr>
          <w:rFonts w:ascii="Georgia" w:eastAsia="Times New Roman" w:hAnsi="Georgia"/>
          <w:spacing w:val="-1"/>
          <w:sz w:val="20"/>
        </w:rPr>
        <w:t>svolta</w:t>
      </w:r>
      <w:r w:rsidRPr="00715E47">
        <w:rPr>
          <w:rFonts w:ascii="Georgia" w:eastAsia="Times New Roman" w:hAnsi="Georgia"/>
          <w:spacing w:val="27"/>
          <w:sz w:val="20"/>
        </w:rPr>
        <w:t xml:space="preserve"> </w:t>
      </w:r>
      <w:r w:rsidRPr="00715E47">
        <w:rPr>
          <w:rFonts w:ascii="Georgia" w:eastAsia="Times New Roman" w:hAnsi="Georgia"/>
          <w:spacing w:val="-1"/>
          <w:sz w:val="20"/>
        </w:rPr>
        <w:t>dall’Istituto, attraverso apposi</w:t>
      </w:r>
      <w:r w:rsidR="0039576B" w:rsidRPr="00715E47">
        <w:rPr>
          <w:rFonts w:ascii="Georgia" w:eastAsia="Times New Roman" w:hAnsi="Georgia"/>
          <w:spacing w:val="-1"/>
          <w:sz w:val="20"/>
        </w:rPr>
        <w:t>ta Co</w:t>
      </w:r>
      <w:r w:rsidR="0039576B" w:rsidRPr="00715E47">
        <w:rPr>
          <w:rFonts w:ascii="Georgia" w:eastAsia="Times New Roman" w:hAnsi="Georgia"/>
          <w:spacing w:val="-1"/>
          <w:sz w:val="20"/>
        </w:rPr>
        <w:t>m</w:t>
      </w:r>
      <w:r w:rsidR="0039576B" w:rsidRPr="00715E47">
        <w:rPr>
          <w:rFonts w:ascii="Georgia" w:eastAsia="Times New Roman" w:hAnsi="Georgia"/>
          <w:spacing w:val="-1"/>
          <w:sz w:val="20"/>
        </w:rPr>
        <w:t>missione</w:t>
      </w:r>
      <w:r w:rsidRPr="00715E47">
        <w:rPr>
          <w:rFonts w:ascii="Georgia" w:eastAsia="Times New Roman" w:hAnsi="Georgia"/>
          <w:spacing w:val="-1"/>
          <w:sz w:val="20"/>
        </w:rPr>
        <w:t>, nominat</w:t>
      </w:r>
      <w:r w:rsidR="0039576B" w:rsidRPr="00715E47">
        <w:rPr>
          <w:rFonts w:ascii="Georgia" w:eastAsia="Times New Roman" w:hAnsi="Georgia"/>
          <w:spacing w:val="-1"/>
          <w:sz w:val="20"/>
        </w:rPr>
        <w:t>a</w:t>
      </w:r>
      <w:r w:rsidRPr="00715E47">
        <w:rPr>
          <w:rFonts w:ascii="Georgia" w:eastAsia="Times New Roman" w:hAnsi="Georgia"/>
          <w:spacing w:val="-1"/>
          <w:sz w:val="20"/>
        </w:rPr>
        <w:t xml:space="preserve"> dopo la scadenza del termine per la presentazione delle Offerte e co</w:t>
      </w:r>
      <w:r w:rsidRPr="00715E47">
        <w:rPr>
          <w:rFonts w:ascii="Georgia" w:eastAsia="Times New Roman" w:hAnsi="Georgia"/>
          <w:spacing w:val="-1"/>
          <w:sz w:val="20"/>
        </w:rPr>
        <w:t>m</w:t>
      </w:r>
      <w:r w:rsidRPr="00715E47">
        <w:rPr>
          <w:rFonts w:ascii="Georgia" w:eastAsia="Times New Roman" w:hAnsi="Georgia"/>
          <w:spacing w:val="-1"/>
          <w:sz w:val="20"/>
        </w:rPr>
        <w:t>post</w:t>
      </w:r>
      <w:r w:rsidR="0039576B" w:rsidRPr="00715E47">
        <w:rPr>
          <w:rFonts w:ascii="Georgia" w:eastAsia="Times New Roman" w:hAnsi="Georgia"/>
          <w:spacing w:val="-1"/>
          <w:sz w:val="20"/>
        </w:rPr>
        <w:t>a</w:t>
      </w:r>
      <w:r w:rsidRPr="00715E47">
        <w:rPr>
          <w:rFonts w:ascii="Georgia" w:eastAsia="Times New Roman" w:hAnsi="Georgia"/>
          <w:spacing w:val="-1"/>
          <w:sz w:val="20"/>
        </w:rPr>
        <w:t xml:space="preserve"> da un numero dispari pari a </w:t>
      </w:r>
      <w:r w:rsidR="0039576B" w:rsidRPr="00715E47">
        <w:rPr>
          <w:rFonts w:ascii="Georgia" w:eastAsia="Times New Roman" w:hAnsi="Georgia"/>
          <w:i/>
          <w:spacing w:val="-1"/>
          <w:sz w:val="20"/>
        </w:rPr>
        <w:t>3</w:t>
      </w:r>
      <w:r w:rsidRPr="00715E47">
        <w:rPr>
          <w:rFonts w:ascii="Georgia" w:eastAsia="Times New Roman" w:hAnsi="Georgia"/>
          <w:spacing w:val="-1"/>
          <w:sz w:val="20"/>
        </w:rPr>
        <w:t xml:space="preserve"> mem</w:t>
      </w:r>
      <w:r w:rsidR="00326288" w:rsidRPr="00715E47">
        <w:rPr>
          <w:rFonts w:ascii="Georgia" w:eastAsia="Times New Roman" w:hAnsi="Georgia"/>
          <w:spacing w:val="-1"/>
          <w:sz w:val="20"/>
        </w:rPr>
        <w:t>bri.</w:t>
      </w:r>
    </w:p>
    <w:p w14:paraId="717269FC" w14:textId="51D59F98" w:rsidR="00722340" w:rsidRPr="00715E47" w:rsidRDefault="00722340" w:rsidP="00326288">
      <w:pPr>
        <w:shd w:val="clear" w:color="auto" w:fill="FFFFFF"/>
        <w:spacing w:line="360" w:lineRule="auto"/>
        <w:ind w:left="448"/>
        <w:contextualSpacing/>
        <w:jc w:val="both"/>
        <w:rPr>
          <w:rFonts w:ascii="Georgia" w:eastAsia="Times New Roman" w:hAnsi="Georgia"/>
          <w:sz w:val="20"/>
        </w:rPr>
      </w:pPr>
      <w:r w:rsidRPr="00715E47">
        <w:rPr>
          <w:rFonts w:ascii="Georgia" w:eastAsia="Times New Roman" w:hAnsi="Georgia"/>
          <w:spacing w:val="-1"/>
          <w:sz w:val="20"/>
        </w:rPr>
        <w:lastRenderedPageBreak/>
        <w:t>In capo ai commissari non devono sussistere cause ostative alla nomina ai sensi dell’art. 77, comma 9, del Codice. A tal fine, i medesimi rilasciano apposita dichiarazione alla Stazione Appaltante.</w:t>
      </w:r>
    </w:p>
    <w:p w14:paraId="6C31AAB6" w14:textId="037F6FDF" w:rsidR="00326288"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z w:val="20"/>
        </w:rPr>
      </w:pPr>
      <w:r w:rsidRPr="00715E47">
        <w:rPr>
          <w:rFonts w:ascii="Georgia" w:eastAsia="Times New Roman" w:hAnsi="Georgia"/>
          <w:spacing w:val="-1"/>
          <w:sz w:val="20"/>
        </w:rPr>
        <w:t xml:space="preserve">La Stazione Appaltante pubblica, sul profilo </w:t>
      </w:r>
      <w:r w:rsidR="00A46D2A" w:rsidRPr="00715E47">
        <w:rPr>
          <w:rFonts w:ascii="Georgia" w:eastAsia="Times New Roman" w:hAnsi="Georgia"/>
          <w:spacing w:val="-1"/>
          <w:sz w:val="20"/>
        </w:rPr>
        <w:t>di committente, nella sezione “A</w:t>
      </w:r>
      <w:r w:rsidRPr="00715E47">
        <w:rPr>
          <w:rFonts w:ascii="Georgia" w:eastAsia="Times New Roman" w:hAnsi="Georgia"/>
          <w:spacing w:val="-1"/>
          <w:sz w:val="20"/>
        </w:rPr>
        <w:t>mministrazi</w:t>
      </w:r>
      <w:r w:rsidRPr="00715E47">
        <w:rPr>
          <w:rFonts w:ascii="Georgia" w:eastAsia="Times New Roman" w:hAnsi="Georgia"/>
          <w:spacing w:val="-1"/>
          <w:sz w:val="20"/>
        </w:rPr>
        <w:t>o</w:t>
      </w:r>
      <w:r w:rsidRPr="00715E47">
        <w:rPr>
          <w:rFonts w:ascii="Georgia" w:eastAsia="Times New Roman" w:hAnsi="Georgia"/>
          <w:spacing w:val="-1"/>
          <w:sz w:val="20"/>
        </w:rPr>
        <w:t xml:space="preserve">ne </w:t>
      </w:r>
      <w:r w:rsidR="00A46D2A" w:rsidRPr="00715E47">
        <w:rPr>
          <w:rFonts w:ascii="Georgia" w:eastAsia="Times New Roman" w:hAnsi="Georgia"/>
          <w:spacing w:val="-1"/>
          <w:sz w:val="20"/>
        </w:rPr>
        <w:t>T</w:t>
      </w:r>
      <w:r w:rsidR="00326288" w:rsidRPr="00715E47">
        <w:rPr>
          <w:rFonts w:ascii="Georgia" w:eastAsia="Times New Roman" w:hAnsi="Georgia"/>
          <w:spacing w:val="-1"/>
          <w:sz w:val="20"/>
        </w:rPr>
        <w:t xml:space="preserve">rasparente” la composizione della commissione </w:t>
      </w:r>
      <w:r w:rsidRPr="00715E47">
        <w:rPr>
          <w:rFonts w:ascii="Georgia" w:eastAsia="Times New Roman" w:hAnsi="Georgia"/>
          <w:spacing w:val="-1"/>
          <w:sz w:val="20"/>
        </w:rPr>
        <w:t>di gara</w:t>
      </w:r>
      <w:r w:rsidR="00326288" w:rsidRPr="00715E47">
        <w:rPr>
          <w:rFonts w:ascii="Georgia" w:eastAsia="Times New Roman" w:hAnsi="Georgia"/>
          <w:spacing w:val="-1"/>
          <w:sz w:val="20"/>
        </w:rPr>
        <w:t>.</w:t>
      </w:r>
    </w:p>
    <w:p w14:paraId="21CB0F23" w14:textId="77777777"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z w:val="20"/>
        </w:rPr>
      </w:pPr>
      <w:r w:rsidRPr="00715E47">
        <w:rPr>
          <w:rFonts w:ascii="Georgia" w:eastAsia="Times New Roman" w:hAnsi="Georgia"/>
          <w:spacing w:val="-1"/>
          <w:sz w:val="20"/>
        </w:rPr>
        <w:t>Delle</w:t>
      </w:r>
      <w:r w:rsidRPr="00715E47">
        <w:rPr>
          <w:rFonts w:ascii="Georgia" w:eastAsia="Times New Roman" w:hAnsi="Georgia"/>
          <w:spacing w:val="26"/>
          <w:sz w:val="20"/>
        </w:rPr>
        <w:t xml:space="preserve"> </w:t>
      </w:r>
      <w:r w:rsidRPr="00715E47">
        <w:rPr>
          <w:rFonts w:ascii="Georgia" w:eastAsia="Times New Roman" w:hAnsi="Georgia"/>
          <w:spacing w:val="-1"/>
          <w:sz w:val="20"/>
        </w:rPr>
        <w:t>operazioni</w:t>
      </w:r>
      <w:r w:rsidRPr="00715E47">
        <w:rPr>
          <w:rFonts w:ascii="Georgia" w:eastAsia="Times New Roman" w:hAnsi="Georgia"/>
          <w:spacing w:val="18"/>
          <w:sz w:val="20"/>
        </w:rPr>
        <w:t xml:space="preserve"> </w:t>
      </w:r>
      <w:r w:rsidRPr="00715E47">
        <w:rPr>
          <w:rFonts w:ascii="Georgia" w:eastAsia="Times New Roman" w:hAnsi="Georgia"/>
          <w:spacing w:val="-1"/>
          <w:sz w:val="20"/>
        </w:rPr>
        <w:t>di</w:t>
      </w:r>
      <w:r w:rsidRPr="00715E47">
        <w:rPr>
          <w:rFonts w:ascii="Georgia" w:eastAsia="Times New Roman" w:hAnsi="Georgia"/>
          <w:spacing w:val="17"/>
          <w:sz w:val="20"/>
        </w:rPr>
        <w:t xml:space="preserve"> </w:t>
      </w:r>
      <w:r w:rsidRPr="00715E47">
        <w:rPr>
          <w:rFonts w:ascii="Georgia" w:eastAsia="Times New Roman" w:hAnsi="Georgia"/>
          <w:spacing w:val="-1"/>
          <w:sz w:val="20"/>
        </w:rPr>
        <w:t>gara</w:t>
      </w:r>
      <w:r w:rsidRPr="00715E47">
        <w:rPr>
          <w:rFonts w:ascii="Georgia" w:eastAsia="Times New Roman" w:hAnsi="Georgia"/>
          <w:spacing w:val="18"/>
          <w:sz w:val="20"/>
        </w:rPr>
        <w:t xml:space="preserve"> </w:t>
      </w:r>
      <w:r w:rsidRPr="00715E47">
        <w:rPr>
          <w:rFonts w:ascii="Georgia" w:eastAsia="Times New Roman" w:hAnsi="Georgia"/>
          <w:spacing w:val="-1"/>
          <w:sz w:val="20"/>
        </w:rPr>
        <w:t>verrà</w:t>
      </w:r>
      <w:r w:rsidRPr="00715E47">
        <w:rPr>
          <w:rFonts w:ascii="Georgia" w:eastAsia="Times New Roman" w:hAnsi="Georgia"/>
          <w:spacing w:val="17"/>
          <w:sz w:val="20"/>
        </w:rPr>
        <w:t xml:space="preserve"> </w:t>
      </w:r>
      <w:r w:rsidRPr="00715E47">
        <w:rPr>
          <w:rFonts w:ascii="Georgia" w:eastAsia="Times New Roman" w:hAnsi="Georgia"/>
          <w:spacing w:val="-1"/>
          <w:sz w:val="20"/>
        </w:rPr>
        <w:t>redatta</w:t>
      </w:r>
      <w:r w:rsidRPr="00715E47">
        <w:rPr>
          <w:rFonts w:ascii="Georgia" w:eastAsia="Times New Roman" w:hAnsi="Georgia"/>
          <w:spacing w:val="15"/>
          <w:sz w:val="20"/>
        </w:rPr>
        <w:t xml:space="preserve"> </w:t>
      </w:r>
      <w:r w:rsidRPr="00715E47">
        <w:rPr>
          <w:rFonts w:ascii="Georgia" w:eastAsia="Times New Roman" w:hAnsi="Georgia"/>
          <w:spacing w:val="-1"/>
          <w:sz w:val="20"/>
        </w:rPr>
        <w:t>apposita</w:t>
      </w:r>
      <w:r w:rsidRPr="00715E47">
        <w:rPr>
          <w:rFonts w:ascii="Georgia" w:eastAsia="Times New Roman" w:hAnsi="Georgia"/>
          <w:spacing w:val="17"/>
          <w:sz w:val="20"/>
        </w:rPr>
        <w:t xml:space="preserve"> </w:t>
      </w:r>
      <w:r w:rsidRPr="00715E47">
        <w:rPr>
          <w:rFonts w:ascii="Georgia" w:eastAsia="Times New Roman" w:hAnsi="Georgia"/>
          <w:spacing w:val="-1"/>
          <w:sz w:val="20"/>
        </w:rPr>
        <w:t>verbalizzazione.</w:t>
      </w:r>
      <w:r w:rsidRPr="00715E47">
        <w:rPr>
          <w:rFonts w:ascii="Georgia" w:eastAsia="Times New Roman" w:hAnsi="Georgia"/>
          <w:spacing w:val="17"/>
          <w:sz w:val="20"/>
        </w:rPr>
        <w:t xml:space="preserve"> </w:t>
      </w:r>
      <w:r w:rsidRPr="00715E47">
        <w:rPr>
          <w:rFonts w:ascii="Georgia" w:eastAsia="Times New Roman" w:hAnsi="Georgia"/>
          <w:sz w:val="20"/>
        </w:rPr>
        <w:t>La</w:t>
      </w:r>
      <w:r w:rsidRPr="00715E47">
        <w:rPr>
          <w:rFonts w:ascii="Georgia" w:eastAsia="Times New Roman" w:hAnsi="Georgia"/>
          <w:spacing w:val="16"/>
          <w:sz w:val="20"/>
        </w:rPr>
        <w:t xml:space="preserve"> </w:t>
      </w:r>
      <w:r w:rsidRPr="00715E47">
        <w:rPr>
          <w:rFonts w:ascii="Georgia" w:eastAsia="Times New Roman" w:hAnsi="Georgia"/>
          <w:spacing w:val="-1"/>
          <w:sz w:val="20"/>
        </w:rPr>
        <w:t>documentazione</w:t>
      </w:r>
      <w:r w:rsidRPr="00715E47">
        <w:rPr>
          <w:rFonts w:ascii="Georgia" w:eastAsia="Times New Roman" w:hAnsi="Georgia"/>
          <w:spacing w:val="17"/>
          <w:sz w:val="20"/>
        </w:rPr>
        <w:t xml:space="preserve"> </w:t>
      </w:r>
      <w:r w:rsidRPr="00715E47">
        <w:rPr>
          <w:rFonts w:ascii="Georgia" w:eastAsia="Times New Roman" w:hAnsi="Georgia"/>
          <w:spacing w:val="-1"/>
          <w:sz w:val="20"/>
        </w:rPr>
        <w:t>di</w:t>
      </w:r>
      <w:r w:rsidRPr="00715E47">
        <w:rPr>
          <w:rFonts w:ascii="Georgia" w:eastAsia="Times New Roman" w:hAnsi="Georgia"/>
          <w:spacing w:val="17"/>
          <w:sz w:val="20"/>
        </w:rPr>
        <w:t xml:space="preserve"> </w:t>
      </w:r>
      <w:r w:rsidRPr="00715E47">
        <w:rPr>
          <w:rFonts w:ascii="Georgia" w:eastAsia="Times New Roman" w:hAnsi="Georgia"/>
          <w:spacing w:val="-1"/>
          <w:sz w:val="20"/>
        </w:rPr>
        <w:t>g</w:t>
      </w:r>
      <w:r w:rsidRPr="00715E47">
        <w:rPr>
          <w:rFonts w:ascii="Georgia" w:eastAsia="Times New Roman" w:hAnsi="Georgia"/>
          <w:spacing w:val="-1"/>
          <w:sz w:val="20"/>
        </w:rPr>
        <w:t>a</w:t>
      </w:r>
      <w:r w:rsidRPr="00715E47">
        <w:rPr>
          <w:rFonts w:ascii="Georgia" w:eastAsia="Times New Roman" w:hAnsi="Georgia"/>
          <w:spacing w:val="-1"/>
          <w:sz w:val="20"/>
        </w:rPr>
        <w:t>ra</w:t>
      </w:r>
      <w:r w:rsidRPr="00715E47">
        <w:rPr>
          <w:rFonts w:ascii="Georgia" w:eastAsia="Times New Roman" w:hAnsi="Georgia"/>
          <w:spacing w:val="17"/>
          <w:sz w:val="20"/>
        </w:rPr>
        <w:t xml:space="preserve"> </w:t>
      </w:r>
      <w:r w:rsidRPr="00715E47">
        <w:rPr>
          <w:rFonts w:ascii="Georgia" w:eastAsia="Times New Roman" w:hAnsi="Georgia"/>
          <w:spacing w:val="-1"/>
          <w:sz w:val="20"/>
        </w:rPr>
        <w:t>sarà</w:t>
      </w:r>
      <w:r w:rsidRPr="00715E47">
        <w:rPr>
          <w:rFonts w:ascii="Georgia" w:eastAsia="Times New Roman" w:hAnsi="Georgia"/>
          <w:spacing w:val="58"/>
          <w:sz w:val="20"/>
        </w:rPr>
        <w:t xml:space="preserve"> </w:t>
      </w:r>
      <w:r w:rsidRPr="00715E47">
        <w:rPr>
          <w:rFonts w:ascii="Georgia" w:eastAsia="Times New Roman" w:hAnsi="Georgia"/>
          <w:spacing w:val="-1"/>
          <w:sz w:val="20"/>
        </w:rPr>
        <w:t>custodita</w:t>
      </w:r>
      <w:r w:rsidRPr="00715E47">
        <w:rPr>
          <w:rFonts w:ascii="Georgia" w:eastAsia="Times New Roman" w:hAnsi="Georgia"/>
          <w:spacing w:val="19"/>
          <w:sz w:val="20"/>
        </w:rPr>
        <w:t xml:space="preserve"> </w:t>
      </w:r>
      <w:r w:rsidRPr="00715E47">
        <w:rPr>
          <w:rFonts w:ascii="Georgia" w:eastAsia="Times New Roman" w:hAnsi="Georgia"/>
          <w:sz w:val="20"/>
        </w:rPr>
        <w:t>a</w:t>
      </w:r>
      <w:r w:rsidRPr="00715E47">
        <w:rPr>
          <w:rFonts w:ascii="Georgia" w:eastAsia="Times New Roman" w:hAnsi="Georgia"/>
          <w:spacing w:val="18"/>
          <w:sz w:val="20"/>
        </w:rPr>
        <w:t xml:space="preserve"> </w:t>
      </w:r>
      <w:r w:rsidRPr="00715E47">
        <w:rPr>
          <w:rFonts w:ascii="Georgia" w:eastAsia="Times New Roman" w:hAnsi="Georgia"/>
          <w:spacing w:val="-1"/>
          <w:sz w:val="20"/>
        </w:rPr>
        <w:t>cura</w:t>
      </w:r>
      <w:r w:rsidRPr="00715E47">
        <w:rPr>
          <w:rFonts w:ascii="Georgia" w:eastAsia="Times New Roman" w:hAnsi="Georgia"/>
          <w:spacing w:val="19"/>
          <w:sz w:val="20"/>
        </w:rPr>
        <w:t xml:space="preserve"> </w:t>
      </w:r>
      <w:r w:rsidRPr="00715E47">
        <w:rPr>
          <w:rFonts w:ascii="Georgia" w:eastAsia="Times New Roman" w:hAnsi="Georgia"/>
          <w:spacing w:val="-1"/>
          <w:sz w:val="20"/>
        </w:rPr>
        <w:t>del</w:t>
      </w:r>
      <w:r w:rsidRPr="00715E47">
        <w:rPr>
          <w:rFonts w:ascii="Georgia" w:eastAsia="Times New Roman" w:hAnsi="Georgia"/>
          <w:spacing w:val="19"/>
          <w:sz w:val="20"/>
        </w:rPr>
        <w:t xml:space="preserve"> </w:t>
      </w:r>
      <w:r w:rsidRPr="00715E47">
        <w:rPr>
          <w:rFonts w:ascii="Georgia" w:eastAsia="Times New Roman" w:hAnsi="Georgia"/>
          <w:spacing w:val="-1"/>
          <w:sz w:val="20"/>
        </w:rPr>
        <w:t>R.U.P.,</w:t>
      </w:r>
      <w:r w:rsidRPr="00715E47">
        <w:rPr>
          <w:rFonts w:ascii="Georgia" w:eastAsia="Times New Roman" w:hAnsi="Georgia"/>
          <w:spacing w:val="20"/>
          <w:sz w:val="20"/>
        </w:rPr>
        <w:t xml:space="preserve"> </w:t>
      </w:r>
      <w:r w:rsidRPr="00715E47">
        <w:rPr>
          <w:rFonts w:ascii="Georgia" w:eastAsia="Times New Roman" w:hAnsi="Georgia"/>
          <w:spacing w:val="-1"/>
          <w:sz w:val="20"/>
        </w:rPr>
        <w:t>con</w:t>
      </w:r>
      <w:r w:rsidRPr="00715E47">
        <w:rPr>
          <w:rFonts w:ascii="Georgia" w:eastAsia="Times New Roman" w:hAnsi="Georgia"/>
          <w:spacing w:val="20"/>
          <w:sz w:val="20"/>
        </w:rPr>
        <w:t xml:space="preserve"> </w:t>
      </w:r>
      <w:r w:rsidRPr="00715E47">
        <w:rPr>
          <w:rFonts w:ascii="Georgia" w:eastAsia="Times New Roman" w:hAnsi="Georgia"/>
          <w:spacing w:val="-1"/>
          <w:sz w:val="20"/>
        </w:rPr>
        <w:t>modalità</w:t>
      </w:r>
      <w:r w:rsidRPr="00715E47">
        <w:rPr>
          <w:rFonts w:ascii="Georgia" w:eastAsia="Times New Roman" w:hAnsi="Georgia"/>
          <w:spacing w:val="19"/>
          <w:sz w:val="20"/>
        </w:rPr>
        <w:t xml:space="preserve"> </w:t>
      </w:r>
      <w:r w:rsidRPr="00715E47">
        <w:rPr>
          <w:rFonts w:ascii="Georgia" w:eastAsia="Times New Roman" w:hAnsi="Georgia"/>
          <w:spacing w:val="-1"/>
          <w:sz w:val="20"/>
        </w:rPr>
        <w:t>tali</w:t>
      </w:r>
      <w:r w:rsidRPr="00715E47">
        <w:rPr>
          <w:rFonts w:ascii="Georgia" w:eastAsia="Times New Roman" w:hAnsi="Georgia"/>
          <w:spacing w:val="20"/>
          <w:sz w:val="20"/>
        </w:rPr>
        <w:t xml:space="preserve"> </w:t>
      </w:r>
      <w:r w:rsidRPr="00715E47">
        <w:rPr>
          <w:rFonts w:ascii="Georgia" w:eastAsia="Times New Roman" w:hAnsi="Georgia"/>
          <w:spacing w:val="-1"/>
          <w:sz w:val="20"/>
        </w:rPr>
        <w:t>da</w:t>
      </w:r>
      <w:r w:rsidRPr="00715E47">
        <w:rPr>
          <w:rFonts w:ascii="Georgia" w:eastAsia="Times New Roman" w:hAnsi="Georgia"/>
          <w:spacing w:val="19"/>
          <w:sz w:val="20"/>
        </w:rPr>
        <w:t xml:space="preserve"> </w:t>
      </w:r>
      <w:r w:rsidRPr="00715E47">
        <w:rPr>
          <w:rFonts w:ascii="Georgia" w:eastAsia="Times New Roman" w:hAnsi="Georgia"/>
          <w:spacing w:val="-1"/>
          <w:sz w:val="20"/>
        </w:rPr>
        <w:t>garantire</w:t>
      </w:r>
      <w:r w:rsidRPr="00715E47">
        <w:rPr>
          <w:rFonts w:ascii="Georgia" w:eastAsia="Times New Roman" w:hAnsi="Georgia"/>
          <w:spacing w:val="19"/>
          <w:sz w:val="20"/>
        </w:rPr>
        <w:t xml:space="preserve"> </w:t>
      </w:r>
      <w:r w:rsidRPr="00715E47">
        <w:rPr>
          <w:rFonts w:ascii="Georgia" w:eastAsia="Times New Roman" w:hAnsi="Georgia"/>
          <w:spacing w:val="-1"/>
          <w:sz w:val="20"/>
        </w:rPr>
        <w:t>la</w:t>
      </w:r>
      <w:r w:rsidRPr="00715E47">
        <w:rPr>
          <w:rFonts w:ascii="Georgia" w:eastAsia="Times New Roman" w:hAnsi="Georgia"/>
          <w:spacing w:val="19"/>
          <w:sz w:val="20"/>
        </w:rPr>
        <w:t xml:space="preserve"> </w:t>
      </w:r>
      <w:r w:rsidRPr="00715E47">
        <w:rPr>
          <w:rFonts w:ascii="Georgia" w:eastAsia="Times New Roman" w:hAnsi="Georgia"/>
          <w:spacing w:val="-1"/>
          <w:sz w:val="20"/>
        </w:rPr>
        <w:t>riservatezza</w:t>
      </w:r>
      <w:r w:rsidRPr="00715E47">
        <w:rPr>
          <w:rFonts w:ascii="Georgia" w:eastAsia="Times New Roman" w:hAnsi="Georgia"/>
          <w:spacing w:val="19"/>
          <w:sz w:val="20"/>
        </w:rPr>
        <w:t xml:space="preserve"> </w:t>
      </w:r>
      <w:r w:rsidRPr="00715E47">
        <w:rPr>
          <w:rFonts w:ascii="Georgia" w:eastAsia="Times New Roman" w:hAnsi="Georgia"/>
          <w:spacing w:val="-1"/>
          <w:sz w:val="20"/>
        </w:rPr>
        <w:t>delle</w:t>
      </w:r>
      <w:r w:rsidRPr="00715E47">
        <w:rPr>
          <w:rFonts w:ascii="Georgia" w:eastAsia="Times New Roman" w:hAnsi="Georgia"/>
          <w:spacing w:val="20"/>
          <w:sz w:val="20"/>
        </w:rPr>
        <w:t xml:space="preserve"> </w:t>
      </w:r>
      <w:r w:rsidRPr="00715E47">
        <w:rPr>
          <w:rFonts w:ascii="Georgia" w:eastAsia="Times New Roman" w:hAnsi="Georgia"/>
          <w:spacing w:val="-1"/>
          <w:sz w:val="20"/>
        </w:rPr>
        <w:t>Offerte</w:t>
      </w:r>
      <w:r w:rsidRPr="00715E47">
        <w:rPr>
          <w:rFonts w:ascii="Georgia" w:eastAsia="Times New Roman" w:hAnsi="Georgia"/>
          <w:spacing w:val="19"/>
          <w:sz w:val="20"/>
        </w:rPr>
        <w:t xml:space="preserve"> </w:t>
      </w:r>
      <w:r w:rsidRPr="00715E47">
        <w:rPr>
          <w:rFonts w:ascii="Georgia" w:eastAsia="Times New Roman" w:hAnsi="Georgia"/>
          <w:spacing w:val="-1"/>
          <w:sz w:val="20"/>
        </w:rPr>
        <w:t>nel</w:t>
      </w:r>
      <w:r w:rsidRPr="00715E47">
        <w:rPr>
          <w:rFonts w:ascii="Georgia" w:eastAsia="Times New Roman" w:hAnsi="Georgia"/>
          <w:spacing w:val="73"/>
          <w:sz w:val="20"/>
        </w:rPr>
        <w:t xml:space="preserve"> </w:t>
      </w:r>
      <w:r w:rsidRPr="00715E47">
        <w:rPr>
          <w:rFonts w:ascii="Georgia" w:eastAsia="Times New Roman" w:hAnsi="Georgia"/>
          <w:spacing w:val="-1"/>
          <w:sz w:val="20"/>
        </w:rPr>
        <w:t>corso</w:t>
      </w:r>
      <w:r w:rsidRPr="00715E47">
        <w:rPr>
          <w:rFonts w:ascii="Georgia" w:eastAsia="Times New Roman" w:hAnsi="Georgia"/>
          <w:sz w:val="20"/>
        </w:rPr>
        <w:t xml:space="preserve"> </w:t>
      </w:r>
      <w:r w:rsidRPr="00715E47">
        <w:rPr>
          <w:rFonts w:ascii="Georgia" w:eastAsia="Times New Roman" w:hAnsi="Georgia"/>
          <w:spacing w:val="-1"/>
          <w:sz w:val="20"/>
        </w:rPr>
        <w:t>della</w:t>
      </w:r>
      <w:r w:rsidRPr="00715E47">
        <w:rPr>
          <w:rFonts w:ascii="Georgia" w:eastAsia="Times New Roman" w:hAnsi="Georgia"/>
          <w:spacing w:val="1"/>
          <w:sz w:val="20"/>
        </w:rPr>
        <w:t xml:space="preserve"> </w:t>
      </w:r>
      <w:r w:rsidRPr="00715E47">
        <w:rPr>
          <w:rFonts w:ascii="Georgia" w:eastAsia="Times New Roman" w:hAnsi="Georgia"/>
          <w:spacing w:val="-1"/>
          <w:sz w:val="20"/>
        </w:rPr>
        <w:t>procedura</w:t>
      </w:r>
      <w:r w:rsidRPr="00715E47">
        <w:rPr>
          <w:rFonts w:ascii="Georgia" w:eastAsia="Times New Roman" w:hAnsi="Georgia"/>
          <w:sz w:val="20"/>
        </w:rPr>
        <w:t xml:space="preserve"> e </w:t>
      </w:r>
      <w:r w:rsidRPr="00715E47">
        <w:rPr>
          <w:rFonts w:ascii="Georgia" w:eastAsia="Times New Roman" w:hAnsi="Georgia"/>
          <w:spacing w:val="-1"/>
          <w:sz w:val="20"/>
        </w:rPr>
        <w:t>la</w:t>
      </w:r>
      <w:r w:rsidRPr="00715E47">
        <w:rPr>
          <w:rFonts w:ascii="Georgia" w:eastAsia="Times New Roman" w:hAnsi="Georgia"/>
          <w:sz w:val="20"/>
        </w:rPr>
        <w:t xml:space="preserve"> </w:t>
      </w:r>
      <w:r w:rsidRPr="00715E47">
        <w:rPr>
          <w:rFonts w:ascii="Georgia" w:eastAsia="Times New Roman" w:hAnsi="Georgia"/>
          <w:spacing w:val="-1"/>
          <w:sz w:val="20"/>
        </w:rPr>
        <w:t>conservazione</w:t>
      </w:r>
      <w:r w:rsidRPr="00715E47">
        <w:rPr>
          <w:rFonts w:ascii="Georgia" w:eastAsia="Times New Roman" w:hAnsi="Georgia"/>
          <w:sz w:val="20"/>
        </w:rPr>
        <w:t xml:space="preserve"> </w:t>
      </w:r>
      <w:r w:rsidRPr="00715E47">
        <w:rPr>
          <w:rFonts w:ascii="Georgia" w:eastAsia="Times New Roman" w:hAnsi="Georgia"/>
          <w:spacing w:val="-1"/>
          <w:sz w:val="20"/>
        </w:rPr>
        <w:t>dei</w:t>
      </w:r>
      <w:r w:rsidRPr="00715E47">
        <w:rPr>
          <w:rFonts w:ascii="Georgia" w:eastAsia="Times New Roman" w:hAnsi="Georgia"/>
          <w:sz w:val="20"/>
        </w:rPr>
        <w:t xml:space="preserve"> </w:t>
      </w:r>
      <w:r w:rsidRPr="00715E47">
        <w:rPr>
          <w:rFonts w:ascii="Georgia" w:eastAsia="Times New Roman" w:hAnsi="Georgia"/>
          <w:spacing w:val="-1"/>
          <w:sz w:val="20"/>
        </w:rPr>
        <w:t>plichi all’esito</w:t>
      </w:r>
      <w:r w:rsidRPr="00715E47">
        <w:rPr>
          <w:rFonts w:ascii="Georgia" w:eastAsia="Times New Roman" w:hAnsi="Georgia"/>
          <w:sz w:val="20"/>
        </w:rPr>
        <w:t xml:space="preserve"> </w:t>
      </w:r>
      <w:r w:rsidRPr="00715E47">
        <w:rPr>
          <w:rFonts w:ascii="Georgia" w:eastAsia="Times New Roman" w:hAnsi="Georgia"/>
          <w:spacing w:val="-1"/>
          <w:sz w:val="20"/>
        </w:rPr>
        <w:t>della</w:t>
      </w:r>
      <w:r w:rsidRPr="00715E47">
        <w:rPr>
          <w:rFonts w:ascii="Georgia" w:eastAsia="Times New Roman" w:hAnsi="Georgia"/>
          <w:sz w:val="20"/>
        </w:rPr>
        <w:t xml:space="preserve"> </w:t>
      </w:r>
      <w:r w:rsidRPr="00715E47">
        <w:rPr>
          <w:rFonts w:ascii="Georgia" w:eastAsia="Times New Roman" w:hAnsi="Georgia"/>
          <w:spacing w:val="-1"/>
          <w:sz w:val="20"/>
        </w:rPr>
        <w:t xml:space="preserve">medesima. </w:t>
      </w:r>
      <w:bookmarkStart w:id="9" w:name="_Toc406514412"/>
    </w:p>
    <w:p w14:paraId="061085B7" w14:textId="77777777" w:rsidR="00722340" w:rsidRPr="00715E47" w:rsidRDefault="00722340" w:rsidP="00150EAE">
      <w:pPr>
        <w:tabs>
          <w:tab w:val="left" w:pos="567"/>
        </w:tabs>
        <w:spacing w:line="360" w:lineRule="auto"/>
        <w:ind w:left="448" w:hanging="357"/>
        <w:jc w:val="both"/>
        <w:rPr>
          <w:rFonts w:ascii="Georgia" w:eastAsia="Times New Roman" w:hAnsi="Georgia"/>
          <w:b/>
          <w:sz w:val="20"/>
        </w:rPr>
      </w:pPr>
      <w:r w:rsidRPr="00715E47">
        <w:rPr>
          <w:rFonts w:ascii="Georgia" w:eastAsia="Times New Roman" w:hAnsi="Georgia"/>
          <w:b/>
          <w:sz w:val="20"/>
        </w:rPr>
        <w:t xml:space="preserve">      APERTURA BUSTA A</w:t>
      </w:r>
      <w:bookmarkEnd w:id="9"/>
    </w:p>
    <w:p w14:paraId="42E66258" w14:textId="659B0DEC" w:rsidR="00722340" w:rsidRPr="00715E47" w:rsidRDefault="00DE6C9E"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La Commissione</w:t>
      </w:r>
      <w:r w:rsidR="00722340" w:rsidRPr="00715E47">
        <w:rPr>
          <w:rFonts w:ascii="Georgia" w:eastAsia="Times New Roman" w:hAnsi="Georgia"/>
          <w:spacing w:val="-1"/>
          <w:sz w:val="20"/>
        </w:rPr>
        <w:t xml:space="preserve"> di gara provvederà, in seduta pubblica, all’apertura delle sole Offerte pe</w:t>
      </w:r>
      <w:r w:rsidR="00722340" w:rsidRPr="00715E47">
        <w:rPr>
          <w:rFonts w:ascii="Georgia" w:eastAsia="Times New Roman" w:hAnsi="Georgia"/>
          <w:spacing w:val="-1"/>
          <w:sz w:val="20"/>
        </w:rPr>
        <w:t>r</w:t>
      </w:r>
      <w:r w:rsidR="00722340" w:rsidRPr="00715E47">
        <w:rPr>
          <w:rFonts w:ascii="Georgia" w:eastAsia="Times New Roman" w:hAnsi="Georgia"/>
          <w:spacing w:val="-1"/>
          <w:sz w:val="20"/>
        </w:rPr>
        <w:t>venute in tempo utile secondo il loro ordine cronologico di invio risultante dal</w:t>
      </w:r>
      <w:r w:rsidR="00084B41" w:rsidRPr="00715E47">
        <w:rPr>
          <w:rFonts w:ascii="Georgia" w:eastAsia="Times New Roman" w:hAnsi="Georgia"/>
          <w:spacing w:val="-1"/>
          <w:sz w:val="20"/>
        </w:rPr>
        <w:t xml:space="preserve"> numero di segnatura di protocollo.</w:t>
      </w:r>
    </w:p>
    <w:p w14:paraId="1B57B1E6" w14:textId="1EECDD2C"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La seduta relativa all’apertura dei Plichi di Offerta e delle “Buste A - Documentazione A</w:t>
      </w:r>
      <w:r w:rsidRPr="00715E47">
        <w:rPr>
          <w:rFonts w:ascii="Georgia" w:eastAsia="Times New Roman" w:hAnsi="Georgia"/>
          <w:spacing w:val="-1"/>
          <w:sz w:val="20"/>
        </w:rPr>
        <w:t>m</w:t>
      </w:r>
      <w:r w:rsidRPr="00715E47">
        <w:rPr>
          <w:rFonts w:ascii="Georgia" w:eastAsia="Times New Roman" w:hAnsi="Georgia"/>
          <w:spacing w:val="-1"/>
          <w:sz w:val="20"/>
        </w:rPr>
        <w:t xml:space="preserve">ministrativa” si terrà in data </w:t>
      </w:r>
      <w:r w:rsidR="00FC6DA9" w:rsidRPr="00715E47">
        <w:rPr>
          <w:rFonts w:ascii="Georgia" w:eastAsia="Times New Roman" w:hAnsi="Georgia"/>
          <w:b/>
          <w:spacing w:val="-1"/>
          <w:sz w:val="20"/>
        </w:rPr>
        <w:t>07/12/2021 ore 13:30.</w:t>
      </w:r>
      <w:r w:rsidRPr="00715E47">
        <w:rPr>
          <w:rFonts w:ascii="Georgia" w:eastAsia="Times New Roman" w:hAnsi="Georgia"/>
          <w:spacing w:val="-1"/>
          <w:sz w:val="20"/>
        </w:rPr>
        <w:t xml:space="preserve"> </w:t>
      </w:r>
    </w:p>
    <w:p w14:paraId="0E507590" w14:textId="5DE62C14"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 xml:space="preserve">Tale seduta, se necessario, sarà aggiornata ad altra ora o a giorni successivi, nel luogo, nella data e negli orari che saranno comunicati ai concorrenti a mezzo </w:t>
      </w:r>
      <w:r w:rsidR="009C2D21" w:rsidRPr="00715E47">
        <w:rPr>
          <w:rFonts w:ascii="Georgia" w:eastAsia="Times New Roman" w:hAnsi="Georgia"/>
          <w:i/>
          <w:spacing w:val="-1"/>
          <w:sz w:val="20"/>
        </w:rPr>
        <w:t xml:space="preserve">pec. </w:t>
      </w:r>
    </w:p>
    <w:p w14:paraId="3FBAC0D9" w14:textId="2FFF54A9"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 xml:space="preserve">In tale seduta, in base all’ordine cronologico di cui al precedente comma </w:t>
      </w:r>
      <w:r w:rsidR="00C641B3" w:rsidRPr="00715E47">
        <w:rPr>
          <w:rFonts w:ascii="Georgia" w:eastAsia="Times New Roman" w:hAnsi="Georgia"/>
          <w:spacing w:val="-1"/>
          <w:sz w:val="20"/>
        </w:rPr>
        <w:t>5</w:t>
      </w:r>
      <w:r w:rsidRPr="00715E47">
        <w:rPr>
          <w:rFonts w:ascii="Georgia" w:eastAsia="Times New Roman" w:hAnsi="Georgia"/>
          <w:spacing w:val="-1"/>
          <w:sz w:val="20"/>
        </w:rPr>
        <w:t>, verrà esam</w:t>
      </w:r>
      <w:r w:rsidR="00A75E8C" w:rsidRPr="00715E47">
        <w:rPr>
          <w:rFonts w:ascii="Georgia" w:eastAsia="Times New Roman" w:hAnsi="Georgia"/>
          <w:spacing w:val="-1"/>
          <w:sz w:val="20"/>
        </w:rPr>
        <w:t>inata la regolarità formale dei file</w:t>
      </w:r>
      <w:r w:rsidRPr="00715E47">
        <w:rPr>
          <w:rFonts w:ascii="Georgia" w:eastAsia="Times New Roman" w:hAnsi="Georgia"/>
          <w:spacing w:val="-1"/>
          <w:sz w:val="20"/>
        </w:rPr>
        <w:t>, previa apertura delle “Buste A - Documentazione Amministr</w:t>
      </w:r>
      <w:r w:rsidRPr="00715E47">
        <w:rPr>
          <w:rFonts w:ascii="Georgia" w:eastAsia="Times New Roman" w:hAnsi="Georgia"/>
          <w:spacing w:val="-1"/>
          <w:sz w:val="20"/>
        </w:rPr>
        <w:t>a</w:t>
      </w:r>
      <w:r w:rsidRPr="00715E47">
        <w:rPr>
          <w:rFonts w:ascii="Georgia" w:eastAsia="Times New Roman" w:hAnsi="Georgia"/>
          <w:spacing w:val="-1"/>
          <w:sz w:val="20"/>
        </w:rPr>
        <w:t>tiva”, la corrispondenza della documentazione amministrativa ivi contenuta rispetto alle prescrizioni del</w:t>
      </w:r>
      <w:r w:rsidR="007A6D95" w:rsidRPr="00715E47">
        <w:rPr>
          <w:rFonts w:ascii="Georgia" w:eastAsia="Times New Roman" w:hAnsi="Georgia"/>
          <w:spacing w:val="-1"/>
          <w:sz w:val="20"/>
        </w:rPr>
        <w:t xml:space="preserve"> Codice, de</w:t>
      </w:r>
      <w:r w:rsidR="007A6D95" w:rsidRPr="00715E47">
        <w:rPr>
          <w:rFonts w:ascii="Georgia" w:eastAsia="Calibri" w:hAnsi="Georgia"/>
          <w:spacing w:val="-1"/>
          <w:sz w:val="20"/>
        </w:rPr>
        <w:t>lla presente Lettera di Invito</w:t>
      </w:r>
      <w:r w:rsidRPr="00715E47">
        <w:rPr>
          <w:rFonts w:ascii="Georgia" w:eastAsia="Times New Roman" w:hAnsi="Georgia"/>
          <w:spacing w:val="-1"/>
          <w:sz w:val="20"/>
        </w:rPr>
        <w:t xml:space="preserve"> e della normativa comunque appl</w:t>
      </w:r>
      <w:r w:rsidRPr="00715E47">
        <w:rPr>
          <w:rFonts w:ascii="Georgia" w:eastAsia="Times New Roman" w:hAnsi="Georgia"/>
          <w:spacing w:val="-1"/>
          <w:sz w:val="20"/>
        </w:rPr>
        <w:t>i</w:t>
      </w:r>
      <w:r w:rsidRPr="00715E47">
        <w:rPr>
          <w:rFonts w:ascii="Georgia" w:eastAsia="Times New Roman" w:hAnsi="Georgia"/>
          <w:spacing w:val="-1"/>
          <w:sz w:val="20"/>
        </w:rPr>
        <w:t xml:space="preserve">cabile. </w:t>
      </w:r>
    </w:p>
    <w:p w14:paraId="7A850CC3" w14:textId="72B51DB5"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La</w:t>
      </w:r>
      <w:r w:rsidRPr="00715E47">
        <w:rPr>
          <w:rFonts w:ascii="Georgia" w:eastAsia="Times New Roman" w:hAnsi="Georgia"/>
          <w:spacing w:val="70"/>
          <w:sz w:val="20"/>
        </w:rPr>
        <w:t xml:space="preserve"> </w:t>
      </w:r>
      <w:r w:rsidRPr="00715E47">
        <w:rPr>
          <w:rFonts w:ascii="Georgia" w:eastAsia="Times New Roman" w:hAnsi="Georgia"/>
          <w:spacing w:val="-1"/>
          <w:sz w:val="20"/>
        </w:rPr>
        <w:t>Stazione Appaltante</w:t>
      </w:r>
      <w:r w:rsidRPr="00715E47">
        <w:rPr>
          <w:rFonts w:ascii="Georgia" w:eastAsia="Times New Roman" w:hAnsi="Georgia"/>
          <w:spacing w:val="69"/>
          <w:sz w:val="20"/>
        </w:rPr>
        <w:t xml:space="preserve"> </w:t>
      </w:r>
      <w:r w:rsidRPr="00715E47">
        <w:rPr>
          <w:rFonts w:ascii="Georgia" w:eastAsia="Times New Roman" w:hAnsi="Georgia"/>
          <w:spacing w:val="-1"/>
          <w:sz w:val="20"/>
        </w:rPr>
        <w:t>potrà</w:t>
      </w:r>
      <w:r w:rsidRPr="00715E47">
        <w:rPr>
          <w:rFonts w:ascii="Georgia" w:eastAsia="Times New Roman" w:hAnsi="Georgia"/>
          <w:sz w:val="20"/>
        </w:rPr>
        <w:t xml:space="preserve"> </w:t>
      </w:r>
      <w:r w:rsidRPr="00715E47">
        <w:rPr>
          <w:rFonts w:ascii="Georgia" w:eastAsia="Times New Roman" w:hAnsi="Georgia"/>
          <w:spacing w:val="-1"/>
          <w:sz w:val="20"/>
        </w:rPr>
        <w:t>richiedere</w:t>
      </w:r>
      <w:r w:rsidRPr="00715E47">
        <w:rPr>
          <w:rFonts w:ascii="Georgia" w:eastAsia="Times New Roman" w:hAnsi="Georgia"/>
          <w:sz w:val="20"/>
        </w:rPr>
        <w:t xml:space="preserve"> </w:t>
      </w:r>
      <w:r w:rsidRPr="00715E47">
        <w:rPr>
          <w:rFonts w:ascii="Georgia" w:eastAsia="Times New Roman" w:hAnsi="Georgia"/>
          <w:spacing w:val="-1"/>
          <w:sz w:val="20"/>
        </w:rPr>
        <w:t>eventuali</w:t>
      </w:r>
      <w:r w:rsidRPr="00715E47">
        <w:rPr>
          <w:rFonts w:ascii="Georgia" w:eastAsia="Times New Roman" w:hAnsi="Georgia"/>
          <w:spacing w:val="69"/>
          <w:sz w:val="20"/>
        </w:rPr>
        <w:t xml:space="preserve"> </w:t>
      </w:r>
      <w:r w:rsidRPr="00715E47">
        <w:rPr>
          <w:rFonts w:ascii="Georgia" w:eastAsia="Times New Roman" w:hAnsi="Georgia"/>
          <w:spacing w:val="-1"/>
          <w:sz w:val="20"/>
        </w:rPr>
        <w:t>integrazioni</w:t>
      </w:r>
      <w:r w:rsidRPr="00715E47">
        <w:rPr>
          <w:rFonts w:ascii="Georgia" w:eastAsia="Times New Roman" w:hAnsi="Georgia"/>
          <w:spacing w:val="69"/>
          <w:sz w:val="20"/>
        </w:rPr>
        <w:t xml:space="preserve"> </w:t>
      </w:r>
      <w:r w:rsidRPr="00715E47">
        <w:rPr>
          <w:rFonts w:ascii="Georgia" w:eastAsia="Times New Roman" w:hAnsi="Georgia"/>
          <w:spacing w:val="-1"/>
          <w:sz w:val="20"/>
        </w:rPr>
        <w:t>alla</w:t>
      </w:r>
      <w:r w:rsidRPr="00715E47">
        <w:rPr>
          <w:rFonts w:ascii="Georgia" w:eastAsia="Times New Roman" w:hAnsi="Georgia"/>
          <w:spacing w:val="70"/>
          <w:sz w:val="20"/>
        </w:rPr>
        <w:t xml:space="preserve"> </w:t>
      </w:r>
      <w:r w:rsidRPr="00715E47">
        <w:rPr>
          <w:rFonts w:ascii="Georgia" w:eastAsia="Times New Roman" w:hAnsi="Georgia"/>
          <w:spacing w:val="-1"/>
          <w:sz w:val="20"/>
        </w:rPr>
        <w:t xml:space="preserve">documentazione con le forme e le modalità previste dal </w:t>
      </w:r>
      <w:r w:rsidR="007A6D95" w:rsidRPr="00715E47">
        <w:rPr>
          <w:rFonts w:ascii="Georgia" w:eastAsia="Times New Roman" w:hAnsi="Georgia"/>
          <w:spacing w:val="-1"/>
          <w:sz w:val="20"/>
        </w:rPr>
        <w:t xml:space="preserve">precedente art. </w:t>
      </w:r>
      <w:r w:rsidR="006F768C" w:rsidRPr="00715E47">
        <w:rPr>
          <w:rFonts w:ascii="Georgia" w:eastAsia="Times New Roman" w:hAnsi="Georgia"/>
          <w:spacing w:val="-1"/>
          <w:sz w:val="20"/>
        </w:rPr>
        <w:t>7</w:t>
      </w:r>
      <w:r w:rsidR="007A6D95" w:rsidRPr="00715E47">
        <w:rPr>
          <w:rFonts w:ascii="Georgia" w:eastAsia="Times New Roman" w:hAnsi="Georgia"/>
          <w:spacing w:val="-1"/>
          <w:sz w:val="20"/>
        </w:rPr>
        <w:t xml:space="preserve"> de</w:t>
      </w:r>
      <w:r w:rsidR="007A6D95" w:rsidRPr="00715E47">
        <w:rPr>
          <w:rFonts w:ascii="Georgia" w:eastAsia="Calibri" w:hAnsi="Georgia"/>
          <w:spacing w:val="-1"/>
          <w:sz w:val="20"/>
        </w:rPr>
        <w:t>lla presente Lettera di Invito</w:t>
      </w:r>
      <w:r w:rsidRPr="00715E47">
        <w:rPr>
          <w:rFonts w:ascii="Georgia" w:eastAsia="Times New Roman" w:hAnsi="Georgia"/>
          <w:spacing w:val="-1"/>
          <w:sz w:val="20"/>
        </w:rPr>
        <w:t>.</w:t>
      </w:r>
    </w:p>
    <w:p w14:paraId="4CB05431" w14:textId="77777777" w:rsidR="009D4CF9"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In tutti i casi in cui fossero necessarie delle valutazioni sul tenore dei documenti presentati dagli Offerenti, e su tutte le altre questioni insorte nel corso della procedura, sarà facoltà del</w:t>
      </w:r>
      <w:r w:rsidR="009D4CF9" w:rsidRPr="00715E47">
        <w:rPr>
          <w:rFonts w:ascii="Georgia" w:eastAsia="Times New Roman" w:hAnsi="Georgia"/>
          <w:spacing w:val="-1"/>
          <w:sz w:val="20"/>
        </w:rPr>
        <w:t xml:space="preserve">la Commissione </w:t>
      </w:r>
      <w:r w:rsidRPr="00715E47">
        <w:rPr>
          <w:rFonts w:ascii="Georgia" w:eastAsia="Times New Roman" w:hAnsi="Georgia"/>
          <w:spacing w:val="-1"/>
          <w:sz w:val="20"/>
        </w:rPr>
        <w:t>di gara riunirsi in seduta riservata, sospendendo se del caso tempor</w:t>
      </w:r>
      <w:r w:rsidRPr="00715E47">
        <w:rPr>
          <w:rFonts w:ascii="Georgia" w:eastAsia="Times New Roman" w:hAnsi="Georgia"/>
          <w:spacing w:val="-1"/>
          <w:sz w:val="20"/>
        </w:rPr>
        <w:t>a</w:t>
      </w:r>
      <w:r w:rsidRPr="00715E47">
        <w:rPr>
          <w:rFonts w:ascii="Georgia" w:eastAsia="Times New Roman" w:hAnsi="Georgia"/>
          <w:spacing w:val="-1"/>
          <w:sz w:val="20"/>
        </w:rPr>
        <w:t>neamente la seduta pubblica, o aggiornandola a successiva data della quale verrà data c</w:t>
      </w:r>
      <w:r w:rsidRPr="00715E47">
        <w:rPr>
          <w:rFonts w:ascii="Georgia" w:eastAsia="Times New Roman" w:hAnsi="Georgia"/>
          <w:spacing w:val="-1"/>
          <w:sz w:val="20"/>
        </w:rPr>
        <w:t>o</w:t>
      </w:r>
      <w:r w:rsidRPr="00715E47">
        <w:rPr>
          <w:rFonts w:ascii="Georgia" w:eastAsia="Times New Roman" w:hAnsi="Georgia"/>
          <w:spacing w:val="-1"/>
          <w:sz w:val="20"/>
        </w:rPr>
        <w:t>municazione ai Concorrent</w:t>
      </w:r>
      <w:r w:rsidR="007A6D95" w:rsidRPr="00715E47">
        <w:rPr>
          <w:rFonts w:ascii="Georgia" w:eastAsia="Times New Roman" w:hAnsi="Georgia"/>
          <w:spacing w:val="-1"/>
          <w:sz w:val="20"/>
        </w:rPr>
        <w:t>i</w:t>
      </w:r>
      <w:r w:rsidR="009D4CF9" w:rsidRPr="00715E47">
        <w:rPr>
          <w:rFonts w:ascii="Georgia" w:eastAsia="Times New Roman" w:hAnsi="Georgia"/>
          <w:spacing w:val="-1"/>
          <w:sz w:val="20"/>
        </w:rPr>
        <w:t>.</w:t>
      </w:r>
    </w:p>
    <w:p w14:paraId="4AC5D827" w14:textId="77777777" w:rsidR="00722340" w:rsidRPr="00715E47" w:rsidRDefault="00722340" w:rsidP="00150EAE">
      <w:pPr>
        <w:shd w:val="clear" w:color="auto" w:fill="FFFFFF"/>
        <w:spacing w:line="360" w:lineRule="auto"/>
        <w:ind w:left="448"/>
        <w:contextualSpacing/>
        <w:jc w:val="both"/>
        <w:rPr>
          <w:rFonts w:ascii="Georgia" w:eastAsia="Times New Roman" w:hAnsi="Georgia"/>
          <w:spacing w:val="-1"/>
          <w:sz w:val="20"/>
        </w:rPr>
      </w:pPr>
      <w:bookmarkStart w:id="10" w:name="_Toc406514414"/>
      <w:r w:rsidRPr="00715E47">
        <w:rPr>
          <w:rFonts w:ascii="Georgia" w:eastAsia="Times New Roman" w:hAnsi="Georgia"/>
          <w:b/>
          <w:sz w:val="20"/>
        </w:rPr>
        <w:t>APERTURA BUSTA</w:t>
      </w:r>
      <w:r w:rsidRPr="00715E47">
        <w:rPr>
          <w:rFonts w:ascii="Georgia" w:eastAsia="Times New Roman" w:hAnsi="Georgia"/>
          <w:b/>
          <w:spacing w:val="-2"/>
          <w:sz w:val="20"/>
        </w:rPr>
        <w:t xml:space="preserve"> </w:t>
      </w:r>
      <w:bookmarkEnd w:id="10"/>
      <w:r w:rsidRPr="00715E47">
        <w:rPr>
          <w:rFonts w:ascii="Georgia" w:eastAsia="Times New Roman" w:hAnsi="Georgia"/>
          <w:b/>
          <w:sz w:val="20"/>
        </w:rPr>
        <w:t>B</w:t>
      </w:r>
    </w:p>
    <w:p w14:paraId="5311CBA8" w14:textId="4ADB8B3B"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Times New Roman" w:hAnsi="Georgia"/>
          <w:spacing w:val="-1"/>
          <w:sz w:val="20"/>
        </w:rPr>
        <w:t xml:space="preserve">Nella medesima seduta, o in data da comunicarsi tramite Posta Elettronica Certificata a tutti i Concorrenti ammessi alla gara, </w:t>
      </w:r>
      <w:r w:rsidR="009D4CF9" w:rsidRPr="00715E47">
        <w:rPr>
          <w:rFonts w:ascii="Georgia" w:eastAsia="Times New Roman" w:hAnsi="Georgia"/>
          <w:spacing w:val="-1"/>
          <w:sz w:val="20"/>
        </w:rPr>
        <w:t xml:space="preserve">la Commissione </w:t>
      </w:r>
      <w:r w:rsidRPr="00715E47">
        <w:rPr>
          <w:rFonts w:ascii="Georgia" w:eastAsia="Times New Roman" w:hAnsi="Georgia"/>
          <w:spacing w:val="-1"/>
          <w:sz w:val="20"/>
        </w:rPr>
        <w:t>procederà</w:t>
      </w:r>
      <w:r w:rsidR="009D4CF9" w:rsidRPr="00715E47">
        <w:rPr>
          <w:rFonts w:ascii="Georgia" w:eastAsia="Times New Roman" w:hAnsi="Georgia"/>
          <w:spacing w:val="-1"/>
          <w:sz w:val="20"/>
        </w:rPr>
        <w:t xml:space="preserve"> </w:t>
      </w:r>
      <w:r w:rsidRPr="00715E47">
        <w:rPr>
          <w:rFonts w:ascii="Georgia" w:eastAsia="Times New Roman" w:hAnsi="Georgia"/>
          <w:spacing w:val="-1"/>
          <w:sz w:val="20"/>
        </w:rPr>
        <w:t>all’apertura delle “Buste B - O</w:t>
      </w:r>
      <w:r w:rsidRPr="00715E47">
        <w:rPr>
          <w:rFonts w:ascii="Georgia" w:eastAsia="Times New Roman" w:hAnsi="Georgia"/>
          <w:spacing w:val="-1"/>
          <w:sz w:val="20"/>
        </w:rPr>
        <w:t>f</w:t>
      </w:r>
      <w:r w:rsidRPr="00715E47">
        <w:rPr>
          <w:rFonts w:ascii="Georgia" w:eastAsia="Times New Roman" w:hAnsi="Georgia"/>
          <w:spacing w:val="-1"/>
          <w:sz w:val="20"/>
        </w:rPr>
        <w:t xml:space="preserve">ferta Economica”, alla lettura dei valori offerti in lettere e alla successiva formazione della graduatoria provvisoria, sulla base dei punteggi attribuiti secondo le modalità indicate </w:t>
      </w:r>
      <w:r w:rsidRPr="00715E47">
        <w:rPr>
          <w:rFonts w:ascii="Georgia" w:eastAsia="Calibri" w:hAnsi="Georgia"/>
          <w:spacing w:val="-1"/>
          <w:sz w:val="20"/>
        </w:rPr>
        <w:t>al precedente art. 1</w:t>
      </w:r>
      <w:r w:rsidR="006F768C" w:rsidRPr="00715E47">
        <w:rPr>
          <w:rFonts w:ascii="Georgia" w:eastAsia="Calibri" w:hAnsi="Georgia"/>
          <w:spacing w:val="-1"/>
          <w:sz w:val="20"/>
        </w:rPr>
        <w:t>2</w:t>
      </w:r>
      <w:r w:rsidRPr="00715E47">
        <w:rPr>
          <w:rFonts w:ascii="Georgia" w:eastAsia="Calibri" w:hAnsi="Georgia"/>
          <w:spacing w:val="-1"/>
          <w:sz w:val="20"/>
        </w:rPr>
        <w:t xml:space="preserve">. </w:t>
      </w:r>
    </w:p>
    <w:p w14:paraId="4DEC0AAD" w14:textId="0C5A1B38" w:rsidR="009E73FA" w:rsidRPr="00715E47" w:rsidRDefault="00722340" w:rsidP="009E73FA">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eastAsia="Calibri" w:hAnsi="Georgia"/>
          <w:sz w:val="20"/>
        </w:rPr>
        <w:lastRenderedPageBreak/>
        <w:t>Nel caso in cui le Offerte di due o più Concorrenti ottengano lo stesso punteggio compless</w:t>
      </w:r>
      <w:r w:rsidRPr="00715E47">
        <w:rPr>
          <w:rFonts w:ascii="Georgia" w:eastAsia="Calibri" w:hAnsi="Georgia"/>
          <w:sz w:val="20"/>
        </w:rPr>
        <w:t>i</w:t>
      </w:r>
      <w:r w:rsidRPr="00715E47">
        <w:rPr>
          <w:rFonts w:ascii="Georgia" w:eastAsia="Calibri" w:hAnsi="Georgia"/>
          <w:sz w:val="20"/>
        </w:rPr>
        <w:t>vo, si procederà mediante sorteggio in seduta pubblica.</w:t>
      </w:r>
    </w:p>
    <w:p w14:paraId="55F8FAF4" w14:textId="77777777" w:rsidR="00722340" w:rsidRPr="00715E47" w:rsidRDefault="00722340" w:rsidP="00150EAE">
      <w:pPr>
        <w:shd w:val="clear" w:color="auto" w:fill="FFFFFF"/>
        <w:spacing w:line="360" w:lineRule="auto"/>
        <w:ind w:left="448"/>
        <w:contextualSpacing/>
        <w:jc w:val="both"/>
        <w:rPr>
          <w:rFonts w:ascii="Georgia" w:eastAsia="Times New Roman" w:hAnsi="Georgia"/>
          <w:spacing w:val="-1"/>
          <w:sz w:val="20"/>
        </w:rPr>
      </w:pPr>
      <w:r w:rsidRPr="00715E47">
        <w:rPr>
          <w:rFonts w:ascii="Georgia" w:hAnsi="Georgia"/>
          <w:b/>
          <w:i/>
          <w:spacing w:val="-1"/>
          <w:sz w:val="20"/>
        </w:rPr>
        <w:t>SUB</w:t>
      </w:r>
      <w:r w:rsidRPr="00715E47">
        <w:rPr>
          <w:rFonts w:ascii="Georgia" w:hAnsi="Georgia"/>
          <w:b/>
          <w:spacing w:val="-1"/>
          <w:sz w:val="20"/>
        </w:rPr>
        <w:t xml:space="preserve"> PROCEDIMENTO DI VERIFICA DELL’ANOMALIA DELLE OFFERTE</w:t>
      </w:r>
    </w:p>
    <w:p w14:paraId="58A08934" w14:textId="45284647"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hAnsi="Georgia"/>
          <w:spacing w:val="-1"/>
          <w:sz w:val="20"/>
        </w:rPr>
        <w:t>Formata</w:t>
      </w:r>
      <w:r w:rsidRPr="00715E47">
        <w:rPr>
          <w:rFonts w:ascii="Georgia" w:hAnsi="Georgia"/>
          <w:spacing w:val="14"/>
          <w:sz w:val="20"/>
        </w:rPr>
        <w:t xml:space="preserve"> </w:t>
      </w:r>
      <w:r w:rsidRPr="00715E47">
        <w:rPr>
          <w:rFonts w:ascii="Georgia" w:hAnsi="Georgia"/>
          <w:spacing w:val="-1"/>
          <w:sz w:val="20"/>
        </w:rPr>
        <w:t>la</w:t>
      </w:r>
      <w:r w:rsidRPr="00715E47">
        <w:rPr>
          <w:rFonts w:ascii="Georgia" w:hAnsi="Georgia"/>
          <w:spacing w:val="14"/>
          <w:sz w:val="20"/>
        </w:rPr>
        <w:t xml:space="preserve"> </w:t>
      </w:r>
      <w:r w:rsidRPr="00715E47">
        <w:rPr>
          <w:rFonts w:ascii="Georgia" w:hAnsi="Georgia"/>
          <w:spacing w:val="-1"/>
          <w:sz w:val="20"/>
        </w:rPr>
        <w:t>graduatoria</w:t>
      </w:r>
      <w:r w:rsidRPr="00715E47">
        <w:rPr>
          <w:rFonts w:ascii="Georgia" w:hAnsi="Georgia"/>
          <w:spacing w:val="14"/>
          <w:sz w:val="20"/>
        </w:rPr>
        <w:t xml:space="preserve"> </w:t>
      </w:r>
      <w:r w:rsidRPr="00715E47">
        <w:rPr>
          <w:rFonts w:ascii="Georgia" w:hAnsi="Georgia"/>
          <w:spacing w:val="-1"/>
          <w:sz w:val="20"/>
        </w:rPr>
        <w:t>provvisoria</w:t>
      </w:r>
      <w:r w:rsidR="00E21638" w:rsidRPr="00715E47">
        <w:rPr>
          <w:rFonts w:ascii="Georgia" w:hAnsi="Georgia"/>
          <w:spacing w:val="-1"/>
          <w:sz w:val="20"/>
        </w:rPr>
        <w:t xml:space="preserve">, </w:t>
      </w:r>
      <w:r w:rsidRPr="00715E47">
        <w:rPr>
          <w:rFonts w:ascii="Georgia" w:hAnsi="Georgia"/>
          <w:spacing w:val="-1"/>
          <w:sz w:val="20"/>
        </w:rPr>
        <w:t xml:space="preserve">il RUP, avvalendosi, se ritenuto necessario, </w:t>
      </w:r>
      <w:r w:rsidR="00E21638" w:rsidRPr="00715E47">
        <w:rPr>
          <w:rFonts w:ascii="Georgia" w:hAnsi="Georgia"/>
          <w:spacing w:val="-1"/>
          <w:sz w:val="20"/>
        </w:rPr>
        <w:t>della</w:t>
      </w:r>
      <w:r w:rsidRPr="00715E47">
        <w:rPr>
          <w:rFonts w:ascii="Georgia" w:hAnsi="Georgia"/>
          <w:spacing w:val="-1"/>
          <w:sz w:val="20"/>
        </w:rPr>
        <w:t xml:space="preserve"> </w:t>
      </w:r>
      <w:r w:rsidR="00E21638" w:rsidRPr="00715E47">
        <w:rPr>
          <w:rFonts w:ascii="Georgia" w:hAnsi="Georgia"/>
          <w:spacing w:val="-1"/>
          <w:sz w:val="20"/>
        </w:rPr>
        <w:t>Co</w:t>
      </w:r>
      <w:r w:rsidR="00E21638" w:rsidRPr="00715E47">
        <w:rPr>
          <w:rFonts w:ascii="Georgia" w:hAnsi="Georgia"/>
          <w:spacing w:val="-1"/>
          <w:sz w:val="20"/>
        </w:rPr>
        <w:t>m</w:t>
      </w:r>
      <w:r w:rsidR="00E21638" w:rsidRPr="00715E47">
        <w:rPr>
          <w:rFonts w:ascii="Georgia" w:hAnsi="Georgia"/>
          <w:spacing w:val="-1"/>
          <w:sz w:val="20"/>
        </w:rPr>
        <w:t>missione</w:t>
      </w:r>
      <w:r w:rsidRPr="00715E47">
        <w:rPr>
          <w:rFonts w:ascii="Georgia" w:hAnsi="Georgia"/>
          <w:spacing w:val="-1"/>
          <w:sz w:val="20"/>
        </w:rPr>
        <w:t>, darà</w:t>
      </w:r>
      <w:r w:rsidRPr="00715E47">
        <w:rPr>
          <w:rFonts w:ascii="Georgia" w:hAnsi="Georgia"/>
          <w:spacing w:val="2"/>
          <w:sz w:val="20"/>
        </w:rPr>
        <w:t xml:space="preserve"> </w:t>
      </w:r>
      <w:r w:rsidRPr="00715E47">
        <w:rPr>
          <w:rFonts w:ascii="Georgia" w:hAnsi="Georgia"/>
          <w:spacing w:val="-1"/>
          <w:sz w:val="20"/>
        </w:rPr>
        <w:t>corso</w:t>
      </w:r>
      <w:r w:rsidRPr="00715E47">
        <w:rPr>
          <w:rFonts w:ascii="Georgia" w:hAnsi="Georgia"/>
          <w:spacing w:val="2"/>
          <w:sz w:val="20"/>
        </w:rPr>
        <w:t xml:space="preserve"> </w:t>
      </w:r>
      <w:r w:rsidRPr="00715E47">
        <w:rPr>
          <w:rFonts w:ascii="Georgia" w:hAnsi="Georgia"/>
          <w:spacing w:val="-1"/>
          <w:sz w:val="20"/>
        </w:rPr>
        <w:t>alla</w:t>
      </w:r>
      <w:r w:rsidRPr="00715E47">
        <w:rPr>
          <w:rFonts w:ascii="Georgia" w:hAnsi="Georgia"/>
          <w:spacing w:val="3"/>
          <w:sz w:val="20"/>
        </w:rPr>
        <w:t xml:space="preserve"> </w:t>
      </w:r>
      <w:r w:rsidRPr="00715E47">
        <w:rPr>
          <w:rFonts w:ascii="Georgia" w:hAnsi="Georgia"/>
          <w:spacing w:val="-1"/>
          <w:sz w:val="20"/>
        </w:rPr>
        <w:t>verifica</w:t>
      </w:r>
      <w:r w:rsidRPr="00715E47">
        <w:rPr>
          <w:rFonts w:ascii="Georgia" w:hAnsi="Georgia"/>
          <w:spacing w:val="2"/>
          <w:sz w:val="20"/>
        </w:rPr>
        <w:t xml:space="preserve"> </w:t>
      </w:r>
      <w:r w:rsidRPr="00715E47">
        <w:rPr>
          <w:rFonts w:ascii="Georgia" w:hAnsi="Georgia"/>
          <w:spacing w:val="-1"/>
          <w:sz w:val="20"/>
        </w:rPr>
        <w:t>delle</w:t>
      </w:r>
      <w:r w:rsidRPr="00715E47">
        <w:rPr>
          <w:rFonts w:ascii="Georgia" w:hAnsi="Georgia"/>
          <w:spacing w:val="2"/>
          <w:sz w:val="20"/>
        </w:rPr>
        <w:t xml:space="preserve"> </w:t>
      </w:r>
      <w:r w:rsidRPr="00715E47">
        <w:rPr>
          <w:rFonts w:ascii="Georgia" w:hAnsi="Georgia"/>
          <w:spacing w:val="-1"/>
          <w:sz w:val="20"/>
        </w:rPr>
        <w:t>eventuali</w:t>
      </w:r>
      <w:r w:rsidRPr="00715E47">
        <w:rPr>
          <w:rFonts w:ascii="Georgia" w:hAnsi="Georgia"/>
          <w:spacing w:val="3"/>
          <w:sz w:val="20"/>
        </w:rPr>
        <w:t xml:space="preserve"> </w:t>
      </w:r>
      <w:r w:rsidRPr="00715E47">
        <w:rPr>
          <w:rFonts w:ascii="Georgia" w:hAnsi="Georgia"/>
          <w:spacing w:val="-1"/>
          <w:sz w:val="20"/>
        </w:rPr>
        <w:t>offerte</w:t>
      </w:r>
      <w:r w:rsidRPr="00715E47">
        <w:rPr>
          <w:rFonts w:ascii="Georgia" w:hAnsi="Georgia"/>
          <w:spacing w:val="2"/>
          <w:sz w:val="20"/>
        </w:rPr>
        <w:t xml:space="preserve"> </w:t>
      </w:r>
      <w:r w:rsidRPr="00715E47">
        <w:rPr>
          <w:rFonts w:ascii="Georgia" w:hAnsi="Georgia"/>
          <w:spacing w:val="-1"/>
          <w:sz w:val="20"/>
        </w:rPr>
        <w:t>anormalmente</w:t>
      </w:r>
      <w:r w:rsidRPr="00715E47">
        <w:rPr>
          <w:rFonts w:ascii="Georgia" w:hAnsi="Georgia"/>
          <w:spacing w:val="2"/>
          <w:sz w:val="20"/>
        </w:rPr>
        <w:t xml:space="preserve"> </w:t>
      </w:r>
      <w:r w:rsidRPr="00715E47">
        <w:rPr>
          <w:rFonts w:ascii="Georgia" w:hAnsi="Georgia"/>
          <w:spacing w:val="-1"/>
          <w:sz w:val="20"/>
        </w:rPr>
        <w:t>basse,</w:t>
      </w:r>
      <w:r w:rsidRPr="00715E47">
        <w:rPr>
          <w:rFonts w:ascii="Georgia" w:hAnsi="Georgia"/>
          <w:spacing w:val="3"/>
          <w:sz w:val="20"/>
        </w:rPr>
        <w:t xml:space="preserve"> </w:t>
      </w:r>
      <w:r w:rsidRPr="00715E47">
        <w:rPr>
          <w:rFonts w:ascii="Georgia" w:hAnsi="Georgia"/>
          <w:spacing w:val="-1"/>
          <w:sz w:val="20"/>
        </w:rPr>
        <w:t>nei</w:t>
      </w:r>
      <w:r w:rsidRPr="00715E47">
        <w:rPr>
          <w:rFonts w:ascii="Georgia" w:hAnsi="Georgia"/>
          <w:spacing w:val="75"/>
          <w:sz w:val="20"/>
        </w:rPr>
        <w:t xml:space="preserve"> </w:t>
      </w:r>
      <w:r w:rsidRPr="00715E47">
        <w:rPr>
          <w:rFonts w:ascii="Georgia" w:hAnsi="Georgia"/>
          <w:spacing w:val="-1"/>
          <w:sz w:val="20"/>
        </w:rPr>
        <w:t>casi</w:t>
      </w:r>
      <w:r w:rsidRPr="00715E47">
        <w:rPr>
          <w:rFonts w:ascii="Georgia" w:hAnsi="Georgia"/>
          <w:spacing w:val="23"/>
          <w:sz w:val="20"/>
        </w:rPr>
        <w:t xml:space="preserve"> </w:t>
      </w:r>
      <w:r w:rsidRPr="00715E47">
        <w:rPr>
          <w:rFonts w:ascii="Georgia" w:hAnsi="Georgia"/>
          <w:sz w:val="20"/>
        </w:rPr>
        <w:t>e</w:t>
      </w:r>
      <w:r w:rsidRPr="00715E47">
        <w:rPr>
          <w:rFonts w:ascii="Georgia" w:hAnsi="Georgia"/>
          <w:spacing w:val="23"/>
          <w:sz w:val="20"/>
        </w:rPr>
        <w:t xml:space="preserve"> </w:t>
      </w:r>
      <w:r w:rsidRPr="00715E47">
        <w:rPr>
          <w:rFonts w:ascii="Georgia" w:hAnsi="Georgia"/>
          <w:spacing w:val="-1"/>
          <w:sz w:val="20"/>
        </w:rPr>
        <w:t>con</w:t>
      </w:r>
      <w:r w:rsidRPr="00715E47">
        <w:rPr>
          <w:rFonts w:ascii="Georgia" w:hAnsi="Georgia"/>
          <w:spacing w:val="23"/>
          <w:sz w:val="20"/>
        </w:rPr>
        <w:t xml:space="preserve"> </w:t>
      </w:r>
      <w:r w:rsidRPr="00715E47">
        <w:rPr>
          <w:rFonts w:ascii="Georgia" w:hAnsi="Georgia"/>
          <w:spacing w:val="-1"/>
          <w:sz w:val="20"/>
        </w:rPr>
        <w:t>il</w:t>
      </w:r>
      <w:r w:rsidRPr="00715E47">
        <w:rPr>
          <w:rFonts w:ascii="Georgia" w:hAnsi="Georgia"/>
          <w:spacing w:val="23"/>
          <w:sz w:val="20"/>
        </w:rPr>
        <w:t xml:space="preserve"> </w:t>
      </w:r>
      <w:r w:rsidRPr="00715E47">
        <w:rPr>
          <w:rFonts w:ascii="Georgia" w:hAnsi="Georgia"/>
          <w:spacing w:val="-1"/>
          <w:sz w:val="20"/>
        </w:rPr>
        <w:t>procedimento</w:t>
      </w:r>
      <w:r w:rsidRPr="00715E47">
        <w:rPr>
          <w:rFonts w:ascii="Georgia" w:hAnsi="Georgia"/>
          <w:spacing w:val="23"/>
          <w:sz w:val="20"/>
        </w:rPr>
        <w:t xml:space="preserve"> </w:t>
      </w:r>
      <w:r w:rsidRPr="00715E47">
        <w:rPr>
          <w:rFonts w:ascii="Georgia" w:hAnsi="Georgia"/>
          <w:spacing w:val="-1"/>
          <w:sz w:val="20"/>
        </w:rPr>
        <w:t>previsto</w:t>
      </w:r>
      <w:r w:rsidRPr="00715E47">
        <w:rPr>
          <w:rFonts w:ascii="Georgia" w:hAnsi="Georgia"/>
          <w:spacing w:val="23"/>
          <w:sz w:val="20"/>
        </w:rPr>
        <w:t xml:space="preserve"> </w:t>
      </w:r>
      <w:r w:rsidRPr="00715E47">
        <w:rPr>
          <w:rFonts w:ascii="Georgia" w:hAnsi="Georgia"/>
          <w:spacing w:val="-1"/>
          <w:sz w:val="20"/>
        </w:rPr>
        <w:t>dall’art. 97 del Codice</w:t>
      </w:r>
      <w:r w:rsidRPr="00715E47">
        <w:rPr>
          <w:rFonts w:ascii="Georgia" w:hAnsi="Georgia"/>
          <w:spacing w:val="-2"/>
          <w:sz w:val="20"/>
        </w:rPr>
        <w:t>.</w:t>
      </w:r>
    </w:p>
    <w:p w14:paraId="64C9F1D4" w14:textId="7BF4DF7F"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hAnsi="Georgia"/>
          <w:spacing w:val="-1"/>
          <w:sz w:val="20"/>
        </w:rPr>
        <w:t>In</w:t>
      </w:r>
      <w:r w:rsidRPr="00715E47">
        <w:rPr>
          <w:rFonts w:ascii="Georgia" w:hAnsi="Georgia"/>
          <w:spacing w:val="28"/>
          <w:sz w:val="20"/>
        </w:rPr>
        <w:t xml:space="preserve"> </w:t>
      </w:r>
      <w:r w:rsidRPr="00715E47">
        <w:rPr>
          <w:rFonts w:ascii="Georgia" w:hAnsi="Georgia"/>
          <w:spacing w:val="-1"/>
          <w:sz w:val="20"/>
        </w:rPr>
        <w:t>caso</w:t>
      </w:r>
      <w:r w:rsidRPr="00715E47">
        <w:rPr>
          <w:rFonts w:ascii="Georgia" w:hAnsi="Georgia"/>
          <w:spacing w:val="28"/>
          <w:sz w:val="20"/>
        </w:rPr>
        <w:t xml:space="preserve"> </w:t>
      </w:r>
      <w:r w:rsidRPr="00715E47">
        <w:rPr>
          <w:rFonts w:ascii="Georgia" w:hAnsi="Georgia"/>
          <w:spacing w:val="-1"/>
          <w:sz w:val="20"/>
        </w:rPr>
        <w:t>di</w:t>
      </w:r>
      <w:r w:rsidRPr="00715E47">
        <w:rPr>
          <w:rFonts w:ascii="Georgia" w:hAnsi="Georgia"/>
          <w:spacing w:val="27"/>
          <w:sz w:val="20"/>
        </w:rPr>
        <w:t xml:space="preserve"> </w:t>
      </w:r>
      <w:r w:rsidRPr="00715E47">
        <w:rPr>
          <w:rFonts w:ascii="Georgia" w:hAnsi="Georgia"/>
          <w:spacing w:val="-1"/>
          <w:sz w:val="20"/>
        </w:rPr>
        <w:t>avvio</w:t>
      </w:r>
      <w:r w:rsidRPr="00715E47">
        <w:rPr>
          <w:rFonts w:ascii="Georgia" w:hAnsi="Georgia"/>
          <w:spacing w:val="28"/>
          <w:sz w:val="20"/>
        </w:rPr>
        <w:t xml:space="preserve"> </w:t>
      </w:r>
      <w:r w:rsidRPr="00715E47">
        <w:rPr>
          <w:rFonts w:ascii="Georgia" w:hAnsi="Georgia"/>
          <w:spacing w:val="-1"/>
          <w:sz w:val="20"/>
        </w:rPr>
        <w:t>del</w:t>
      </w:r>
      <w:r w:rsidRPr="00715E47">
        <w:rPr>
          <w:rFonts w:ascii="Georgia" w:hAnsi="Georgia"/>
          <w:spacing w:val="28"/>
          <w:sz w:val="20"/>
        </w:rPr>
        <w:t xml:space="preserve"> </w:t>
      </w:r>
      <w:r w:rsidRPr="00715E47">
        <w:rPr>
          <w:rFonts w:ascii="Georgia" w:hAnsi="Georgia"/>
          <w:spacing w:val="-1"/>
          <w:sz w:val="20"/>
        </w:rPr>
        <w:t>procedimento</w:t>
      </w:r>
      <w:r w:rsidRPr="00715E47">
        <w:rPr>
          <w:rFonts w:ascii="Georgia" w:hAnsi="Georgia"/>
          <w:spacing w:val="28"/>
          <w:sz w:val="20"/>
        </w:rPr>
        <w:t xml:space="preserve"> </w:t>
      </w:r>
      <w:r w:rsidRPr="00715E47">
        <w:rPr>
          <w:rFonts w:ascii="Georgia" w:hAnsi="Georgia"/>
          <w:spacing w:val="-1"/>
          <w:sz w:val="20"/>
        </w:rPr>
        <w:t>di</w:t>
      </w:r>
      <w:r w:rsidRPr="00715E47">
        <w:rPr>
          <w:rFonts w:ascii="Georgia" w:hAnsi="Georgia"/>
          <w:spacing w:val="28"/>
          <w:sz w:val="20"/>
        </w:rPr>
        <w:t xml:space="preserve"> </w:t>
      </w:r>
      <w:r w:rsidRPr="00715E47">
        <w:rPr>
          <w:rFonts w:ascii="Georgia" w:hAnsi="Georgia"/>
          <w:spacing w:val="-1"/>
          <w:sz w:val="20"/>
        </w:rPr>
        <w:t>verifica</w:t>
      </w:r>
      <w:r w:rsidRPr="00715E47">
        <w:rPr>
          <w:rFonts w:ascii="Georgia" w:hAnsi="Georgia"/>
          <w:spacing w:val="28"/>
          <w:sz w:val="20"/>
        </w:rPr>
        <w:t xml:space="preserve"> </w:t>
      </w:r>
      <w:r w:rsidRPr="00715E47">
        <w:rPr>
          <w:rFonts w:ascii="Georgia" w:hAnsi="Georgia"/>
          <w:spacing w:val="-1"/>
          <w:sz w:val="20"/>
        </w:rPr>
        <w:t>di</w:t>
      </w:r>
      <w:r w:rsidRPr="00715E47">
        <w:rPr>
          <w:rFonts w:ascii="Georgia" w:hAnsi="Georgia"/>
          <w:spacing w:val="28"/>
          <w:sz w:val="20"/>
        </w:rPr>
        <w:t xml:space="preserve"> </w:t>
      </w:r>
      <w:r w:rsidRPr="00715E47">
        <w:rPr>
          <w:rFonts w:ascii="Georgia" w:hAnsi="Georgia"/>
          <w:spacing w:val="-1"/>
          <w:sz w:val="20"/>
        </w:rPr>
        <w:t>eventuali</w:t>
      </w:r>
      <w:r w:rsidRPr="00715E47">
        <w:rPr>
          <w:rFonts w:ascii="Georgia" w:hAnsi="Georgia"/>
          <w:spacing w:val="29"/>
          <w:sz w:val="20"/>
        </w:rPr>
        <w:t xml:space="preserve"> </w:t>
      </w:r>
      <w:r w:rsidRPr="00715E47">
        <w:rPr>
          <w:rFonts w:ascii="Georgia" w:hAnsi="Georgia"/>
          <w:spacing w:val="-1"/>
          <w:sz w:val="20"/>
        </w:rPr>
        <w:t>offerte</w:t>
      </w:r>
      <w:r w:rsidRPr="00715E47">
        <w:rPr>
          <w:rFonts w:ascii="Georgia" w:hAnsi="Georgia"/>
          <w:spacing w:val="29"/>
          <w:sz w:val="20"/>
        </w:rPr>
        <w:t xml:space="preserve"> </w:t>
      </w:r>
      <w:r w:rsidRPr="00715E47">
        <w:rPr>
          <w:rFonts w:ascii="Georgia" w:hAnsi="Georgia"/>
          <w:spacing w:val="-1"/>
          <w:sz w:val="20"/>
        </w:rPr>
        <w:t>anormalmente</w:t>
      </w:r>
      <w:r w:rsidRPr="00715E47">
        <w:rPr>
          <w:rFonts w:ascii="Georgia" w:hAnsi="Georgia"/>
          <w:spacing w:val="29"/>
          <w:sz w:val="20"/>
        </w:rPr>
        <w:t xml:space="preserve"> </w:t>
      </w:r>
      <w:r w:rsidRPr="00715E47">
        <w:rPr>
          <w:rFonts w:ascii="Georgia" w:hAnsi="Georgia"/>
          <w:spacing w:val="-1"/>
          <w:sz w:val="20"/>
        </w:rPr>
        <w:t>basse</w:t>
      </w:r>
      <w:r w:rsidRPr="00715E47">
        <w:rPr>
          <w:rFonts w:ascii="Georgia" w:hAnsi="Georgia"/>
          <w:spacing w:val="29"/>
          <w:sz w:val="20"/>
        </w:rPr>
        <w:t xml:space="preserve"> </w:t>
      </w:r>
      <w:r w:rsidRPr="00715E47">
        <w:rPr>
          <w:rFonts w:ascii="Georgia" w:hAnsi="Georgia"/>
          <w:i/>
          <w:sz w:val="20"/>
        </w:rPr>
        <w:t>ex</w:t>
      </w:r>
      <w:r w:rsidRPr="00715E47">
        <w:rPr>
          <w:rFonts w:ascii="Georgia" w:hAnsi="Georgia"/>
          <w:spacing w:val="29"/>
          <w:sz w:val="20"/>
        </w:rPr>
        <w:t xml:space="preserve"> </w:t>
      </w:r>
      <w:r w:rsidRPr="00715E47">
        <w:rPr>
          <w:rFonts w:ascii="Georgia" w:hAnsi="Georgia"/>
          <w:spacing w:val="-1"/>
          <w:sz w:val="20"/>
        </w:rPr>
        <w:t>art.</w:t>
      </w:r>
      <w:r w:rsidRPr="00715E47">
        <w:rPr>
          <w:rFonts w:ascii="Georgia" w:hAnsi="Georgia"/>
          <w:spacing w:val="70"/>
          <w:sz w:val="20"/>
        </w:rPr>
        <w:t xml:space="preserve"> </w:t>
      </w:r>
      <w:r w:rsidRPr="00715E47">
        <w:rPr>
          <w:rFonts w:ascii="Georgia" w:hAnsi="Georgia"/>
          <w:spacing w:val="-1"/>
          <w:sz w:val="20"/>
        </w:rPr>
        <w:t>97</w:t>
      </w:r>
      <w:r w:rsidRPr="00715E47">
        <w:rPr>
          <w:rFonts w:ascii="Georgia" w:hAnsi="Georgia"/>
          <w:spacing w:val="69"/>
          <w:sz w:val="20"/>
        </w:rPr>
        <w:t xml:space="preserve"> </w:t>
      </w:r>
      <w:r w:rsidRPr="00715E47">
        <w:rPr>
          <w:rFonts w:ascii="Georgia" w:hAnsi="Georgia"/>
          <w:spacing w:val="-1"/>
          <w:sz w:val="20"/>
        </w:rPr>
        <w:t>del</w:t>
      </w:r>
      <w:r w:rsidRPr="00715E47">
        <w:rPr>
          <w:rFonts w:ascii="Georgia" w:hAnsi="Georgia"/>
          <w:sz w:val="20"/>
        </w:rPr>
        <w:t xml:space="preserve"> </w:t>
      </w:r>
      <w:r w:rsidRPr="00715E47">
        <w:rPr>
          <w:rFonts w:ascii="Georgia" w:hAnsi="Georgia"/>
          <w:spacing w:val="-1"/>
          <w:sz w:val="20"/>
        </w:rPr>
        <w:t>Codice,</w:t>
      </w:r>
      <w:r w:rsidRPr="00715E47">
        <w:rPr>
          <w:rFonts w:ascii="Georgia" w:hAnsi="Georgia"/>
          <w:sz w:val="20"/>
        </w:rPr>
        <w:t xml:space="preserve"> il seggio </w:t>
      </w:r>
      <w:r w:rsidRPr="00715E47">
        <w:rPr>
          <w:rFonts w:ascii="Georgia" w:hAnsi="Georgia"/>
          <w:spacing w:val="-1"/>
          <w:sz w:val="20"/>
        </w:rPr>
        <w:t>ne dà</w:t>
      </w:r>
      <w:r w:rsidRPr="00715E47">
        <w:rPr>
          <w:rFonts w:ascii="Georgia" w:hAnsi="Georgia"/>
          <w:sz w:val="20"/>
        </w:rPr>
        <w:t xml:space="preserve"> </w:t>
      </w:r>
      <w:r w:rsidRPr="00715E47">
        <w:rPr>
          <w:rFonts w:ascii="Georgia" w:hAnsi="Georgia"/>
          <w:spacing w:val="-1"/>
          <w:sz w:val="20"/>
        </w:rPr>
        <w:t>comunicazione ai Concorrenti</w:t>
      </w:r>
      <w:r w:rsidRPr="00715E47">
        <w:rPr>
          <w:rFonts w:ascii="Georgia" w:hAnsi="Georgia"/>
          <w:spacing w:val="-2"/>
          <w:sz w:val="20"/>
        </w:rPr>
        <w:t xml:space="preserve"> </w:t>
      </w:r>
      <w:r w:rsidRPr="00715E47">
        <w:rPr>
          <w:rFonts w:ascii="Georgia" w:hAnsi="Georgia"/>
          <w:spacing w:val="-1"/>
          <w:sz w:val="20"/>
        </w:rPr>
        <w:t>in</w:t>
      </w:r>
      <w:r w:rsidRPr="00715E47">
        <w:rPr>
          <w:rFonts w:ascii="Georgia" w:hAnsi="Georgia"/>
          <w:sz w:val="20"/>
        </w:rPr>
        <w:t xml:space="preserve"> </w:t>
      </w:r>
      <w:r w:rsidRPr="00715E47">
        <w:rPr>
          <w:rFonts w:ascii="Georgia" w:hAnsi="Georgia"/>
          <w:spacing w:val="-1"/>
          <w:sz w:val="20"/>
        </w:rPr>
        <w:t>seduta</w:t>
      </w:r>
      <w:r w:rsidRPr="00715E47">
        <w:rPr>
          <w:rFonts w:ascii="Georgia" w:hAnsi="Georgia"/>
          <w:spacing w:val="-2"/>
          <w:sz w:val="20"/>
        </w:rPr>
        <w:t xml:space="preserve"> </w:t>
      </w:r>
      <w:r w:rsidRPr="00715E47">
        <w:rPr>
          <w:rFonts w:ascii="Georgia" w:hAnsi="Georgia"/>
          <w:spacing w:val="-1"/>
          <w:sz w:val="20"/>
        </w:rPr>
        <w:t>pubblica. La congruità delle offerte è valutata sulle offerte che presentano un ribasso pari o superiore ad una soglia di anomalia determinata. A tal fine, in data da comunicarsi a tutti i concorrenti ammessi alla gara, il RUP, avvalendosi se necessario del</w:t>
      </w:r>
      <w:r w:rsidR="00314472" w:rsidRPr="00715E47">
        <w:rPr>
          <w:rFonts w:ascii="Georgia" w:hAnsi="Georgia"/>
          <w:spacing w:val="-1"/>
          <w:sz w:val="20"/>
        </w:rPr>
        <w:t xml:space="preserve">la </w:t>
      </w:r>
      <w:r w:rsidR="00314472" w:rsidRPr="00715E47">
        <w:rPr>
          <w:rFonts w:ascii="Georgia" w:eastAsia="Times New Roman" w:hAnsi="Georgia"/>
          <w:spacing w:val="-1"/>
          <w:sz w:val="20"/>
        </w:rPr>
        <w:t>Commissione</w:t>
      </w:r>
      <w:r w:rsidRPr="00715E47">
        <w:rPr>
          <w:rFonts w:ascii="Georgia" w:hAnsi="Georgia"/>
          <w:spacing w:val="-1"/>
          <w:sz w:val="20"/>
        </w:rPr>
        <w:t xml:space="preserve"> di gara, procede al sorteggio, in sede di gara, di uno dei metodi di calcolo dell’anomalia previsti dall’art. 97, comma 2</w:t>
      </w:r>
      <w:r w:rsidR="006A57E0" w:rsidRPr="00715E47">
        <w:rPr>
          <w:rFonts w:ascii="Georgia" w:hAnsi="Georgia"/>
          <w:spacing w:val="-1"/>
          <w:sz w:val="20"/>
        </w:rPr>
        <w:t>-bis</w:t>
      </w:r>
      <w:r w:rsidRPr="00715E47">
        <w:rPr>
          <w:rFonts w:ascii="Georgia" w:hAnsi="Georgia"/>
          <w:spacing w:val="-1"/>
          <w:sz w:val="20"/>
        </w:rPr>
        <w:t>, del Codice.</w:t>
      </w:r>
    </w:p>
    <w:p w14:paraId="296D1225" w14:textId="77777777"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hAnsi="Georgia"/>
          <w:spacing w:val="-1"/>
          <w:sz w:val="20"/>
        </w:rPr>
        <w:t>L'aggiudicazione potrà avvenire anche in presenza di una sola offerta valida.</w:t>
      </w:r>
    </w:p>
    <w:p w14:paraId="4BAD9E29" w14:textId="585DD6C7" w:rsidR="00722340" w:rsidRPr="00715E47" w:rsidRDefault="00722340" w:rsidP="00150EAE">
      <w:pPr>
        <w:numPr>
          <w:ilvl w:val="0"/>
          <w:numId w:val="24"/>
        </w:numPr>
        <w:shd w:val="clear" w:color="auto" w:fill="FFFFFF"/>
        <w:spacing w:line="360" w:lineRule="auto"/>
        <w:ind w:left="448" w:hanging="357"/>
        <w:contextualSpacing/>
        <w:jc w:val="both"/>
        <w:rPr>
          <w:rFonts w:ascii="Georgia" w:eastAsia="Times New Roman" w:hAnsi="Georgia"/>
          <w:spacing w:val="-1"/>
          <w:sz w:val="20"/>
        </w:rPr>
      </w:pPr>
      <w:r w:rsidRPr="00715E47">
        <w:rPr>
          <w:rFonts w:ascii="Georgia" w:hAnsi="Georgia"/>
          <w:sz w:val="20"/>
        </w:rPr>
        <w:t>Ai sensi dell’art. 97, comma 6, del Codice, la Stazione Appaltante in ogni caso può valutare la congruità di ogni offerta che, in base ad elementi specifici, appaia anormalmente bassa</w:t>
      </w:r>
      <w:r w:rsidRPr="00715E47">
        <w:rPr>
          <w:rFonts w:ascii="Georgia" w:eastAsia="Times New Roman" w:hAnsi="Georgia"/>
          <w:sz w:val="20"/>
        </w:rPr>
        <w:t>.</w:t>
      </w:r>
    </w:p>
    <w:p w14:paraId="5E9971EB" w14:textId="77777777" w:rsidR="00722340" w:rsidRPr="00715E47" w:rsidRDefault="00722340" w:rsidP="00150EAE">
      <w:pPr>
        <w:pStyle w:val="Corpotesto"/>
        <w:widowControl w:val="0"/>
        <w:numPr>
          <w:ilvl w:val="0"/>
          <w:numId w:val="24"/>
        </w:numPr>
        <w:tabs>
          <w:tab w:val="left" w:pos="142"/>
        </w:tabs>
        <w:spacing w:line="360" w:lineRule="auto"/>
        <w:ind w:left="448" w:right="0" w:hanging="357"/>
        <w:rPr>
          <w:rFonts w:ascii="Georgia" w:hAnsi="Georgia"/>
          <w:sz w:val="20"/>
        </w:rPr>
      </w:pPr>
      <w:r w:rsidRPr="00715E47">
        <w:rPr>
          <w:rFonts w:ascii="Georgia" w:hAnsi="Georgia"/>
          <w:sz w:val="20"/>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w:t>
      </w:r>
      <w:r w:rsidRPr="00715E47">
        <w:rPr>
          <w:rFonts w:ascii="Georgia" w:hAnsi="Georgia"/>
          <w:sz w:val="20"/>
        </w:rPr>
        <w:t>n</w:t>
      </w:r>
      <w:r w:rsidRPr="00715E47">
        <w:rPr>
          <w:rFonts w:ascii="Georgia" w:hAnsi="Georgia"/>
          <w:sz w:val="20"/>
        </w:rPr>
        <w:t>te procedere contemporaneamente alla verifica di congruità di tutte le Offerte anorma</w:t>
      </w:r>
      <w:r w:rsidRPr="00715E47">
        <w:rPr>
          <w:rFonts w:ascii="Georgia" w:hAnsi="Georgia"/>
          <w:sz w:val="20"/>
        </w:rPr>
        <w:t>l</w:t>
      </w:r>
      <w:r w:rsidRPr="00715E47">
        <w:rPr>
          <w:rFonts w:ascii="Georgia" w:hAnsi="Georgia"/>
          <w:sz w:val="20"/>
        </w:rPr>
        <w:t>mente basse.</w:t>
      </w:r>
    </w:p>
    <w:p w14:paraId="3FB43B35" w14:textId="77777777" w:rsidR="00722340" w:rsidRPr="00715E47" w:rsidRDefault="00722340" w:rsidP="00150EAE">
      <w:pPr>
        <w:pStyle w:val="Paragrafoelenco"/>
        <w:numPr>
          <w:ilvl w:val="0"/>
          <w:numId w:val="24"/>
        </w:numPr>
        <w:tabs>
          <w:tab w:val="left" w:pos="142"/>
          <w:tab w:val="left" w:pos="8647"/>
        </w:tabs>
        <w:spacing w:before="0" w:line="360" w:lineRule="auto"/>
        <w:ind w:left="448" w:hanging="357"/>
        <w:rPr>
          <w:rFonts w:ascii="Georgia" w:hAnsi="Georgia"/>
          <w:sz w:val="20"/>
        </w:rPr>
      </w:pPr>
      <w:r w:rsidRPr="00715E47">
        <w:rPr>
          <w:rFonts w:ascii="Georgia" w:hAnsi="Georgia"/>
          <w:sz w:val="20"/>
        </w:rPr>
        <w:t>Il RUP richiede per iscritto al Concorrente la presentazione, per iscritto, delle spiegazioni, se del caso indicando le componenti specifiche dell’Offerta ritenute anomale.</w:t>
      </w:r>
    </w:p>
    <w:p w14:paraId="00503D3E" w14:textId="77777777" w:rsidR="00722340" w:rsidRPr="00715E47" w:rsidRDefault="00722340" w:rsidP="00150EAE">
      <w:pPr>
        <w:pStyle w:val="Paragrafoelenco"/>
        <w:numPr>
          <w:ilvl w:val="0"/>
          <w:numId w:val="24"/>
        </w:numPr>
        <w:tabs>
          <w:tab w:val="left" w:pos="8647"/>
        </w:tabs>
        <w:spacing w:before="0" w:line="360" w:lineRule="auto"/>
        <w:ind w:left="448" w:hanging="357"/>
        <w:rPr>
          <w:rFonts w:ascii="Georgia" w:hAnsi="Georgia"/>
          <w:sz w:val="20"/>
        </w:rPr>
      </w:pPr>
      <w:r w:rsidRPr="00715E47">
        <w:rPr>
          <w:rFonts w:ascii="Georgia" w:hAnsi="Georgia"/>
          <w:sz w:val="20"/>
        </w:rPr>
        <w:t>A tal fine, assegna un termine non inferiore a quindici giorni dal ricevimento della richi</w:t>
      </w:r>
      <w:r w:rsidRPr="00715E47">
        <w:rPr>
          <w:rFonts w:ascii="Georgia" w:hAnsi="Georgia"/>
          <w:sz w:val="20"/>
        </w:rPr>
        <w:t>e</w:t>
      </w:r>
      <w:r w:rsidRPr="00715E47">
        <w:rPr>
          <w:rFonts w:ascii="Georgia" w:hAnsi="Georgia"/>
          <w:sz w:val="20"/>
        </w:rPr>
        <w:t>sta.</w:t>
      </w:r>
    </w:p>
    <w:p w14:paraId="214A36F6" w14:textId="77777777" w:rsidR="00722340" w:rsidRPr="00715E47" w:rsidRDefault="00722340" w:rsidP="00150EAE">
      <w:pPr>
        <w:pStyle w:val="Paragrafoelenco"/>
        <w:numPr>
          <w:ilvl w:val="0"/>
          <w:numId w:val="24"/>
        </w:numPr>
        <w:tabs>
          <w:tab w:val="left" w:pos="8647"/>
        </w:tabs>
        <w:spacing w:before="0" w:line="360" w:lineRule="auto"/>
        <w:ind w:left="448" w:hanging="357"/>
        <w:rPr>
          <w:rFonts w:ascii="Georgia" w:hAnsi="Georgia"/>
          <w:sz w:val="20"/>
        </w:rPr>
      </w:pPr>
      <w:r w:rsidRPr="00715E47">
        <w:rPr>
          <w:rFonts w:ascii="Georgia" w:hAnsi="Georgia"/>
          <w:sz w:val="20"/>
        </w:rPr>
        <w:t>Il RUP, avvalendosi, se ritenuto necessario, dal seggio di gara, esamina in seduta riservata le spiegazioni fornite dall’Offerente e, ove le ritenga non sufficienti ad escludere l’anomalia, può chiedere, anche mediante audizione orale, ulteriori chiarimenti, assegnando un term</w:t>
      </w:r>
      <w:r w:rsidRPr="00715E47">
        <w:rPr>
          <w:rFonts w:ascii="Georgia" w:hAnsi="Georgia"/>
          <w:sz w:val="20"/>
        </w:rPr>
        <w:t>i</w:t>
      </w:r>
      <w:r w:rsidRPr="00715E47">
        <w:rPr>
          <w:rFonts w:ascii="Georgia" w:hAnsi="Georgia"/>
          <w:sz w:val="20"/>
        </w:rPr>
        <w:t>ne massimo per il riscontro.</w:t>
      </w:r>
    </w:p>
    <w:p w14:paraId="372B4121" w14:textId="36AAB55C" w:rsidR="00722340" w:rsidRPr="00715E47" w:rsidRDefault="00F22CBE" w:rsidP="00150EAE">
      <w:pPr>
        <w:pStyle w:val="Corpotesto"/>
        <w:tabs>
          <w:tab w:val="left" w:pos="567"/>
        </w:tabs>
        <w:spacing w:line="360" w:lineRule="auto"/>
        <w:ind w:left="448" w:right="0" w:hanging="357"/>
        <w:rPr>
          <w:rFonts w:ascii="Georgia" w:hAnsi="Georgia"/>
          <w:b/>
          <w:sz w:val="20"/>
        </w:rPr>
      </w:pPr>
      <w:r w:rsidRPr="00715E47">
        <w:rPr>
          <w:rFonts w:ascii="Georgia" w:hAnsi="Georgia"/>
          <w:b/>
          <w:spacing w:val="-1"/>
          <w:sz w:val="20"/>
        </w:rPr>
        <w:tab/>
      </w:r>
      <w:r w:rsidR="00722340" w:rsidRPr="00715E47">
        <w:rPr>
          <w:rFonts w:ascii="Georgia" w:hAnsi="Georgia"/>
          <w:b/>
          <w:spacing w:val="-1"/>
          <w:sz w:val="20"/>
        </w:rPr>
        <w:t>PROPOSTA DI AGGIUDICAZIONE</w:t>
      </w:r>
    </w:p>
    <w:p w14:paraId="116E54F9" w14:textId="77777777" w:rsidR="00722340" w:rsidRPr="00715E47" w:rsidRDefault="00722340" w:rsidP="00150EAE">
      <w:pPr>
        <w:pStyle w:val="Corpotesto"/>
        <w:widowControl w:val="0"/>
        <w:numPr>
          <w:ilvl w:val="0"/>
          <w:numId w:val="24"/>
        </w:numPr>
        <w:tabs>
          <w:tab w:val="left" w:pos="615"/>
        </w:tabs>
        <w:spacing w:line="360" w:lineRule="auto"/>
        <w:ind w:left="448" w:right="0" w:hanging="357"/>
        <w:rPr>
          <w:rFonts w:ascii="Georgia" w:hAnsi="Georgia"/>
          <w:sz w:val="20"/>
        </w:rPr>
      </w:pPr>
      <w:r w:rsidRPr="00715E47">
        <w:rPr>
          <w:rFonts w:ascii="Georgia" w:hAnsi="Georgia"/>
          <w:spacing w:val="-1"/>
          <w:sz w:val="20"/>
        </w:rPr>
        <w:t>All’esito</w:t>
      </w:r>
      <w:r w:rsidRPr="00715E47">
        <w:rPr>
          <w:rFonts w:ascii="Georgia" w:hAnsi="Georgia"/>
          <w:spacing w:val="21"/>
          <w:sz w:val="20"/>
        </w:rPr>
        <w:t xml:space="preserve"> </w:t>
      </w:r>
      <w:r w:rsidRPr="00715E47">
        <w:rPr>
          <w:rFonts w:ascii="Georgia" w:hAnsi="Georgia"/>
          <w:spacing w:val="-1"/>
          <w:sz w:val="20"/>
        </w:rPr>
        <w:t>del</w:t>
      </w:r>
      <w:r w:rsidRPr="00715E47">
        <w:rPr>
          <w:rFonts w:ascii="Georgia" w:hAnsi="Georgia"/>
          <w:spacing w:val="22"/>
          <w:sz w:val="20"/>
        </w:rPr>
        <w:t xml:space="preserve"> </w:t>
      </w:r>
      <w:r w:rsidRPr="00715E47">
        <w:rPr>
          <w:rFonts w:ascii="Georgia" w:hAnsi="Georgia"/>
          <w:spacing w:val="-1"/>
          <w:sz w:val="20"/>
        </w:rPr>
        <w:t>procedimento</w:t>
      </w:r>
      <w:r w:rsidRPr="00715E47">
        <w:rPr>
          <w:rFonts w:ascii="Georgia" w:hAnsi="Georgia"/>
          <w:spacing w:val="21"/>
          <w:sz w:val="20"/>
        </w:rPr>
        <w:t xml:space="preserve"> </w:t>
      </w:r>
      <w:r w:rsidRPr="00715E47">
        <w:rPr>
          <w:rFonts w:ascii="Georgia" w:hAnsi="Georgia"/>
          <w:spacing w:val="-1"/>
          <w:sz w:val="20"/>
        </w:rPr>
        <w:t>di</w:t>
      </w:r>
      <w:r w:rsidRPr="00715E47">
        <w:rPr>
          <w:rFonts w:ascii="Georgia" w:hAnsi="Georgia"/>
          <w:spacing w:val="21"/>
          <w:sz w:val="20"/>
        </w:rPr>
        <w:t xml:space="preserve"> </w:t>
      </w:r>
      <w:r w:rsidRPr="00715E47">
        <w:rPr>
          <w:rFonts w:ascii="Georgia" w:hAnsi="Georgia"/>
          <w:spacing w:val="-1"/>
          <w:sz w:val="20"/>
        </w:rPr>
        <w:t>verifica dell’anomalia,</w:t>
      </w:r>
      <w:r w:rsidRPr="00715E47">
        <w:rPr>
          <w:rFonts w:ascii="Georgia" w:hAnsi="Georgia"/>
          <w:spacing w:val="22"/>
          <w:sz w:val="20"/>
        </w:rPr>
        <w:t xml:space="preserve"> </w:t>
      </w:r>
      <w:r w:rsidRPr="00715E47">
        <w:rPr>
          <w:rFonts w:ascii="Georgia" w:hAnsi="Georgia"/>
          <w:spacing w:val="-1"/>
          <w:sz w:val="20"/>
        </w:rPr>
        <w:t>il seggio di gara, di intesa con il RUP,</w:t>
      </w:r>
      <w:r w:rsidRPr="00715E47">
        <w:rPr>
          <w:rFonts w:ascii="Georgia" w:hAnsi="Georgia"/>
          <w:spacing w:val="21"/>
          <w:sz w:val="20"/>
        </w:rPr>
        <w:t xml:space="preserve"> </w:t>
      </w:r>
      <w:r w:rsidRPr="00715E47">
        <w:rPr>
          <w:rFonts w:ascii="Georgia" w:hAnsi="Georgia"/>
          <w:spacing w:val="-1"/>
          <w:sz w:val="20"/>
        </w:rPr>
        <w:t>dichiara,</w:t>
      </w:r>
      <w:r w:rsidRPr="00715E47">
        <w:rPr>
          <w:rFonts w:ascii="Georgia" w:hAnsi="Georgia"/>
          <w:spacing w:val="17"/>
          <w:sz w:val="20"/>
        </w:rPr>
        <w:t xml:space="preserve"> in seduta pubblica, </w:t>
      </w:r>
      <w:r w:rsidRPr="00715E47">
        <w:rPr>
          <w:rFonts w:ascii="Georgia" w:hAnsi="Georgia"/>
          <w:spacing w:val="-1"/>
          <w:sz w:val="20"/>
        </w:rPr>
        <w:t>l’anomalia delle Offerte che, ai sensi degli articoli 59, comma 3 lett. c) e 97, commi 5 e 6 del Codice, in base all’esame degli elementi forniti con le spiegazioni sono risultate, nel complesso,</w:t>
      </w:r>
      <w:r w:rsidRPr="00715E47">
        <w:rPr>
          <w:rFonts w:ascii="Georgia" w:hAnsi="Georgia"/>
          <w:spacing w:val="16"/>
          <w:sz w:val="20"/>
        </w:rPr>
        <w:t xml:space="preserve"> </w:t>
      </w:r>
      <w:r w:rsidRPr="00715E47">
        <w:rPr>
          <w:rFonts w:ascii="Georgia" w:hAnsi="Georgia"/>
          <w:spacing w:val="-1"/>
          <w:sz w:val="20"/>
        </w:rPr>
        <w:t>non</w:t>
      </w:r>
      <w:r w:rsidRPr="00715E47">
        <w:rPr>
          <w:rFonts w:ascii="Georgia" w:hAnsi="Georgia"/>
          <w:spacing w:val="16"/>
          <w:sz w:val="20"/>
        </w:rPr>
        <w:t xml:space="preserve"> </w:t>
      </w:r>
      <w:r w:rsidRPr="00715E47">
        <w:rPr>
          <w:rFonts w:ascii="Georgia" w:hAnsi="Georgia"/>
          <w:spacing w:val="-1"/>
          <w:sz w:val="20"/>
        </w:rPr>
        <w:t xml:space="preserve">congrue </w:t>
      </w:r>
      <w:r w:rsidRPr="00715E47">
        <w:rPr>
          <w:rFonts w:ascii="Georgia" w:hAnsi="Georgia"/>
          <w:sz w:val="20"/>
        </w:rPr>
        <w:t xml:space="preserve">e </w:t>
      </w:r>
      <w:r w:rsidRPr="00715E47">
        <w:rPr>
          <w:rFonts w:ascii="Georgia" w:hAnsi="Georgia"/>
          <w:spacing w:val="-1"/>
          <w:sz w:val="20"/>
        </w:rPr>
        <w:t>formula la proposta di aggiudic</w:t>
      </w:r>
      <w:r w:rsidRPr="00715E47">
        <w:rPr>
          <w:rFonts w:ascii="Georgia" w:hAnsi="Georgia"/>
          <w:spacing w:val="-1"/>
          <w:sz w:val="20"/>
        </w:rPr>
        <w:t>a</w:t>
      </w:r>
      <w:r w:rsidRPr="00715E47">
        <w:rPr>
          <w:rFonts w:ascii="Georgia" w:hAnsi="Georgia"/>
          <w:spacing w:val="-1"/>
          <w:sz w:val="20"/>
        </w:rPr>
        <w:lastRenderedPageBreak/>
        <w:t>zione in</w:t>
      </w:r>
      <w:r w:rsidRPr="00715E47">
        <w:rPr>
          <w:rFonts w:ascii="Georgia" w:hAnsi="Georgia"/>
          <w:sz w:val="20"/>
        </w:rPr>
        <w:t xml:space="preserve"> </w:t>
      </w:r>
      <w:r w:rsidRPr="00715E47">
        <w:rPr>
          <w:rFonts w:ascii="Georgia" w:hAnsi="Georgia"/>
          <w:spacing w:val="-1"/>
          <w:sz w:val="20"/>
        </w:rPr>
        <w:t>favore</w:t>
      </w:r>
      <w:r w:rsidRPr="00715E47">
        <w:rPr>
          <w:rFonts w:ascii="Georgia" w:hAnsi="Georgia"/>
          <w:sz w:val="20"/>
        </w:rPr>
        <w:t xml:space="preserve"> </w:t>
      </w:r>
      <w:r w:rsidRPr="00715E47">
        <w:rPr>
          <w:rFonts w:ascii="Georgia" w:hAnsi="Georgia"/>
          <w:spacing w:val="-1"/>
          <w:sz w:val="20"/>
        </w:rPr>
        <w:t>della</w:t>
      </w:r>
      <w:r w:rsidRPr="00715E47">
        <w:rPr>
          <w:rFonts w:ascii="Georgia" w:hAnsi="Georgia"/>
          <w:sz w:val="20"/>
        </w:rPr>
        <w:t xml:space="preserve"> </w:t>
      </w:r>
      <w:r w:rsidRPr="00715E47">
        <w:rPr>
          <w:rFonts w:ascii="Georgia" w:hAnsi="Georgia"/>
          <w:spacing w:val="-1"/>
          <w:sz w:val="20"/>
        </w:rPr>
        <w:t>migliore</w:t>
      </w:r>
      <w:r w:rsidRPr="00715E47">
        <w:rPr>
          <w:rFonts w:ascii="Georgia" w:hAnsi="Georgia"/>
          <w:sz w:val="20"/>
        </w:rPr>
        <w:t xml:space="preserve"> </w:t>
      </w:r>
      <w:r w:rsidRPr="00715E47">
        <w:rPr>
          <w:rFonts w:ascii="Georgia" w:hAnsi="Georgia"/>
          <w:spacing w:val="-1"/>
          <w:sz w:val="20"/>
        </w:rPr>
        <w:t>Offerta</w:t>
      </w:r>
      <w:r w:rsidRPr="00715E47">
        <w:rPr>
          <w:rFonts w:ascii="Georgia" w:hAnsi="Georgia"/>
          <w:sz w:val="20"/>
        </w:rPr>
        <w:t xml:space="preserve"> </w:t>
      </w:r>
      <w:r w:rsidRPr="00715E47">
        <w:rPr>
          <w:rFonts w:ascii="Georgia" w:hAnsi="Georgia"/>
          <w:spacing w:val="-1"/>
          <w:sz w:val="20"/>
        </w:rPr>
        <w:t>risultata</w:t>
      </w:r>
      <w:r w:rsidRPr="00715E47">
        <w:rPr>
          <w:rFonts w:ascii="Georgia" w:hAnsi="Georgia"/>
          <w:sz w:val="20"/>
        </w:rPr>
        <w:t xml:space="preserve"> </w:t>
      </w:r>
      <w:r w:rsidRPr="00715E47">
        <w:rPr>
          <w:rFonts w:ascii="Georgia" w:hAnsi="Georgia"/>
          <w:spacing w:val="-1"/>
          <w:sz w:val="20"/>
        </w:rPr>
        <w:t xml:space="preserve">congrua. </w:t>
      </w:r>
    </w:p>
    <w:p w14:paraId="50BEA0F5" w14:textId="77777777" w:rsidR="00722340" w:rsidRPr="00715E47" w:rsidRDefault="00722340" w:rsidP="00150EAE">
      <w:pPr>
        <w:pStyle w:val="Corpotesto"/>
        <w:widowControl w:val="0"/>
        <w:numPr>
          <w:ilvl w:val="0"/>
          <w:numId w:val="24"/>
        </w:numPr>
        <w:tabs>
          <w:tab w:val="left" w:pos="615"/>
        </w:tabs>
        <w:spacing w:line="360" w:lineRule="auto"/>
        <w:ind w:left="448" w:right="0" w:hanging="357"/>
        <w:rPr>
          <w:rFonts w:ascii="Georgia" w:hAnsi="Georgia"/>
          <w:sz w:val="20"/>
        </w:rPr>
      </w:pPr>
      <w:r w:rsidRPr="00715E47">
        <w:rPr>
          <w:rFonts w:ascii="Georgia" w:hAnsi="Georgia"/>
          <w:sz w:val="20"/>
        </w:rPr>
        <w:t>In ogni caso, ai sensi dell’art. 95, comma 10, del Codice, la Stazione Appaltante, prima dell'aggiudicazione, procederà, laddove non effettuato in sede di verifica di congruità dell’offerta, a verificare che i costi della manodopera indicati dall’aggiudicatario nella pr</w:t>
      </w:r>
      <w:r w:rsidRPr="00715E47">
        <w:rPr>
          <w:rFonts w:ascii="Georgia" w:hAnsi="Georgia"/>
          <w:sz w:val="20"/>
        </w:rPr>
        <w:t>o</w:t>
      </w:r>
      <w:r w:rsidRPr="00715E47">
        <w:rPr>
          <w:rFonts w:ascii="Georgia" w:hAnsi="Georgia"/>
          <w:sz w:val="20"/>
        </w:rPr>
        <w:t>pria offerta economica rispettino quanto previsto all'articolo 97, comma 5, lettera d) del Codice.</w:t>
      </w:r>
    </w:p>
    <w:p w14:paraId="3C31C24D" w14:textId="4DFC5114" w:rsidR="00722340" w:rsidRPr="00715E47" w:rsidRDefault="00F22CBE" w:rsidP="00150EAE">
      <w:pPr>
        <w:pStyle w:val="Corpotesto"/>
        <w:tabs>
          <w:tab w:val="left" w:pos="567"/>
        </w:tabs>
        <w:spacing w:line="360" w:lineRule="auto"/>
        <w:ind w:left="448" w:right="0" w:hanging="357"/>
        <w:rPr>
          <w:rFonts w:ascii="Georgia" w:hAnsi="Georgia"/>
          <w:b/>
          <w:sz w:val="20"/>
        </w:rPr>
      </w:pPr>
      <w:r w:rsidRPr="00715E47">
        <w:rPr>
          <w:rFonts w:ascii="Georgia" w:hAnsi="Georgia"/>
          <w:b/>
          <w:spacing w:val="-1"/>
          <w:sz w:val="20"/>
        </w:rPr>
        <w:tab/>
      </w:r>
      <w:r w:rsidR="00722340" w:rsidRPr="00715E47">
        <w:rPr>
          <w:rFonts w:ascii="Georgia" w:hAnsi="Georgia"/>
          <w:b/>
          <w:spacing w:val="-1"/>
          <w:sz w:val="20"/>
        </w:rPr>
        <w:t>DOCUMENTI COMPLEMENTARI</w:t>
      </w:r>
    </w:p>
    <w:p w14:paraId="5BF7E202" w14:textId="77777777"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L’Istituto potrà chiedere agli Offerenti, in qualsiasi momento nel corso della presente pr</w:t>
      </w:r>
      <w:r w:rsidRPr="00715E47">
        <w:rPr>
          <w:rFonts w:ascii="Georgia" w:hAnsi="Georgia"/>
          <w:sz w:val="20"/>
        </w:rPr>
        <w:t>o</w:t>
      </w:r>
      <w:r w:rsidRPr="00715E47">
        <w:rPr>
          <w:rFonts w:ascii="Georgia" w:hAnsi="Georgia"/>
          <w:sz w:val="20"/>
        </w:rPr>
        <w:t>cedura, di presentare tutti i documenti complementari o parte di essi, qualora questo sia necessario per assicurare il corretto svolgimento della procedura medesima.</w:t>
      </w:r>
    </w:p>
    <w:p w14:paraId="4FA63EFE" w14:textId="4D5E36B2"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 xml:space="preserve"> Prima dell'aggiudicazione, l’Istituto richiederà all’Offerente cui ha deciso di aggiudicare l’Appalto di presentare documenti complementari aggiornati a comprova dell’assenza di motivi di esclusione di cui all’art. 80 del Codice e del rispetto dei criteri di selezione di cui al precedente art. </w:t>
      </w:r>
      <w:r w:rsidR="007715D7" w:rsidRPr="00715E47">
        <w:rPr>
          <w:rFonts w:ascii="Georgia" w:hAnsi="Georgia"/>
          <w:sz w:val="20"/>
        </w:rPr>
        <w:t>6</w:t>
      </w:r>
      <w:r w:rsidRPr="00715E47">
        <w:rPr>
          <w:rFonts w:ascii="Georgia" w:hAnsi="Georgia"/>
          <w:sz w:val="20"/>
        </w:rPr>
        <w:t>. A tal fine l’Istituto potrà invitare gli Operatori a integrare i certificati richiesti.</w:t>
      </w:r>
    </w:p>
    <w:p w14:paraId="37CB6F10" w14:textId="77777777"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Sempreché l’Istituto non sia già in possesso dei documenti complementari in corso di val</w:t>
      </w:r>
      <w:r w:rsidRPr="00715E47">
        <w:rPr>
          <w:rFonts w:ascii="Georgia" w:hAnsi="Georgia"/>
          <w:sz w:val="20"/>
        </w:rPr>
        <w:t>i</w:t>
      </w:r>
      <w:r w:rsidRPr="00715E47">
        <w:rPr>
          <w:rFonts w:ascii="Georgia" w:hAnsi="Georgia"/>
          <w:sz w:val="20"/>
        </w:rPr>
        <w:t xml:space="preserve">dità, il medesimo procederà alla predetta verifica attraverso il sistema </w:t>
      </w:r>
      <w:r w:rsidRPr="00715E47">
        <w:rPr>
          <w:rFonts w:ascii="Georgia" w:hAnsi="Georgia"/>
          <w:i/>
          <w:sz w:val="20"/>
        </w:rPr>
        <w:t>AVCpass</w:t>
      </w:r>
      <w:r w:rsidRPr="00715E47">
        <w:rPr>
          <w:rFonts w:ascii="Georgia" w:hAnsi="Georgia"/>
          <w:sz w:val="20"/>
        </w:rPr>
        <w:t>, salvo che nei casi di cui all’art. 5, comma 3, della Deliberazione 111/12 nonché in tutti gli altri casi in cui non fosse possibile ricorrere a tale sistema. In tali ipotesi la Stazione Appaltante avrà la facoltà di richiedere direttamente i documenti complementari all’Operatore.</w:t>
      </w:r>
    </w:p>
    <w:p w14:paraId="12709C05" w14:textId="77777777"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L’Istituto potrà comunque acquisire d’ufficio ai sensi del d.P.R n. 445/2000 tutta la doc</w:t>
      </w:r>
      <w:r w:rsidRPr="00715E47">
        <w:rPr>
          <w:rFonts w:ascii="Georgia" w:hAnsi="Georgia"/>
          <w:sz w:val="20"/>
        </w:rPr>
        <w:t>u</w:t>
      </w:r>
      <w:r w:rsidRPr="00715E47">
        <w:rPr>
          <w:rFonts w:ascii="Georgia" w:hAnsi="Georgia"/>
          <w:sz w:val="20"/>
        </w:rPr>
        <w:t>mentazione necessaria alla comprova dei requisiti di carattere generale e speciale, media</w:t>
      </w:r>
      <w:r w:rsidRPr="00715E47">
        <w:rPr>
          <w:rFonts w:ascii="Georgia" w:hAnsi="Georgia"/>
          <w:sz w:val="20"/>
        </w:rPr>
        <w:t>n</w:t>
      </w:r>
      <w:r w:rsidRPr="00715E47">
        <w:rPr>
          <w:rFonts w:ascii="Georgia" w:hAnsi="Georgia"/>
          <w:sz w:val="20"/>
        </w:rPr>
        <w:t>te richiesta alle Autorità competenti, anche alla luce delle indicazioni fornite dagli Operat</w:t>
      </w:r>
      <w:r w:rsidRPr="00715E47">
        <w:rPr>
          <w:rFonts w:ascii="Georgia" w:hAnsi="Georgia"/>
          <w:sz w:val="20"/>
        </w:rPr>
        <w:t>o</w:t>
      </w:r>
      <w:r w:rsidRPr="00715E47">
        <w:rPr>
          <w:rFonts w:ascii="Georgia" w:hAnsi="Georgia"/>
          <w:sz w:val="20"/>
        </w:rPr>
        <w:t>ri nella dichiarazione sostitutiva.</w:t>
      </w:r>
    </w:p>
    <w:p w14:paraId="051E322E" w14:textId="77777777"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La documentazione a comprova dei requisiti fornita dagli Operatori dovrà essere prodotta in lingua italiana. In caso di documenti in lingua diversa da quella italiana, i medesimi d</w:t>
      </w:r>
      <w:r w:rsidRPr="00715E47">
        <w:rPr>
          <w:rFonts w:ascii="Georgia" w:hAnsi="Georgia"/>
          <w:sz w:val="20"/>
        </w:rPr>
        <w:t>o</w:t>
      </w:r>
      <w:r w:rsidRPr="00715E47">
        <w:rPr>
          <w:rFonts w:ascii="Georgia" w:hAnsi="Georgia"/>
          <w:sz w:val="20"/>
        </w:rPr>
        <w:t>vranno essere accompagnati da una traduzione in lingua italiana certificata conforme al t</w:t>
      </w:r>
      <w:r w:rsidRPr="00715E47">
        <w:rPr>
          <w:rFonts w:ascii="Georgia" w:hAnsi="Georgia"/>
          <w:sz w:val="20"/>
        </w:rPr>
        <w:t>e</w:t>
      </w:r>
      <w:r w:rsidRPr="00715E47">
        <w:rPr>
          <w:rFonts w:ascii="Georgia" w:hAnsi="Georgia"/>
          <w:sz w:val="20"/>
        </w:rPr>
        <w:t>sto originale dalle autorità diplomatiche o consolari italiane del Paese in cui sono stati r</w:t>
      </w:r>
      <w:r w:rsidRPr="00715E47">
        <w:rPr>
          <w:rFonts w:ascii="Georgia" w:hAnsi="Georgia"/>
          <w:sz w:val="20"/>
        </w:rPr>
        <w:t>e</w:t>
      </w:r>
      <w:r w:rsidRPr="00715E47">
        <w:rPr>
          <w:rFonts w:ascii="Georgia" w:hAnsi="Georgia"/>
          <w:sz w:val="20"/>
        </w:rPr>
        <w:t>datti, oppure da un traduttore ufficiale.</w:t>
      </w:r>
    </w:p>
    <w:p w14:paraId="7277B153" w14:textId="63BF511E" w:rsidR="00722340" w:rsidRPr="00715E47" w:rsidRDefault="00F22CBE" w:rsidP="00150EAE">
      <w:pPr>
        <w:pStyle w:val="Corpotesto"/>
        <w:tabs>
          <w:tab w:val="left" w:pos="567"/>
        </w:tabs>
        <w:spacing w:line="360" w:lineRule="auto"/>
        <w:ind w:left="448" w:right="0" w:hanging="357"/>
        <w:rPr>
          <w:rFonts w:ascii="Georgia" w:hAnsi="Georgia"/>
          <w:b/>
          <w:spacing w:val="-1"/>
          <w:sz w:val="20"/>
        </w:rPr>
      </w:pPr>
      <w:r w:rsidRPr="00715E47">
        <w:rPr>
          <w:rFonts w:ascii="Georgia" w:hAnsi="Georgia"/>
          <w:b/>
          <w:spacing w:val="-1"/>
          <w:sz w:val="20"/>
        </w:rPr>
        <w:tab/>
      </w:r>
      <w:r w:rsidR="00722340" w:rsidRPr="00715E47">
        <w:rPr>
          <w:rFonts w:ascii="Georgia" w:hAnsi="Georgia"/>
          <w:b/>
          <w:spacing w:val="-1"/>
          <w:sz w:val="20"/>
        </w:rPr>
        <w:t>ESCLUSIONI E AMMISSIONI</w:t>
      </w:r>
    </w:p>
    <w:p w14:paraId="74DABA34" w14:textId="635351A1" w:rsidR="00722340"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 xml:space="preserve">Ai sensi dell’art. 29 del Codice, nei successivi due giorni dalla data di adozione dei relativi atti, sarà pubblicato e aggiornato sul sito </w:t>
      </w:r>
      <w:r w:rsidR="006625BA" w:rsidRPr="00715E47">
        <w:rPr>
          <w:rFonts w:ascii="Georgia" w:hAnsi="Georgia"/>
          <w:sz w:val="20"/>
        </w:rPr>
        <w:t>istituzionale</w:t>
      </w:r>
      <w:r w:rsidRPr="00715E47">
        <w:rPr>
          <w:rFonts w:ascii="Georgia" w:hAnsi="Georgia"/>
          <w:sz w:val="20"/>
        </w:rPr>
        <w:t xml:space="preserve">, nella sezione </w:t>
      </w:r>
      <w:r w:rsidR="003E2A2D" w:rsidRPr="00715E47">
        <w:rPr>
          <w:rFonts w:ascii="Georgia" w:hAnsi="Georgia"/>
          <w:sz w:val="20"/>
        </w:rPr>
        <w:t>Albo Pretorio</w:t>
      </w:r>
      <w:r w:rsidRPr="00715E47">
        <w:rPr>
          <w:rFonts w:ascii="Georgia" w:hAnsi="Georgia"/>
          <w:sz w:val="20"/>
        </w:rPr>
        <w:t>, il pro</w:t>
      </w:r>
      <w:r w:rsidRPr="00715E47">
        <w:rPr>
          <w:rFonts w:ascii="Georgia" w:hAnsi="Georgia"/>
          <w:sz w:val="20"/>
        </w:rPr>
        <w:t>v</w:t>
      </w:r>
      <w:r w:rsidRPr="00715E47">
        <w:rPr>
          <w:rFonts w:ascii="Georgia" w:hAnsi="Georgia"/>
          <w:sz w:val="20"/>
        </w:rPr>
        <w:t>vedimento che determina le esclusioni dalla presente procedura e le ammissioni all’esito delle valutazioni della documentazione attestante l'assenza dei motivi di esclusione di cui all'art. 80 del Codice, nonché la sussistenza dei requisiti speciali. Entro il medesimo term</w:t>
      </w:r>
      <w:r w:rsidRPr="00715E47">
        <w:rPr>
          <w:rFonts w:ascii="Georgia" w:hAnsi="Georgia"/>
          <w:sz w:val="20"/>
        </w:rPr>
        <w:t>i</w:t>
      </w:r>
      <w:r w:rsidRPr="00715E47">
        <w:rPr>
          <w:rFonts w:ascii="Georgia" w:hAnsi="Georgia"/>
          <w:sz w:val="20"/>
        </w:rPr>
        <w:lastRenderedPageBreak/>
        <w:t>ne di due giorni, sarà dato avviso ai Concorrenti, con le modalità di cui all'articolo 5-bis del D.Lgs. n. 82/2005, recante il Codice dell'amministrazione digitale o strumento analogo n</w:t>
      </w:r>
      <w:r w:rsidRPr="00715E47">
        <w:rPr>
          <w:rFonts w:ascii="Georgia" w:hAnsi="Georgia"/>
          <w:sz w:val="20"/>
        </w:rPr>
        <w:t>e</w:t>
      </w:r>
      <w:r w:rsidRPr="00715E47">
        <w:rPr>
          <w:rFonts w:ascii="Georgia" w:hAnsi="Georgia"/>
          <w:sz w:val="20"/>
        </w:rPr>
        <w:t>gli altri Stati membri, del suddetto provvedimento, con indicazione dell’ufficio o del coll</w:t>
      </w:r>
      <w:r w:rsidRPr="00715E47">
        <w:rPr>
          <w:rFonts w:ascii="Georgia" w:hAnsi="Georgia"/>
          <w:sz w:val="20"/>
        </w:rPr>
        <w:t>e</w:t>
      </w:r>
      <w:r w:rsidRPr="00715E47">
        <w:rPr>
          <w:rFonts w:ascii="Georgia" w:hAnsi="Georgia"/>
          <w:sz w:val="20"/>
        </w:rPr>
        <w:t>gamento informatico ad accesso riservato dove sono disponibili i relativi atti.</w:t>
      </w:r>
    </w:p>
    <w:p w14:paraId="1814AB3C" w14:textId="15AFA20F" w:rsidR="00E37ADE" w:rsidRPr="00715E47" w:rsidRDefault="00722340" w:rsidP="00150EAE">
      <w:pPr>
        <w:pStyle w:val="Corpotesto"/>
        <w:widowControl w:val="0"/>
        <w:numPr>
          <w:ilvl w:val="0"/>
          <w:numId w:val="24"/>
        </w:numPr>
        <w:tabs>
          <w:tab w:val="left" w:pos="567"/>
        </w:tabs>
        <w:spacing w:line="360" w:lineRule="auto"/>
        <w:ind w:left="448" w:right="0" w:hanging="357"/>
        <w:rPr>
          <w:rFonts w:ascii="Georgia" w:hAnsi="Georgia"/>
          <w:sz w:val="20"/>
        </w:rPr>
      </w:pPr>
      <w:r w:rsidRPr="00715E47">
        <w:rPr>
          <w:rFonts w:ascii="Georgia" w:hAnsi="Georgia"/>
          <w:sz w:val="20"/>
        </w:rPr>
        <w:t>Il suddetto provvedimento sarà altresì pubblicato con le modalità di cui all’art. 29, comma 2, del Codice.</w:t>
      </w:r>
    </w:p>
    <w:p w14:paraId="70D71FED" w14:textId="77777777" w:rsidR="00174B3A" w:rsidRPr="00715E47" w:rsidRDefault="00174B3A" w:rsidP="00174B3A">
      <w:pPr>
        <w:pStyle w:val="Corpotesto"/>
        <w:widowControl w:val="0"/>
        <w:tabs>
          <w:tab w:val="left" w:pos="567"/>
        </w:tabs>
        <w:spacing w:line="360" w:lineRule="auto"/>
        <w:ind w:left="448" w:right="0"/>
        <w:rPr>
          <w:rFonts w:ascii="Georgia" w:hAnsi="Georgia"/>
          <w:sz w:val="20"/>
        </w:rPr>
      </w:pPr>
    </w:p>
    <w:p w14:paraId="7BF71A4E" w14:textId="708E7DC7" w:rsidR="00367CA0" w:rsidRPr="00715E47" w:rsidRDefault="00367CA0"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743E95" w:rsidRPr="00715E47">
        <w:rPr>
          <w:rFonts w:ascii="Georgia" w:hAnsi="Georgia"/>
          <w:sz w:val="20"/>
          <w:szCs w:val="20"/>
        </w:rPr>
        <w:t>12</w:t>
      </w:r>
      <w:r w:rsidRPr="00715E47">
        <w:rPr>
          <w:rFonts w:ascii="Georgia" w:hAnsi="Georgia"/>
          <w:i/>
          <w:sz w:val="20"/>
          <w:szCs w:val="20"/>
        </w:rPr>
        <w:t xml:space="preserve"> (</w:t>
      </w:r>
      <w:r w:rsidR="00486AE1" w:rsidRPr="00715E47">
        <w:rPr>
          <w:rFonts w:ascii="Georgia" w:hAnsi="Georgia"/>
          <w:i/>
          <w:sz w:val="20"/>
          <w:szCs w:val="20"/>
        </w:rPr>
        <w:t>Aggiudicazione</w:t>
      </w:r>
      <w:r w:rsidRPr="00715E47">
        <w:rPr>
          <w:rFonts w:ascii="Georgia" w:hAnsi="Georgia"/>
          <w:i/>
          <w:sz w:val="20"/>
          <w:szCs w:val="20"/>
        </w:rPr>
        <w:t>)</w:t>
      </w:r>
    </w:p>
    <w:p w14:paraId="5BF27205" w14:textId="45440EFB"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pacing w:val="-1"/>
          <w:sz w:val="20"/>
        </w:rPr>
      </w:pPr>
      <w:r w:rsidRPr="00715E47">
        <w:rPr>
          <w:rFonts w:ascii="Georgia" w:eastAsia="Calibri" w:hAnsi="Georgia"/>
          <w:spacing w:val="-1"/>
          <w:sz w:val="20"/>
        </w:rPr>
        <w:t>La Stazione Appaltante, previa verifica ed approvazione della proposta di aggiudicazione, ai sensi degli artt. 32, comma 5 e 33, comma 1 del Codice, aggiudica l’Appalto. L’aggiudicazione verrà</w:t>
      </w:r>
      <w:r w:rsidRPr="00715E47">
        <w:rPr>
          <w:rFonts w:ascii="Georgia" w:eastAsia="Calibri" w:hAnsi="Georgia"/>
          <w:spacing w:val="67"/>
          <w:sz w:val="20"/>
        </w:rPr>
        <w:t xml:space="preserve"> </w:t>
      </w:r>
      <w:r w:rsidRPr="00715E47">
        <w:rPr>
          <w:rFonts w:ascii="Georgia" w:eastAsia="Calibri" w:hAnsi="Georgia"/>
          <w:spacing w:val="-1"/>
          <w:sz w:val="20"/>
        </w:rPr>
        <w:t>disposta</w:t>
      </w:r>
      <w:r w:rsidRPr="00715E47">
        <w:rPr>
          <w:rFonts w:ascii="Georgia" w:eastAsia="Calibri" w:hAnsi="Georgia"/>
          <w:spacing w:val="22"/>
          <w:sz w:val="20"/>
        </w:rPr>
        <w:t xml:space="preserve"> </w:t>
      </w:r>
      <w:r w:rsidRPr="00715E47">
        <w:rPr>
          <w:rFonts w:ascii="Georgia" w:eastAsia="Calibri" w:hAnsi="Georgia"/>
          <w:spacing w:val="-1"/>
          <w:sz w:val="20"/>
        </w:rPr>
        <w:t>dall’organo</w:t>
      </w:r>
      <w:r w:rsidRPr="00715E47">
        <w:rPr>
          <w:rFonts w:ascii="Georgia" w:eastAsia="Calibri" w:hAnsi="Georgia"/>
          <w:spacing w:val="1"/>
          <w:sz w:val="20"/>
        </w:rPr>
        <w:t xml:space="preserve"> </w:t>
      </w:r>
      <w:r w:rsidRPr="00715E47">
        <w:rPr>
          <w:rFonts w:ascii="Georgia" w:eastAsia="Calibri" w:hAnsi="Georgia"/>
          <w:spacing w:val="-1"/>
          <w:sz w:val="20"/>
        </w:rPr>
        <w:t>competente</w:t>
      </w:r>
      <w:r w:rsidRPr="00715E47">
        <w:rPr>
          <w:rFonts w:ascii="Georgia" w:eastAsia="Calibri" w:hAnsi="Georgia"/>
          <w:sz w:val="20"/>
        </w:rPr>
        <w:t xml:space="preserve"> </w:t>
      </w:r>
      <w:r w:rsidRPr="00715E47">
        <w:rPr>
          <w:rFonts w:ascii="Georgia" w:eastAsia="Calibri" w:hAnsi="Georgia"/>
          <w:spacing w:val="-1"/>
          <w:sz w:val="20"/>
        </w:rPr>
        <w:t>della</w:t>
      </w:r>
      <w:r w:rsidRPr="00715E47">
        <w:rPr>
          <w:rFonts w:ascii="Georgia" w:eastAsia="Calibri" w:hAnsi="Georgia"/>
          <w:sz w:val="20"/>
        </w:rPr>
        <w:t xml:space="preserve"> </w:t>
      </w:r>
      <w:r w:rsidRPr="00715E47">
        <w:rPr>
          <w:rFonts w:ascii="Georgia" w:eastAsia="Calibri" w:hAnsi="Georgia"/>
          <w:spacing w:val="-1"/>
          <w:sz w:val="20"/>
        </w:rPr>
        <w:t>Stazione</w:t>
      </w:r>
      <w:r w:rsidRPr="00715E47">
        <w:rPr>
          <w:rFonts w:ascii="Georgia" w:eastAsia="Calibri" w:hAnsi="Georgia"/>
          <w:sz w:val="20"/>
        </w:rPr>
        <w:t xml:space="preserve"> </w:t>
      </w:r>
      <w:r w:rsidRPr="00715E47">
        <w:rPr>
          <w:rFonts w:ascii="Georgia" w:eastAsia="Calibri" w:hAnsi="Georgia"/>
          <w:spacing w:val="-1"/>
          <w:sz w:val="20"/>
        </w:rPr>
        <w:t>Appaltante. La m</w:t>
      </w:r>
      <w:r w:rsidRPr="00715E47">
        <w:rPr>
          <w:rFonts w:ascii="Georgia" w:eastAsia="Calibri" w:hAnsi="Georgia"/>
          <w:spacing w:val="-1"/>
          <w:sz w:val="20"/>
        </w:rPr>
        <w:t>e</w:t>
      </w:r>
      <w:r w:rsidRPr="00715E47">
        <w:rPr>
          <w:rFonts w:ascii="Georgia" w:eastAsia="Calibri" w:hAnsi="Georgia"/>
          <w:spacing w:val="-1"/>
          <w:sz w:val="20"/>
        </w:rPr>
        <w:t>desima è subordinata</w:t>
      </w:r>
      <w:r w:rsidRPr="00715E47">
        <w:rPr>
          <w:rFonts w:ascii="Georgia" w:eastAsia="Calibri" w:hAnsi="Georgia"/>
          <w:spacing w:val="30"/>
          <w:sz w:val="20"/>
        </w:rPr>
        <w:t xml:space="preserve"> </w:t>
      </w:r>
      <w:r w:rsidRPr="00715E47">
        <w:rPr>
          <w:rFonts w:ascii="Georgia" w:eastAsia="Calibri" w:hAnsi="Georgia"/>
          <w:spacing w:val="-1"/>
          <w:sz w:val="20"/>
        </w:rPr>
        <w:t>nella</w:t>
      </w:r>
      <w:r w:rsidRPr="00715E47">
        <w:rPr>
          <w:rFonts w:ascii="Georgia" w:eastAsia="Calibri" w:hAnsi="Georgia"/>
          <w:spacing w:val="30"/>
          <w:sz w:val="20"/>
        </w:rPr>
        <w:t xml:space="preserve"> </w:t>
      </w:r>
      <w:r w:rsidRPr="00715E47">
        <w:rPr>
          <w:rFonts w:ascii="Georgia" w:eastAsia="Calibri" w:hAnsi="Georgia"/>
          <w:spacing w:val="-1"/>
          <w:sz w:val="20"/>
        </w:rPr>
        <w:t>sua</w:t>
      </w:r>
      <w:r w:rsidRPr="00715E47">
        <w:rPr>
          <w:rFonts w:ascii="Georgia" w:eastAsia="Calibri" w:hAnsi="Georgia"/>
          <w:spacing w:val="30"/>
          <w:sz w:val="20"/>
        </w:rPr>
        <w:t xml:space="preserve"> </w:t>
      </w:r>
      <w:r w:rsidRPr="00715E47">
        <w:rPr>
          <w:rFonts w:ascii="Georgia" w:eastAsia="Calibri" w:hAnsi="Georgia"/>
          <w:spacing w:val="-1"/>
          <w:sz w:val="20"/>
        </w:rPr>
        <w:t>efficacia</w:t>
      </w:r>
      <w:r w:rsidRPr="00715E47">
        <w:rPr>
          <w:rFonts w:ascii="Georgia" w:eastAsia="Calibri" w:hAnsi="Georgia"/>
          <w:spacing w:val="30"/>
          <w:sz w:val="20"/>
        </w:rPr>
        <w:t xml:space="preserve"> </w:t>
      </w:r>
      <w:r w:rsidRPr="00715E47">
        <w:rPr>
          <w:rFonts w:ascii="Georgia" w:eastAsia="Calibri" w:hAnsi="Georgia"/>
          <w:spacing w:val="-1"/>
          <w:sz w:val="20"/>
        </w:rPr>
        <w:t>alla</w:t>
      </w:r>
      <w:r w:rsidRPr="00715E47">
        <w:rPr>
          <w:rFonts w:ascii="Georgia" w:eastAsia="Calibri" w:hAnsi="Georgia"/>
          <w:spacing w:val="30"/>
          <w:sz w:val="20"/>
        </w:rPr>
        <w:t xml:space="preserve"> </w:t>
      </w:r>
      <w:r w:rsidRPr="00715E47">
        <w:rPr>
          <w:rFonts w:ascii="Georgia" w:eastAsia="Calibri" w:hAnsi="Georgia"/>
          <w:spacing w:val="-1"/>
          <w:sz w:val="20"/>
        </w:rPr>
        <w:t>prova</w:t>
      </w:r>
      <w:r w:rsidRPr="00715E47">
        <w:rPr>
          <w:rFonts w:ascii="Georgia" w:eastAsia="Calibri" w:hAnsi="Georgia"/>
          <w:spacing w:val="31"/>
          <w:sz w:val="20"/>
        </w:rPr>
        <w:t xml:space="preserve"> </w:t>
      </w:r>
      <w:r w:rsidRPr="00715E47">
        <w:rPr>
          <w:rFonts w:ascii="Georgia" w:eastAsia="Calibri" w:hAnsi="Georgia"/>
          <w:spacing w:val="-1"/>
          <w:sz w:val="20"/>
        </w:rPr>
        <w:t>positiva</w:t>
      </w:r>
      <w:r w:rsidRPr="00715E47">
        <w:rPr>
          <w:rFonts w:ascii="Georgia" w:eastAsia="Calibri" w:hAnsi="Georgia"/>
          <w:spacing w:val="30"/>
          <w:sz w:val="20"/>
        </w:rPr>
        <w:t xml:space="preserve"> </w:t>
      </w:r>
      <w:r w:rsidRPr="00715E47">
        <w:rPr>
          <w:rFonts w:ascii="Georgia" w:eastAsia="Calibri" w:hAnsi="Georgia"/>
          <w:spacing w:val="-1"/>
          <w:sz w:val="20"/>
        </w:rPr>
        <w:t>dei</w:t>
      </w:r>
      <w:r w:rsidRPr="00715E47">
        <w:rPr>
          <w:rFonts w:ascii="Georgia" w:eastAsia="Calibri" w:hAnsi="Georgia"/>
          <w:spacing w:val="30"/>
          <w:sz w:val="20"/>
        </w:rPr>
        <w:t xml:space="preserve"> </w:t>
      </w:r>
      <w:r w:rsidRPr="00715E47">
        <w:rPr>
          <w:rFonts w:ascii="Georgia" w:eastAsia="Calibri" w:hAnsi="Georgia"/>
          <w:spacing w:val="-1"/>
          <w:sz w:val="20"/>
        </w:rPr>
        <w:t>requisiti</w:t>
      </w:r>
      <w:r w:rsidRPr="00715E47">
        <w:rPr>
          <w:rFonts w:ascii="Georgia" w:eastAsia="Calibri" w:hAnsi="Georgia"/>
          <w:spacing w:val="69"/>
          <w:sz w:val="20"/>
        </w:rPr>
        <w:t xml:space="preserve"> </w:t>
      </w:r>
      <w:r w:rsidRPr="00715E47">
        <w:rPr>
          <w:rFonts w:ascii="Georgia" w:eastAsia="Calibri" w:hAnsi="Georgia"/>
          <w:spacing w:val="-1"/>
          <w:sz w:val="20"/>
        </w:rPr>
        <w:t xml:space="preserve">dell’Aggiudicatario </w:t>
      </w:r>
      <w:r w:rsidRPr="00715E47">
        <w:rPr>
          <w:rFonts w:ascii="Georgia" w:eastAsia="Calibri" w:hAnsi="Georgia"/>
          <w:sz w:val="20"/>
        </w:rPr>
        <w:t>ai</w:t>
      </w:r>
      <w:r w:rsidRPr="00715E47">
        <w:rPr>
          <w:rFonts w:ascii="Georgia" w:eastAsia="Calibri" w:hAnsi="Georgia"/>
          <w:spacing w:val="67"/>
          <w:sz w:val="20"/>
        </w:rPr>
        <w:t xml:space="preserve"> </w:t>
      </w:r>
      <w:r w:rsidRPr="00715E47">
        <w:rPr>
          <w:rFonts w:ascii="Georgia" w:eastAsia="Calibri" w:hAnsi="Georgia"/>
          <w:spacing w:val="-1"/>
          <w:sz w:val="20"/>
        </w:rPr>
        <w:t>sensi</w:t>
      </w:r>
      <w:r w:rsidRPr="00715E47">
        <w:rPr>
          <w:rFonts w:ascii="Georgia" w:eastAsia="Calibri" w:hAnsi="Georgia"/>
          <w:spacing w:val="68"/>
          <w:sz w:val="20"/>
        </w:rPr>
        <w:t xml:space="preserve"> </w:t>
      </w:r>
      <w:r w:rsidRPr="00715E47">
        <w:rPr>
          <w:rFonts w:ascii="Georgia" w:eastAsia="Calibri" w:hAnsi="Georgia"/>
          <w:spacing w:val="-1"/>
          <w:sz w:val="20"/>
        </w:rPr>
        <w:t>dell’art.</w:t>
      </w:r>
      <w:r w:rsidRPr="00715E47">
        <w:rPr>
          <w:rFonts w:ascii="Georgia" w:eastAsia="Calibri" w:hAnsi="Georgia"/>
          <w:spacing w:val="67"/>
          <w:sz w:val="20"/>
        </w:rPr>
        <w:t xml:space="preserve"> </w:t>
      </w:r>
      <w:r w:rsidRPr="00715E47">
        <w:rPr>
          <w:rFonts w:ascii="Georgia" w:eastAsia="Calibri" w:hAnsi="Georgia"/>
          <w:spacing w:val="-1"/>
          <w:sz w:val="20"/>
        </w:rPr>
        <w:t>32,</w:t>
      </w:r>
      <w:r w:rsidRPr="00715E47">
        <w:rPr>
          <w:rFonts w:ascii="Georgia" w:eastAsia="Calibri" w:hAnsi="Georgia"/>
          <w:spacing w:val="68"/>
          <w:sz w:val="20"/>
        </w:rPr>
        <w:t xml:space="preserve"> </w:t>
      </w:r>
      <w:r w:rsidRPr="00715E47">
        <w:rPr>
          <w:rFonts w:ascii="Georgia" w:eastAsia="Calibri" w:hAnsi="Georgia"/>
          <w:spacing w:val="-1"/>
          <w:sz w:val="20"/>
        </w:rPr>
        <w:t>comma</w:t>
      </w:r>
      <w:r w:rsidRPr="00715E47">
        <w:rPr>
          <w:rFonts w:ascii="Georgia" w:eastAsia="Calibri" w:hAnsi="Georgia"/>
          <w:spacing w:val="67"/>
          <w:sz w:val="20"/>
        </w:rPr>
        <w:t xml:space="preserve"> </w:t>
      </w:r>
      <w:r w:rsidRPr="00715E47">
        <w:rPr>
          <w:rFonts w:ascii="Georgia" w:eastAsia="Calibri" w:hAnsi="Georgia"/>
          <w:spacing w:val="-1"/>
          <w:sz w:val="20"/>
        </w:rPr>
        <w:t>7,</w:t>
      </w:r>
      <w:r w:rsidRPr="00715E47">
        <w:rPr>
          <w:rFonts w:ascii="Georgia" w:eastAsia="Calibri" w:hAnsi="Georgia"/>
          <w:spacing w:val="67"/>
          <w:sz w:val="20"/>
        </w:rPr>
        <w:t xml:space="preserve"> </w:t>
      </w:r>
      <w:r w:rsidRPr="00715E47">
        <w:rPr>
          <w:rFonts w:ascii="Georgia" w:eastAsia="Calibri" w:hAnsi="Georgia"/>
          <w:spacing w:val="-1"/>
          <w:sz w:val="20"/>
        </w:rPr>
        <w:t>del</w:t>
      </w:r>
      <w:r w:rsidRPr="00715E47">
        <w:rPr>
          <w:rFonts w:ascii="Georgia" w:eastAsia="Calibri" w:hAnsi="Georgia"/>
          <w:spacing w:val="68"/>
          <w:sz w:val="20"/>
        </w:rPr>
        <w:t xml:space="preserve"> </w:t>
      </w:r>
      <w:r w:rsidR="00F26E47" w:rsidRPr="00715E47">
        <w:rPr>
          <w:rFonts w:ascii="Georgia" w:eastAsia="Calibri" w:hAnsi="Georgia"/>
          <w:spacing w:val="-1"/>
          <w:sz w:val="20"/>
        </w:rPr>
        <w:t>Codice.</w:t>
      </w:r>
      <w:r w:rsidRPr="00715E47">
        <w:rPr>
          <w:rFonts w:ascii="Georgia" w:eastAsia="Calibri" w:hAnsi="Georgia"/>
          <w:spacing w:val="-1"/>
          <w:sz w:val="20"/>
        </w:rPr>
        <w:t xml:space="preserve"> In caso di esito negativo delle verifiche, la Stazione Appaltante procederà alla revoca dell’aggiudicazione, alla segn</w:t>
      </w:r>
      <w:r w:rsidRPr="00715E47">
        <w:rPr>
          <w:rFonts w:ascii="Georgia" w:eastAsia="Calibri" w:hAnsi="Georgia"/>
          <w:spacing w:val="-1"/>
          <w:sz w:val="20"/>
        </w:rPr>
        <w:t>a</w:t>
      </w:r>
      <w:r w:rsidRPr="00715E47">
        <w:rPr>
          <w:rFonts w:ascii="Georgia" w:eastAsia="Calibri" w:hAnsi="Georgia"/>
          <w:spacing w:val="-1"/>
          <w:sz w:val="20"/>
        </w:rPr>
        <w:t>lazione all’ANAC. La Stazione Appaltante aggiudicherà, quindi, al secondo graduato proc</w:t>
      </w:r>
      <w:r w:rsidRPr="00715E47">
        <w:rPr>
          <w:rFonts w:ascii="Georgia" w:eastAsia="Calibri" w:hAnsi="Georgia"/>
          <w:spacing w:val="-1"/>
          <w:sz w:val="20"/>
        </w:rPr>
        <w:t>e</w:t>
      </w:r>
      <w:r w:rsidRPr="00715E47">
        <w:rPr>
          <w:rFonts w:ascii="Georgia" w:eastAsia="Calibri" w:hAnsi="Georgia"/>
          <w:spacing w:val="-1"/>
          <w:sz w:val="20"/>
        </w:rPr>
        <w:t>dendo altresì, alle verifiche nei termini sopra indicati. Nell’ipotesi in cui l’appalto non possa essere aggiudicato neppure a favore del concorrente collocato al secondo posto nella gradu</w:t>
      </w:r>
      <w:r w:rsidRPr="00715E47">
        <w:rPr>
          <w:rFonts w:ascii="Georgia" w:eastAsia="Calibri" w:hAnsi="Georgia"/>
          <w:spacing w:val="-1"/>
          <w:sz w:val="20"/>
        </w:rPr>
        <w:t>a</w:t>
      </w:r>
      <w:r w:rsidRPr="00715E47">
        <w:rPr>
          <w:rFonts w:ascii="Georgia" w:eastAsia="Calibri" w:hAnsi="Georgia"/>
          <w:spacing w:val="-1"/>
          <w:sz w:val="20"/>
        </w:rPr>
        <w:t>toria, l’appalto verrà aggiudicato, nei termini sopra detti, scorrendo la graduatoria.</w:t>
      </w:r>
    </w:p>
    <w:p w14:paraId="7F0D0E5E" w14:textId="0DE7546A"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pacing w:val="-1"/>
          <w:sz w:val="20"/>
        </w:rPr>
      </w:pPr>
      <w:r w:rsidRPr="00715E47">
        <w:rPr>
          <w:rFonts w:ascii="Georgia" w:eastAsia="Calibri" w:hAnsi="Georgia"/>
          <w:spacing w:val="-1"/>
          <w:sz w:val="20"/>
        </w:rPr>
        <w:t xml:space="preserve">La stipulazione </w:t>
      </w:r>
      <w:r w:rsidR="00927987" w:rsidRPr="00715E47">
        <w:rPr>
          <w:rFonts w:ascii="Georgia" w:eastAsia="Calibri" w:hAnsi="Georgia"/>
          <w:spacing w:val="-1"/>
          <w:sz w:val="20"/>
        </w:rPr>
        <w:t xml:space="preserve">della </w:t>
      </w:r>
      <w:r w:rsidR="00927987" w:rsidRPr="00715E47">
        <w:rPr>
          <w:rFonts w:ascii="Georgia" w:eastAsia="Times New Roman" w:hAnsi="Georgia"/>
          <w:spacing w:val="-1"/>
          <w:sz w:val="20"/>
        </w:rPr>
        <w:t>Co</w:t>
      </w:r>
      <w:r w:rsidR="00F26E47" w:rsidRPr="00715E47">
        <w:rPr>
          <w:rFonts w:ascii="Georgia" w:eastAsia="Times New Roman" w:hAnsi="Georgia"/>
          <w:spacing w:val="-1"/>
          <w:sz w:val="20"/>
        </w:rPr>
        <w:t>nvenzione è</w:t>
      </w:r>
      <w:r w:rsidRPr="00715E47">
        <w:rPr>
          <w:rFonts w:ascii="Georgia" w:eastAsia="Calibri" w:hAnsi="Georgia"/>
          <w:spacing w:val="-1"/>
          <w:sz w:val="20"/>
        </w:rPr>
        <w:t xml:space="preserve"> subordinata al positivo esito delle procedure previste dalla normativa vigente in materia di lotta alla mafia, fatto salvo quanto previsto dall’art. 88 comma 4-bis e 89 e dall’art. 92 comma 3 del d.lgs. 159/2011.</w:t>
      </w:r>
    </w:p>
    <w:p w14:paraId="32ED2336" w14:textId="77777777"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pacing w:val="-1"/>
          <w:sz w:val="20"/>
        </w:rPr>
        <w:t>Le informazioni relative alla procedura, ivi comprese quelle relative all’eventuale</w:t>
      </w:r>
      <w:r w:rsidRPr="00715E47">
        <w:rPr>
          <w:rFonts w:ascii="Georgia" w:eastAsia="Calibri" w:hAnsi="Georgia"/>
          <w:spacing w:val="55"/>
          <w:sz w:val="20"/>
        </w:rPr>
        <w:t xml:space="preserve"> </w:t>
      </w:r>
      <w:r w:rsidRPr="00715E47">
        <w:rPr>
          <w:rFonts w:ascii="Georgia" w:eastAsia="Calibri" w:hAnsi="Georgia"/>
          <w:spacing w:val="-1"/>
          <w:sz w:val="20"/>
        </w:rPr>
        <w:t>aggiudic</w:t>
      </w:r>
      <w:r w:rsidRPr="00715E47">
        <w:rPr>
          <w:rFonts w:ascii="Georgia" w:eastAsia="Calibri" w:hAnsi="Georgia"/>
          <w:spacing w:val="-1"/>
          <w:sz w:val="20"/>
        </w:rPr>
        <w:t>a</w:t>
      </w:r>
      <w:r w:rsidRPr="00715E47">
        <w:rPr>
          <w:rFonts w:ascii="Georgia" w:eastAsia="Calibri" w:hAnsi="Georgia"/>
          <w:spacing w:val="-1"/>
          <w:sz w:val="20"/>
        </w:rPr>
        <w:t>zione e alle esclusioni, saranno fornite</w:t>
      </w:r>
      <w:r w:rsidRPr="00715E47">
        <w:rPr>
          <w:rFonts w:ascii="Georgia" w:eastAsia="Calibri" w:hAnsi="Georgia"/>
          <w:spacing w:val="56"/>
          <w:sz w:val="20"/>
        </w:rPr>
        <w:t xml:space="preserve"> </w:t>
      </w:r>
      <w:r w:rsidRPr="00715E47">
        <w:rPr>
          <w:rFonts w:ascii="Georgia" w:eastAsia="Calibri" w:hAnsi="Georgia"/>
          <w:sz w:val="20"/>
        </w:rPr>
        <w:t>a</w:t>
      </w:r>
      <w:r w:rsidRPr="00715E47">
        <w:rPr>
          <w:rFonts w:ascii="Georgia" w:eastAsia="Calibri" w:hAnsi="Georgia"/>
          <w:spacing w:val="55"/>
          <w:sz w:val="20"/>
        </w:rPr>
        <w:t xml:space="preserve"> </w:t>
      </w:r>
      <w:r w:rsidRPr="00715E47">
        <w:rPr>
          <w:rFonts w:ascii="Georgia" w:eastAsia="Calibri" w:hAnsi="Georgia"/>
          <w:spacing w:val="-1"/>
          <w:sz w:val="20"/>
        </w:rPr>
        <w:t>cura</w:t>
      </w:r>
      <w:r w:rsidRPr="00715E47">
        <w:rPr>
          <w:rFonts w:ascii="Georgia" w:eastAsia="Calibri" w:hAnsi="Georgia"/>
          <w:spacing w:val="56"/>
          <w:sz w:val="20"/>
        </w:rPr>
        <w:t xml:space="preserve"> </w:t>
      </w:r>
      <w:r w:rsidRPr="00715E47">
        <w:rPr>
          <w:rFonts w:ascii="Georgia" w:eastAsia="Calibri" w:hAnsi="Georgia"/>
          <w:spacing w:val="-1"/>
          <w:sz w:val="20"/>
        </w:rPr>
        <w:t>della</w:t>
      </w:r>
      <w:r w:rsidRPr="00715E47">
        <w:rPr>
          <w:rFonts w:ascii="Georgia" w:eastAsia="Calibri" w:hAnsi="Georgia"/>
          <w:spacing w:val="25"/>
          <w:sz w:val="20"/>
        </w:rPr>
        <w:t xml:space="preserve"> </w:t>
      </w:r>
      <w:r w:rsidRPr="00715E47">
        <w:rPr>
          <w:rFonts w:ascii="Georgia" w:eastAsia="Calibri" w:hAnsi="Georgia"/>
          <w:spacing w:val="-1"/>
          <w:sz w:val="20"/>
        </w:rPr>
        <w:t>Stazione</w:t>
      </w:r>
      <w:r w:rsidRPr="00715E47">
        <w:rPr>
          <w:rFonts w:ascii="Georgia" w:eastAsia="Calibri" w:hAnsi="Georgia"/>
          <w:sz w:val="20"/>
        </w:rPr>
        <w:t xml:space="preserve"> </w:t>
      </w:r>
      <w:r w:rsidRPr="00715E47">
        <w:rPr>
          <w:rFonts w:ascii="Georgia" w:eastAsia="Calibri" w:hAnsi="Georgia"/>
          <w:spacing w:val="-1"/>
          <w:sz w:val="20"/>
        </w:rPr>
        <w:t>Appaltante con le modalità</w:t>
      </w:r>
      <w:r w:rsidRPr="00715E47">
        <w:rPr>
          <w:rFonts w:ascii="Georgia" w:eastAsia="Calibri" w:hAnsi="Georgia"/>
          <w:sz w:val="20"/>
        </w:rPr>
        <w:t xml:space="preserve"> </w:t>
      </w:r>
      <w:r w:rsidRPr="00715E47">
        <w:rPr>
          <w:rFonts w:ascii="Georgia" w:eastAsia="Calibri" w:hAnsi="Georgia"/>
          <w:spacing w:val="-1"/>
          <w:sz w:val="20"/>
        </w:rPr>
        <w:t>di</w:t>
      </w:r>
      <w:r w:rsidRPr="00715E47">
        <w:rPr>
          <w:rFonts w:ascii="Georgia" w:eastAsia="Calibri" w:hAnsi="Georgia"/>
          <w:spacing w:val="-2"/>
          <w:sz w:val="20"/>
        </w:rPr>
        <w:t xml:space="preserve"> </w:t>
      </w:r>
      <w:r w:rsidRPr="00715E47">
        <w:rPr>
          <w:rFonts w:ascii="Georgia" w:eastAsia="Calibri" w:hAnsi="Georgia"/>
          <w:spacing w:val="-1"/>
          <w:sz w:val="20"/>
        </w:rPr>
        <w:t>cui</w:t>
      </w:r>
      <w:r w:rsidRPr="00715E47">
        <w:rPr>
          <w:rFonts w:ascii="Georgia" w:eastAsia="Calibri" w:hAnsi="Georgia"/>
          <w:sz w:val="20"/>
        </w:rPr>
        <w:t xml:space="preserve"> </w:t>
      </w:r>
      <w:r w:rsidRPr="00715E47">
        <w:rPr>
          <w:rFonts w:ascii="Georgia" w:eastAsia="Calibri" w:hAnsi="Georgia"/>
          <w:spacing w:val="-1"/>
          <w:sz w:val="20"/>
        </w:rPr>
        <w:t>all’art.</w:t>
      </w:r>
      <w:r w:rsidRPr="00715E47">
        <w:rPr>
          <w:rFonts w:ascii="Georgia" w:eastAsia="Calibri" w:hAnsi="Georgia"/>
          <w:sz w:val="20"/>
        </w:rPr>
        <w:t xml:space="preserve"> </w:t>
      </w:r>
      <w:r w:rsidRPr="00715E47">
        <w:rPr>
          <w:rFonts w:ascii="Georgia" w:eastAsia="Calibri" w:hAnsi="Georgia"/>
          <w:spacing w:val="-1"/>
          <w:sz w:val="20"/>
        </w:rPr>
        <w:t>76</w:t>
      </w:r>
      <w:r w:rsidRPr="00715E47">
        <w:rPr>
          <w:rFonts w:ascii="Georgia" w:eastAsia="Calibri" w:hAnsi="Georgia"/>
          <w:sz w:val="20"/>
        </w:rPr>
        <w:t xml:space="preserve"> </w:t>
      </w:r>
      <w:r w:rsidRPr="00715E47">
        <w:rPr>
          <w:rFonts w:ascii="Georgia" w:eastAsia="Calibri" w:hAnsi="Georgia"/>
          <w:spacing w:val="-1"/>
          <w:sz w:val="20"/>
        </w:rPr>
        <w:t>del</w:t>
      </w:r>
      <w:r w:rsidRPr="00715E47">
        <w:rPr>
          <w:rFonts w:ascii="Georgia" w:eastAsia="Calibri" w:hAnsi="Georgia"/>
          <w:sz w:val="20"/>
        </w:rPr>
        <w:t xml:space="preserve"> </w:t>
      </w:r>
      <w:r w:rsidRPr="00715E47">
        <w:rPr>
          <w:rFonts w:ascii="Georgia" w:eastAsia="Calibri" w:hAnsi="Georgia"/>
          <w:spacing w:val="-1"/>
          <w:sz w:val="20"/>
        </w:rPr>
        <w:t>Codice.</w:t>
      </w:r>
    </w:p>
    <w:p w14:paraId="4E6C9A38" w14:textId="601C426F"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pacing w:val="-1"/>
          <w:sz w:val="20"/>
        </w:rPr>
        <w:t>Sia</w:t>
      </w:r>
      <w:r w:rsidRPr="00715E47">
        <w:rPr>
          <w:rFonts w:ascii="Georgia" w:eastAsia="Calibri" w:hAnsi="Georgia"/>
          <w:spacing w:val="9"/>
          <w:sz w:val="20"/>
        </w:rPr>
        <w:t xml:space="preserve"> </w:t>
      </w:r>
      <w:r w:rsidRPr="00715E47">
        <w:rPr>
          <w:rFonts w:ascii="Georgia" w:eastAsia="Calibri" w:hAnsi="Georgia"/>
          <w:spacing w:val="-1"/>
          <w:sz w:val="20"/>
        </w:rPr>
        <w:t>nell’ipotesi</w:t>
      </w:r>
      <w:r w:rsidRPr="00715E47">
        <w:rPr>
          <w:rFonts w:ascii="Georgia" w:eastAsia="Calibri" w:hAnsi="Georgia"/>
          <w:spacing w:val="9"/>
          <w:sz w:val="20"/>
        </w:rPr>
        <w:t xml:space="preserve"> </w:t>
      </w:r>
      <w:r w:rsidRPr="00715E47">
        <w:rPr>
          <w:rFonts w:ascii="Georgia" w:eastAsia="Calibri" w:hAnsi="Georgia"/>
          <w:sz w:val="20"/>
        </w:rPr>
        <w:t>di</w:t>
      </w:r>
      <w:r w:rsidRPr="00715E47">
        <w:rPr>
          <w:rFonts w:ascii="Georgia" w:eastAsia="Calibri" w:hAnsi="Georgia"/>
          <w:spacing w:val="9"/>
          <w:sz w:val="20"/>
        </w:rPr>
        <w:t xml:space="preserve"> </w:t>
      </w:r>
      <w:r w:rsidRPr="00715E47">
        <w:rPr>
          <w:rFonts w:ascii="Georgia" w:eastAsia="Calibri" w:hAnsi="Georgia"/>
          <w:spacing w:val="-1"/>
          <w:sz w:val="20"/>
        </w:rPr>
        <w:t>esclusione</w:t>
      </w:r>
      <w:r w:rsidRPr="00715E47">
        <w:rPr>
          <w:rFonts w:ascii="Georgia" w:eastAsia="Calibri" w:hAnsi="Georgia"/>
          <w:spacing w:val="9"/>
          <w:sz w:val="20"/>
        </w:rPr>
        <w:t xml:space="preserve"> </w:t>
      </w:r>
      <w:r w:rsidRPr="00715E47">
        <w:rPr>
          <w:rFonts w:ascii="Georgia" w:eastAsia="Calibri" w:hAnsi="Georgia"/>
          <w:spacing w:val="-1"/>
          <w:sz w:val="20"/>
        </w:rPr>
        <w:t>dalla</w:t>
      </w:r>
      <w:r w:rsidRPr="00715E47">
        <w:rPr>
          <w:rFonts w:ascii="Georgia" w:eastAsia="Calibri" w:hAnsi="Georgia"/>
          <w:spacing w:val="10"/>
          <w:sz w:val="20"/>
        </w:rPr>
        <w:t xml:space="preserve"> </w:t>
      </w:r>
      <w:r w:rsidRPr="00715E47">
        <w:rPr>
          <w:rFonts w:ascii="Georgia" w:eastAsia="Calibri" w:hAnsi="Georgia"/>
          <w:spacing w:val="-1"/>
          <w:sz w:val="20"/>
        </w:rPr>
        <w:t>gara</w:t>
      </w:r>
      <w:r w:rsidRPr="00715E47">
        <w:rPr>
          <w:rFonts w:ascii="Georgia" w:eastAsia="Calibri" w:hAnsi="Georgia"/>
          <w:spacing w:val="9"/>
          <w:sz w:val="20"/>
        </w:rPr>
        <w:t xml:space="preserve"> </w:t>
      </w:r>
      <w:r w:rsidRPr="00715E47">
        <w:rPr>
          <w:rFonts w:ascii="Georgia" w:eastAsia="Calibri" w:hAnsi="Georgia"/>
          <w:sz w:val="20"/>
        </w:rPr>
        <w:t>di</w:t>
      </w:r>
      <w:r w:rsidRPr="00715E47">
        <w:rPr>
          <w:rFonts w:ascii="Georgia" w:eastAsia="Calibri" w:hAnsi="Georgia"/>
          <w:spacing w:val="10"/>
          <w:sz w:val="20"/>
        </w:rPr>
        <w:t xml:space="preserve"> </w:t>
      </w:r>
      <w:r w:rsidRPr="00715E47">
        <w:rPr>
          <w:rFonts w:ascii="Georgia" w:eastAsia="Calibri" w:hAnsi="Georgia"/>
          <w:spacing w:val="-1"/>
          <w:sz w:val="20"/>
        </w:rPr>
        <w:t>un</w:t>
      </w:r>
      <w:r w:rsidRPr="00715E47">
        <w:rPr>
          <w:rFonts w:ascii="Georgia" w:eastAsia="Calibri" w:hAnsi="Georgia"/>
          <w:spacing w:val="10"/>
          <w:sz w:val="20"/>
        </w:rPr>
        <w:t xml:space="preserve"> </w:t>
      </w:r>
      <w:r w:rsidRPr="00715E47">
        <w:rPr>
          <w:rFonts w:ascii="Georgia" w:eastAsia="Calibri" w:hAnsi="Georgia"/>
          <w:spacing w:val="-1"/>
          <w:sz w:val="20"/>
        </w:rPr>
        <w:t>Concorrente,</w:t>
      </w:r>
      <w:r w:rsidRPr="00715E47">
        <w:rPr>
          <w:rFonts w:ascii="Georgia" w:eastAsia="Calibri" w:hAnsi="Georgia"/>
          <w:spacing w:val="10"/>
          <w:sz w:val="20"/>
        </w:rPr>
        <w:t xml:space="preserve"> </w:t>
      </w:r>
      <w:r w:rsidRPr="00715E47">
        <w:rPr>
          <w:rFonts w:ascii="Georgia" w:eastAsia="Calibri" w:hAnsi="Georgia"/>
          <w:spacing w:val="-1"/>
          <w:sz w:val="20"/>
        </w:rPr>
        <w:t>che</w:t>
      </w:r>
      <w:r w:rsidRPr="00715E47">
        <w:rPr>
          <w:rFonts w:ascii="Georgia" w:eastAsia="Calibri" w:hAnsi="Georgia"/>
          <w:spacing w:val="10"/>
          <w:sz w:val="20"/>
        </w:rPr>
        <w:t xml:space="preserve"> </w:t>
      </w:r>
      <w:r w:rsidRPr="00715E47">
        <w:rPr>
          <w:rFonts w:ascii="Georgia" w:eastAsia="Calibri" w:hAnsi="Georgia"/>
          <w:spacing w:val="-1"/>
          <w:sz w:val="20"/>
        </w:rPr>
        <w:t>all’esaurimento</w:t>
      </w:r>
      <w:r w:rsidRPr="00715E47">
        <w:rPr>
          <w:rFonts w:ascii="Georgia" w:eastAsia="Calibri" w:hAnsi="Georgia"/>
          <w:spacing w:val="10"/>
          <w:sz w:val="20"/>
        </w:rPr>
        <w:t xml:space="preserve"> </w:t>
      </w:r>
      <w:r w:rsidRPr="00715E47">
        <w:rPr>
          <w:rFonts w:ascii="Georgia" w:eastAsia="Calibri" w:hAnsi="Georgia"/>
          <w:spacing w:val="-1"/>
          <w:sz w:val="20"/>
        </w:rPr>
        <w:t>della</w:t>
      </w:r>
      <w:r w:rsidRPr="00715E47">
        <w:rPr>
          <w:rFonts w:ascii="Georgia" w:eastAsia="Calibri" w:hAnsi="Georgia"/>
          <w:spacing w:val="53"/>
          <w:sz w:val="20"/>
        </w:rPr>
        <w:t xml:space="preserve"> </w:t>
      </w:r>
      <w:r w:rsidRPr="00715E47">
        <w:rPr>
          <w:rFonts w:ascii="Georgia" w:eastAsia="Calibri" w:hAnsi="Georgia"/>
          <w:spacing w:val="-1"/>
          <w:sz w:val="20"/>
        </w:rPr>
        <w:t>proc</w:t>
      </w:r>
      <w:r w:rsidRPr="00715E47">
        <w:rPr>
          <w:rFonts w:ascii="Georgia" w:eastAsia="Calibri" w:hAnsi="Georgia"/>
          <w:spacing w:val="-1"/>
          <w:sz w:val="20"/>
        </w:rPr>
        <w:t>e</w:t>
      </w:r>
      <w:r w:rsidRPr="00715E47">
        <w:rPr>
          <w:rFonts w:ascii="Georgia" w:eastAsia="Calibri" w:hAnsi="Georgia"/>
          <w:spacing w:val="-1"/>
          <w:sz w:val="20"/>
        </w:rPr>
        <w:t>dura,</w:t>
      </w:r>
      <w:r w:rsidRPr="00715E47">
        <w:rPr>
          <w:rFonts w:ascii="Georgia" w:eastAsia="Calibri" w:hAnsi="Georgia"/>
          <w:spacing w:val="1"/>
          <w:sz w:val="20"/>
        </w:rPr>
        <w:t xml:space="preserve"> </w:t>
      </w:r>
      <w:r w:rsidR="00E6159D" w:rsidRPr="00715E47">
        <w:rPr>
          <w:rFonts w:ascii="Georgia" w:eastAsia="Calibri" w:hAnsi="Georgia"/>
          <w:sz w:val="20"/>
        </w:rPr>
        <w:t>i file</w:t>
      </w:r>
      <w:r w:rsidRPr="00715E47">
        <w:rPr>
          <w:rFonts w:ascii="Georgia" w:eastAsia="Calibri" w:hAnsi="Georgia"/>
          <w:spacing w:val="3"/>
          <w:sz w:val="20"/>
        </w:rPr>
        <w:t xml:space="preserve"> </w:t>
      </w:r>
      <w:r w:rsidRPr="00715E47">
        <w:rPr>
          <w:rFonts w:ascii="Georgia" w:eastAsia="Calibri" w:hAnsi="Georgia"/>
          <w:spacing w:val="-1"/>
          <w:sz w:val="20"/>
        </w:rPr>
        <w:t>contenenti</w:t>
      </w:r>
      <w:r w:rsidRPr="00715E47">
        <w:rPr>
          <w:rFonts w:ascii="Georgia" w:eastAsia="Calibri" w:hAnsi="Georgia"/>
          <w:spacing w:val="3"/>
          <w:sz w:val="20"/>
        </w:rPr>
        <w:t xml:space="preserve"> </w:t>
      </w:r>
      <w:r w:rsidRPr="00715E47">
        <w:rPr>
          <w:rFonts w:ascii="Georgia" w:eastAsia="Calibri" w:hAnsi="Georgia"/>
          <w:spacing w:val="-1"/>
          <w:sz w:val="20"/>
        </w:rPr>
        <w:t>le</w:t>
      </w:r>
      <w:r w:rsidRPr="00715E47">
        <w:rPr>
          <w:rFonts w:ascii="Georgia" w:eastAsia="Calibri" w:hAnsi="Georgia"/>
          <w:spacing w:val="3"/>
          <w:sz w:val="20"/>
        </w:rPr>
        <w:t xml:space="preserve"> </w:t>
      </w:r>
      <w:r w:rsidRPr="00715E47">
        <w:rPr>
          <w:rFonts w:ascii="Georgia" w:eastAsia="Calibri" w:hAnsi="Georgia"/>
          <w:spacing w:val="-1"/>
          <w:sz w:val="20"/>
        </w:rPr>
        <w:t>Offerte</w:t>
      </w:r>
      <w:r w:rsidRPr="00715E47">
        <w:rPr>
          <w:rFonts w:ascii="Georgia" w:eastAsia="Calibri" w:hAnsi="Georgia"/>
          <w:spacing w:val="3"/>
          <w:sz w:val="20"/>
        </w:rPr>
        <w:t xml:space="preserve"> </w:t>
      </w:r>
      <w:r w:rsidRPr="00715E47">
        <w:rPr>
          <w:rFonts w:ascii="Georgia" w:eastAsia="Calibri" w:hAnsi="Georgia"/>
          <w:spacing w:val="-1"/>
          <w:sz w:val="20"/>
        </w:rPr>
        <w:t>verranno</w:t>
      </w:r>
      <w:r w:rsidRPr="00715E47">
        <w:rPr>
          <w:rFonts w:ascii="Georgia" w:eastAsia="Calibri" w:hAnsi="Georgia"/>
          <w:spacing w:val="29"/>
          <w:sz w:val="20"/>
        </w:rPr>
        <w:t xml:space="preserve"> </w:t>
      </w:r>
      <w:r w:rsidRPr="00715E47">
        <w:rPr>
          <w:rFonts w:ascii="Georgia" w:eastAsia="Calibri" w:hAnsi="Georgia"/>
          <w:spacing w:val="-1"/>
          <w:sz w:val="20"/>
        </w:rPr>
        <w:t>conservati</w:t>
      </w:r>
      <w:r w:rsidRPr="00715E47">
        <w:rPr>
          <w:rFonts w:ascii="Georgia" w:eastAsia="Calibri" w:hAnsi="Georgia"/>
          <w:spacing w:val="42"/>
          <w:sz w:val="20"/>
        </w:rPr>
        <w:t xml:space="preserve"> </w:t>
      </w:r>
      <w:r w:rsidRPr="00715E47">
        <w:rPr>
          <w:rFonts w:ascii="Georgia" w:eastAsia="Calibri" w:hAnsi="Georgia"/>
          <w:spacing w:val="-1"/>
          <w:sz w:val="20"/>
        </w:rPr>
        <w:t>dall’Istituto</w:t>
      </w:r>
      <w:r w:rsidRPr="00715E47">
        <w:rPr>
          <w:rFonts w:ascii="Georgia" w:eastAsia="Calibri" w:hAnsi="Georgia"/>
          <w:spacing w:val="42"/>
          <w:sz w:val="20"/>
        </w:rPr>
        <w:t xml:space="preserve"> </w:t>
      </w:r>
      <w:r w:rsidRPr="00715E47">
        <w:rPr>
          <w:rFonts w:ascii="Georgia" w:eastAsia="Calibri" w:hAnsi="Georgia"/>
          <w:spacing w:val="-1"/>
          <w:sz w:val="20"/>
        </w:rPr>
        <w:t>nello</w:t>
      </w:r>
      <w:r w:rsidRPr="00715E47">
        <w:rPr>
          <w:rFonts w:ascii="Georgia" w:eastAsia="Calibri" w:hAnsi="Georgia"/>
          <w:spacing w:val="44"/>
          <w:sz w:val="20"/>
        </w:rPr>
        <w:t xml:space="preserve"> </w:t>
      </w:r>
      <w:r w:rsidRPr="00715E47">
        <w:rPr>
          <w:rFonts w:ascii="Georgia" w:eastAsia="Calibri" w:hAnsi="Georgia"/>
          <w:spacing w:val="-1"/>
          <w:sz w:val="20"/>
        </w:rPr>
        <w:t>stato</w:t>
      </w:r>
      <w:r w:rsidRPr="00715E47">
        <w:rPr>
          <w:rFonts w:ascii="Georgia" w:eastAsia="Calibri" w:hAnsi="Georgia"/>
          <w:spacing w:val="43"/>
          <w:sz w:val="20"/>
        </w:rPr>
        <w:t xml:space="preserve"> </w:t>
      </w:r>
      <w:r w:rsidRPr="00715E47">
        <w:rPr>
          <w:rFonts w:ascii="Georgia" w:eastAsia="Calibri" w:hAnsi="Georgia"/>
          <w:spacing w:val="-1"/>
          <w:sz w:val="20"/>
        </w:rPr>
        <w:t>in</w:t>
      </w:r>
      <w:r w:rsidRPr="00715E47">
        <w:rPr>
          <w:rFonts w:ascii="Georgia" w:eastAsia="Calibri" w:hAnsi="Georgia"/>
          <w:spacing w:val="45"/>
          <w:sz w:val="20"/>
        </w:rPr>
        <w:t xml:space="preserve"> </w:t>
      </w:r>
      <w:r w:rsidRPr="00715E47">
        <w:rPr>
          <w:rFonts w:ascii="Georgia" w:eastAsia="Calibri" w:hAnsi="Georgia"/>
          <w:spacing w:val="-1"/>
          <w:sz w:val="20"/>
        </w:rPr>
        <w:t>cui</w:t>
      </w:r>
      <w:r w:rsidRPr="00715E47">
        <w:rPr>
          <w:rFonts w:ascii="Georgia" w:eastAsia="Calibri" w:hAnsi="Georgia"/>
          <w:spacing w:val="44"/>
          <w:sz w:val="20"/>
        </w:rPr>
        <w:t xml:space="preserve"> </w:t>
      </w:r>
      <w:r w:rsidRPr="00715E47">
        <w:rPr>
          <w:rFonts w:ascii="Georgia" w:eastAsia="Calibri" w:hAnsi="Georgia"/>
          <w:spacing w:val="-1"/>
          <w:sz w:val="20"/>
        </w:rPr>
        <w:t>si</w:t>
      </w:r>
      <w:r w:rsidRPr="00715E47">
        <w:rPr>
          <w:rFonts w:ascii="Georgia" w:eastAsia="Calibri" w:hAnsi="Georgia"/>
          <w:spacing w:val="43"/>
          <w:sz w:val="20"/>
        </w:rPr>
        <w:t xml:space="preserve"> </w:t>
      </w:r>
      <w:r w:rsidRPr="00715E47">
        <w:rPr>
          <w:rFonts w:ascii="Georgia" w:eastAsia="Calibri" w:hAnsi="Georgia"/>
          <w:spacing w:val="-1"/>
          <w:sz w:val="20"/>
        </w:rPr>
        <w:t>tr</w:t>
      </w:r>
      <w:r w:rsidRPr="00715E47">
        <w:rPr>
          <w:rFonts w:ascii="Georgia" w:eastAsia="Calibri" w:hAnsi="Georgia"/>
          <w:spacing w:val="-1"/>
          <w:sz w:val="20"/>
        </w:rPr>
        <w:t>o</w:t>
      </w:r>
      <w:r w:rsidRPr="00715E47">
        <w:rPr>
          <w:rFonts w:ascii="Georgia" w:eastAsia="Calibri" w:hAnsi="Georgia"/>
          <w:spacing w:val="-1"/>
          <w:sz w:val="20"/>
        </w:rPr>
        <w:t>vano</w:t>
      </w:r>
      <w:r w:rsidRPr="00715E47">
        <w:rPr>
          <w:rFonts w:ascii="Georgia" w:eastAsia="Calibri" w:hAnsi="Georgia"/>
          <w:spacing w:val="44"/>
          <w:sz w:val="20"/>
        </w:rPr>
        <w:t xml:space="preserve"> </w:t>
      </w:r>
      <w:r w:rsidRPr="00715E47">
        <w:rPr>
          <w:rFonts w:ascii="Georgia" w:eastAsia="Calibri" w:hAnsi="Georgia"/>
          <w:spacing w:val="-1"/>
          <w:sz w:val="20"/>
        </w:rPr>
        <w:t>al</w:t>
      </w:r>
      <w:r w:rsidRPr="00715E47">
        <w:rPr>
          <w:rFonts w:ascii="Georgia" w:eastAsia="Calibri" w:hAnsi="Georgia"/>
          <w:spacing w:val="43"/>
          <w:sz w:val="20"/>
        </w:rPr>
        <w:t xml:space="preserve"> </w:t>
      </w:r>
      <w:r w:rsidRPr="00715E47">
        <w:rPr>
          <w:rFonts w:ascii="Georgia" w:eastAsia="Calibri" w:hAnsi="Georgia"/>
          <w:spacing w:val="-1"/>
          <w:sz w:val="20"/>
        </w:rPr>
        <w:t>momento</w:t>
      </w:r>
      <w:r w:rsidRPr="00715E47">
        <w:rPr>
          <w:rFonts w:ascii="Georgia" w:eastAsia="Calibri" w:hAnsi="Georgia"/>
          <w:spacing w:val="44"/>
          <w:sz w:val="20"/>
        </w:rPr>
        <w:t xml:space="preserve"> </w:t>
      </w:r>
      <w:r w:rsidRPr="00715E47">
        <w:rPr>
          <w:rFonts w:ascii="Georgia" w:eastAsia="Calibri" w:hAnsi="Georgia"/>
          <w:spacing w:val="-1"/>
          <w:sz w:val="20"/>
        </w:rPr>
        <w:t>dell’esclusione</w:t>
      </w:r>
      <w:r w:rsidRPr="00715E47">
        <w:rPr>
          <w:rFonts w:ascii="Georgia" w:eastAsia="Calibri" w:hAnsi="Georgia"/>
          <w:spacing w:val="44"/>
          <w:sz w:val="20"/>
        </w:rPr>
        <w:t xml:space="preserve"> </w:t>
      </w:r>
      <w:r w:rsidRPr="00715E47">
        <w:rPr>
          <w:rFonts w:ascii="Georgia" w:eastAsia="Calibri" w:hAnsi="Georgia"/>
          <w:sz w:val="20"/>
        </w:rPr>
        <w:t>o</w:t>
      </w:r>
      <w:r w:rsidRPr="00715E47">
        <w:rPr>
          <w:rFonts w:ascii="Georgia" w:eastAsia="Calibri" w:hAnsi="Georgia"/>
          <w:spacing w:val="79"/>
          <w:sz w:val="20"/>
        </w:rPr>
        <w:t xml:space="preserve"> </w:t>
      </w:r>
      <w:r w:rsidRPr="00715E47">
        <w:rPr>
          <w:rFonts w:ascii="Georgia" w:eastAsia="Calibri" w:hAnsi="Georgia"/>
          <w:spacing w:val="-1"/>
          <w:sz w:val="20"/>
        </w:rPr>
        <w:t>esaurimento</w:t>
      </w:r>
      <w:r w:rsidRPr="00715E47">
        <w:rPr>
          <w:rFonts w:ascii="Georgia" w:eastAsia="Calibri" w:hAnsi="Georgia"/>
          <w:spacing w:val="37"/>
          <w:sz w:val="20"/>
        </w:rPr>
        <w:t xml:space="preserve"> </w:t>
      </w:r>
      <w:r w:rsidRPr="00715E47">
        <w:rPr>
          <w:rFonts w:ascii="Georgia" w:eastAsia="Calibri" w:hAnsi="Georgia"/>
          <w:spacing w:val="-1"/>
          <w:sz w:val="20"/>
        </w:rPr>
        <w:t>della</w:t>
      </w:r>
      <w:r w:rsidRPr="00715E47">
        <w:rPr>
          <w:rFonts w:ascii="Georgia" w:eastAsia="Calibri" w:hAnsi="Georgia"/>
          <w:spacing w:val="37"/>
          <w:sz w:val="20"/>
        </w:rPr>
        <w:t xml:space="preserve"> </w:t>
      </w:r>
      <w:r w:rsidRPr="00715E47">
        <w:rPr>
          <w:rFonts w:ascii="Georgia" w:eastAsia="Calibri" w:hAnsi="Georgia"/>
          <w:spacing w:val="-1"/>
          <w:sz w:val="20"/>
        </w:rPr>
        <w:t>procedura.</w:t>
      </w:r>
      <w:r w:rsidRPr="00715E47">
        <w:rPr>
          <w:rFonts w:ascii="Georgia" w:eastAsia="Calibri" w:hAnsi="Georgia"/>
          <w:spacing w:val="38"/>
          <w:sz w:val="20"/>
        </w:rPr>
        <w:t xml:space="preserve"> </w:t>
      </w:r>
      <w:r w:rsidRPr="00715E47">
        <w:rPr>
          <w:rFonts w:ascii="Georgia" w:eastAsia="Calibri" w:hAnsi="Georgia"/>
          <w:spacing w:val="-1"/>
          <w:sz w:val="20"/>
        </w:rPr>
        <w:t>Nel</w:t>
      </w:r>
      <w:r w:rsidRPr="00715E47">
        <w:rPr>
          <w:rFonts w:ascii="Georgia" w:eastAsia="Calibri" w:hAnsi="Georgia"/>
          <w:spacing w:val="36"/>
          <w:sz w:val="20"/>
        </w:rPr>
        <w:t xml:space="preserve"> </w:t>
      </w:r>
      <w:r w:rsidRPr="00715E47">
        <w:rPr>
          <w:rFonts w:ascii="Georgia" w:eastAsia="Calibri" w:hAnsi="Georgia"/>
          <w:spacing w:val="-1"/>
          <w:sz w:val="20"/>
        </w:rPr>
        <w:t>corso</w:t>
      </w:r>
      <w:r w:rsidRPr="00715E47">
        <w:rPr>
          <w:rFonts w:ascii="Georgia" w:eastAsia="Calibri" w:hAnsi="Georgia"/>
          <w:spacing w:val="37"/>
          <w:sz w:val="20"/>
        </w:rPr>
        <w:t xml:space="preserve"> </w:t>
      </w:r>
      <w:r w:rsidRPr="00715E47">
        <w:rPr>
          <w:rFonts w:ascii="Georgia" w:eastAsia="Calibri" w:hAnsi="Georgia"/>
          <w:spacing w:val="-1"/>
          <w:sz w:val="20"/>
        </w:rPr>
        <w:t>della</w:t>
      </w:r>
      <w:r w:rsidRPr="00715E47">
        <w:rPr>
          <w:rFonts w:ascii="Georgia" w:eastAsia="Calibri" w:hAnsi="Georgia"/>
          <w:spacing w:val="38"/>
          <w:sz w:val="20"/>
        </w:rPr>
        <w:t xml:space="preserve"> </w:t>
      </w:r>
      <w:r w:rsidRPr="00715E47">
        <w:rPr>
          <w:rFonts w:ascii="Georgia" w:eastAsia="Calibri" w:hAnsi="Georgia"/>
          <w:spacing w:val="-1"/>
          <w:sz w:val="20"/>
        </w:rPr>
        <w:t>pr</w:t>
      </w:r>
      <w:r w:rsidRPr="00715E47">
        <w:rPr>
          <w:rFonts w:ascii="Georgia" w:eastAsia="Calibri" w:hAnsi="Georgia"/>
          <w:spacing w:val="-1"/>
          <w:sz w:val="20"/>
        </w:rPr>
        <w:t>o</w:t>
      </w:r>
      <w:r w:rsidRPr="00715E47">
        <w:rPr>
          <w:rFonts w:ascii="Georgia" w:eastAsia="Calibri" w:hAnsi="Georgia"/>
          <w:spacing w:val="-1"/>
          <w:sz w:val="20"/>
        </w:rPr>
        <w:t>cedura,</w:t>
      </w:r>
      <w:r w:rsidRPr="00715E47">
        <w:rPr>
          <w:rFonts w:ascii="Georgia" w:eastAsia="Calibri" w:hAnsi="Georgia"/>
          <w:spacing w:val="36"/>
          <w:sz w:val="20"/>
        </w:rPr>
        <w:t xml:space="preserve"> </w:t>
      </w:r>
      <w:r w:rsidRPr="00715E47">
        <w:rPr>
          <w:rFonts w:ascii="Georgia" w:eastAsia="Calibri" w:hAnsi="Georgia"/>
          <w:spacing w:val="-1"/>
          <w:sz w:val="20"/>
        </w:rPr>
        <w:t>la</w:t>
      </w:r>
      <w:r w:rsidRPr="00715E47">
        <w:rPr>
          <w:rFonts w:ascii="Georgia" w:eastAsia="Calibri" w:hAnsi="Georgia"/>
          <w:spacing w:val="37"/>
          <w:sz w:val="20"/>
        </w:rPr>
        <w:t xml:space="preserve"> </w:t>
      </w:r>
      <w:r w:rsidRPr="00715E47">
        <w:rPr>
          <w:rFonts w:ascii="Georgia" w:eastAsia="Calibri" w:hAnsi="Georgia"/>
          <w:spacing w:val="-1"/>
          <w:sz w:val="20"/>
        </w:rPr>
        <w:t>Stazione</w:t>
      </w:r>
      <w:r w:rsidRPr="00715E47">
        <w:rPr>
          <w:rFonts w:ascii="Georgia" w:eastAsia="Calibri" w:hAnsi="Georgia"/>
          <w:spacing w:val="36"/>
          <w:sz w:val="20"/>
        </w:rPr>
        <w:t xml:space="preserve"> </w:t>
      </w:r>
      <w:r w:rsidRPr="00715E47">
        <w:rPr>
          <w:rFonts w:ascii="Georgia" w:eastAsia="Calibri" w:hAnsi="Georgia"/>
          <w:spacing w:val="-1"/>
          <w:sz w:val="20"/>
        </w:rPr>
        <w:t>Appaltante</w:t>
      </w:r>
      <w:r w:rsidRPr="00715E47">
        <w:rPr>
          <w:rFonts w:ascii="Georgia" w:eastAsia="Calibri" w:hAnsi="Georgia"/>
          <w:spacing w:val="37"/>
          <w:sz w:val="20"/>
        </w:rPr>
        <w:t xml:space="preserve"> </w:t>
      </w:r>
      <w:r w:rsidRPr="00715E47">
        <w:rPr>
          <w:rFonts w:ascii="Georgia" w:eastAsia="Calibri" w:hAnsi="Georgia"/>
          <w:spacing w:val="-1"/>
          <w:sz w:val="20"/>
        </w:rPr>
        <w:t>adotterà</w:t>
      </w:r>
      <w:r w:rsidRPr="00715E47">
        <w:rPr>
          <w:rFonts w:ascii="Georgia" w:eastAsia="Calibri" w:hAnsi="Georgia"/>
          <w:spacing w:val="44"/>
          <w:sz w:val="20"/>
        </w:rPr>
        <w:t xml:space="preserve"> </w:t>
      </w:r>
      <w:r w:rsidRPr="00715E47">
        <w:rPr>
          <w:rFonts w:ascii="Georgia" w:eastAsia="Calibri" w:hAnsi="Georgia"/>
          <w:spacing w:val="-1"/>
          <w:sz w:val="20"/>
        </w:rPr>
        <w:t>idonee</w:t>
      </w:r>
      <w:r w:rsidRPr="00715E47">
        <w:rPr>
          <w:rFonts w:ascii="Georgia" w:eastAsia="Calibri" w:hAnsi="Georgia"/>
          <w:spacing w:val="6"/>
          <w:sz w:val="20"/>
        </w:rPr>
        <w:t xml:space="preserve"> </w:t>
      </w:r>
      <w:r w:rsidRPr="00715E47">
        <w:rPr>
          <w:rFonts w:ascii="Georgia" w:eastAsia="Calibri" w:hAnsi="Georgia"/>
          <w:spacing w:val="-1"/>
          <w:sz w:val="20"/>
        </w:rPr>
        <w:t>cautele</w:t>
      </w:r>
      <w:r w:rsidRPr="00715E47">
        <w:rPr>
          <w:rFonts w:ascii="Georgia" w:eastAsia="Calibri" w:hAnsi="Georgia"/>
          <w:spacing w:val="6"/>
          <w:sz w:val="20"/>
        </w:rPr>
        <w:t xml:space="preserve"> </w:t>
      </w:r>
      <w:r w:rsidRPr="00715E47">
        <w:rPr>
          <w:rFonts w:ascii="Georgia" w:eastAsia="Calibri" w:hAnsi="Georgia"/>
          <w:sz w:val="20"/>
        </w:rPr>
        <w:t>di</w:t>
      </w:r>
      <w:r w:rsidRPr="00715E47">
        <w:rPr>
          <w:rFonts w:ascii="Georgia" w:eastAsia="Calibri" w:hAnsi="Georgia"/>
          <w:spacing w:val="5"/>
          <w:sz w:val="20"/>
        </w:rPr>
        <w:t xml:space="preserve"> </w:t>
      </w:r>
      <w:r w:rsidRPr="00715E47">
        <w:rPr>
          <w:rFonts w:ascii="Georgia" w:eastAsia="Calibri" w:hAnsi="Georgia"/>
          <w:spacing w:val="-1"/>
          <w:sz w:val="20"/>
        </w:rPr>
        <w:t>conservazione</w:t>
      </w:r>
      <w:r w:rsidRPr="00715E47">
        <w:rPr>
          <w:rFonts w:ascii="Georgia" w:eastAsia="Calibri" w:hAnsi="Georgia"/>
          <w:spacing w:val="7"/>
          <w:sz w:val="20"/>
        </w:rPr>
        <w:t xml:space="preserve"> </w:t>
      </w:r>
      <w:r w:rsidRPr="00715E47">
        <w:rPr>
          <w:rFonts w:ascii="Georgia" w:eastAsia="Calibri" w:hAnsi="Georgia"/>
          <w:spacing w:val="-1"/>
          <w:sz w:val="20"/>
        </w:rPr>
        <w:t>della</w:t>
      </w:r>
      <w:r w:rsidRPr="00715E47">
        <w:rPr>
          <w:rFonts w:ascii="Georgia" w:eastAsia="Calibri" w:hAnsi="Georgia"/>
          <w:spacing w:val="6"/>
          <w:sz w:val="20"/>
        </w:rPr>
        <w:t xml:space="preserve"> </w:t>
      </w:r>
      <w:r w:rsidRPr="00715E47">
        <w:rPr>
          <w:rFonts w:ascii="Georgia" w:eastAsia="Calibri" w:hAnsi="Georgia"/>
          <w:spacing w:val="-1"/>
          <w:sz w:val="20"/>
        </w:rPr>
        <w:t>document</w:t>
      </w:r>
      <w:r w:rsidRPr="00715E47">
        <w:rPr>
          <w:rFonts w:ascii="Georgia" w:eastAsia="Calibri" w:hAnsi="Georgia"/>
          <w:spacing w:val="-1"/>
          <w:sz w:val="20"/>
        </w:rPr>
        <w:t>a</w:t>
      </w:r>
      <w:r w:rsidRPr="00715E47">
        <w:rPr>
          <w:rFonts w:ascii="Georgia" w:eastAsia="Calibri" w:hAnsi="Georgia"/>
          <w:spacing w:val="-1"/>
          <w:sz w:val="20"/>
        </w:rPr>
        <w:t>zione</w:t>
      </w:r>
      <w:r w:rsidRPr="00715E47">
        <w:rPr>
          <w:rFonts w:ascii="Georgia" w:eastAsia="Calibri" w:hAnsi="Georgia"/>
          <w:spacing w:val="6"/>
          <w:sz w:val="20"/>
        </w:rPr>
        <w:t xml:space="preserve"> </w:t>
      </w:r>
      <w:r w:rsidRPr="00715E47">
        <w:rPr>
          <w:rFonts w:ascii="Georgia" w:eastAsia="Calibri" w:hAnsi="Georgia"/>
          <w:spacing w:val="-1"/>
          <w:sz w:val="20"/>
        </w:rPr>
        <w:t>di</w:t>
      </w:r>
      <w:r w:rsidRPr="00715E47">
        <w:rPr>
          <w:rFonts w:ascii="Georgia" w:eastAsia="Calibri" w:hAnsi="Georgia"/>
          <w:spacing w:val="7"/>
          <w:sz w:val="20"/>
        </w:rPr>
        <w:t xml:space="preserve"> </w:t>
      </w:r>
      <w:r w:rsidRPr="00715E47">
        <w:rPr>
          <w:rFonts w:ascii="Georgia" w:eastAsia="Calibri" w:hAnsi="Georgia"/>
          <w:spacing w:val="-1"/>
          <w:sz w:val="20"/>
        </w:rPr>
        <w:t>offerta,</w:t>
      </w:r>
      <w:r w:rsidRPr="00715E47">
        <w:rPr>
          <w:rFonts w:ascii="Georgia" w:eastAsia="Calibri" w:hAnsi="Georgia"/>
          <w:spacing w:val="6"/>
          <w:sz w:val="20"/>
        </w:rPr>
        <w:t xml:space="preserve"> </w:t>
      </w:r>
      <w:r w:rsidRPr="00715E47">
        <w:rPr>
          <w:rFonts w:ascii="Georgia" w:eastAsia="Calibri" w:hAnsi="Georgia"/>
          <w:spacing w:val="-1"/>
          <w:sz w:val="20"/>
        </w:rPr>
        <w:t>in</w:t>
      </w:r>
      <w:r w:rsidRPr="00715E47">
        <w:rPr>
          <w:rFonts w:ascii="Georgia" w:eastAsia="Calibri" w:hAnsi="Georgia"/>
          <w:spacing w:val="6"/>
          <w:sz w:val="20"/>
        </w:rPr>
        <w:t xml:space="preserve"> </w:t>
      </w:r>
      <w:r w:rsidRPr="00715E47">
        <w:rPr>
          <w:rFonts w:ascii="Georgia" w:eastAsia="Calibri" w:hAnsi="Georgia"/>
          <w:spacing w:val="-1"/>
          <w:sz w:val="20"/>
        </w:rPr>
        <w:t>maniera</w:t>
      </w:r>
      <w:r w:rsidRPr="00715E47">
        <w:rPr>
          <w:rFonts w:ascii="Georgia" w:eastAsia="Calibri" w:hAnsi="Georgia"/>
          <w:spacing w:val="6"/>
          <w:sz w:val="20"/>
        </w:rPr>
        <w:t xml:space="preserve"> </w:t>
      </w:r>
      <w:r w:rsidRPr="00715E47">
        <w:rPr>
          <w:rFonts w:ascii="Georgia" w:eastAsia="Calibri" w:hAnsi="Georgia"/>
          <w:spacing w:val="-1"/>
          <w:sz w:val="20"/>
        </w:rPr>
        <w:t>tale</w:t>
      </w:r>
      <w:r w:rsidRPr="00715E47">
        <w:rPr>
          <w:rFonts w:ascii="Georgia" w:eastAsia="Calibri" w:hAnsi="Georgia"/>
          <w:spacing w:val="6"/>
          <w:sz w:val="20"/>
        </w:rPr>
        <w:t xml:space="preserve"> </w:t>
      </w:r>
      <w:r w:rsidRPr="00715E47">
        <w:rPr>
          <w:rFonts w:ascii="Georgia" w:eastAsia="Calibri" w:hAnsi="Georgia"/>
          <w:spacing w:val="-1"/>
          <w:sz w:val="20"/>
        </w:rPr>
        <w:t>da</w:t>
      </w:r>
      <w:r w:rsidRPr="00715E47">
        <w:rPr>
          <w:rFonts w:ascii="Georgia" w:eastAsia="Calibri" w:hAnsi="Georgia"/>
          <w:spacing w:val="36"/>
          <w:sz w:val="20"/>
        </w:rPr>
        <w:t xml:space="preserve"> </w:t>
      </w:r>
      <w:r w:rsidRPr="00715E47">
        <w:rPr>
          <w:rFonts w:ascii="Georgia" w:eastAsia="Calibri" w:hAnsi="Georgia"/>
          <w:spacing w:val="-1"/>
          <w:sz w:val="20"/>
        </w:rPr>
        <w:t>garantirne</w:t>
      </w:r>
      <w:r w:rsidRPr="00715E47">
        <w:rPr>
          <w:rFonts w:ascii="Georgia" w:eastAsia="Calibri" w:hAnsi="Georgia"/>
          <w:sz w:val="20"/>
        </w:rPr>
        <w:t xml:space="preserve"> </w:t>
      </w:r>
      <w:r w:rsidRPr="00715E47">
        <w:rPr>
          <w:rFonts w:ascii="Georgia" w:eastAsia="Calibri" w:hAnsi="Georgia"/>
          <w:spacing w:val="-1"/>
          <w:sz w:val="20"/>
        </w:rPr>
        <w:t>la</w:t>
      </w:r>
      <w:r w:rsidRPr="00715E47">
        <w:rPr>
          <w:rFonts w:ascii="Georgia" w:eastAsia="Calibri" w:hAnsi="Georgia"/>
          <w:sz w:val="20"/>
        </w:rPr>
        <w:t xml:space="preserve"> </w:t>
      </w:r>
      <w:r w:rsidRPr="00715E47">
        <w:rPr>
          <w:rFonts w:ascii="Georgia" w:eastAsia="Calibri" w:hAnsi="Georgia"/>
          <w:spacing w:val="-1"/>
          <w:sz w:val="20"/>
        </w:rPr>
        <w:t>segretezza. La documentazione sarà co</w:t>
      </w:r>
      <w:r w:rsidRPr="00715E47">
        <w:rPr>
          <w:rFonts w:ascii="Georgia" w:eastAsia="Calibri" w:hAnsi="Georgia"/>
          <w:spacing w:val="-1"/>
          <w:sz w:val="20"/>
        </w:rPr>
        <w:t>n</w:t>
      </w:r>
      <w:r w:rsidRPr="00715E47">
        <w:rPr>
          <w:rFonts w:ascii="Georgia" w:eastAsia="Calibri" w:hAnsi="Georgia"/>
          <w:spacing w:val="-1"/>
          <w:sz w:val="20"/>
        </w:rPr>
        <w:t>servata per almeno cinque anni a partire dalla data di aggiudicazione dell’Appalto, ovvero, in caso di controversie inerenti alla presente procedura, fino al passaggio in giudicato della relativa sentenza.</w:t>
      </w:r>
    </w:p>
    <w:p w14:paraId="37653AC0" w14:textId="055EF963"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z w:val="20"/>
        </w:rPr>
        <w:t>A</w:t>
      </w:r>
      <w:r w:rsidRPr="00715E47">
        <w:rPr>
          <w:rFonts w:ascii="Georgia" w:eastAsia="Calibri" w:hAnsi="Georgia"/>
          <w:spacing w:val="17"/>
          <w:sz w:val="20"/>
        </w:rPr>
        <w:t xml:space="preserve"> </w:t>
      </w:r>
      <w:r w:rsidRPr="00715E47">
        <w:rPr>
          <w:rFonts w:ascii="Georgia" w:eastAsia="Calibri" w:hAnsi="Georgia"/>
          <w:spacing w:val="-1"/>
          <w:sz w:val="20"/>
        </w:rPr>
        <w:t>conclusione</w:t>
      </w:r>
      <w:r w:rsidRPr="00715E47">
        <w:rPr>
          <w:rFonts w:ascii="Georgia" w:eastAsia="Calibri" w:hAnsi="Georgia"/>
          <w:spacing w:val="17"/>
          <w:sz w:val="20"/>
        </w:rPr>
        <w:t xml:space="preserve"> </w:t>
      </w:r>
      <w:r w:rsidRPr="00715E47">
        <w:rPr>
          <w:rFonts w:ascii="Georgia" w:eastAsia="Calibri" w:hAnsi="Georgia"/>
          <w:spacing w:val="-1"/>
          <w:sz w:val="20"/>
        </w:rPr>
        <w:t>dell’</w:t>
      </w:r>
      <w:r w:rsidRPr="00715E47">
        <w:rPr>
          <w:rFonts w:ascii="Georgia" w:eastAsia="Calibri" w:hAnsi="Georgia"/>
          <w:i/>
          <w:spacing w:val="-1"/>
          <w:sz w:val="20"/>
        </w:rPr>
        <w:t>iter</w:t>
      </w:r>
      <w:r w:rsidRPr="00715E47">
        <w:rPr>
          <w:rFonts w:ascii="Georgia" w:eastAsia="Calibri" w:hAnsi="Georgia"/>
          <w:i/>
          <w:spacing w:val="18"/>
          <w:sz w:val="20"/>
        </w:rPr>
        <w:t xml:space="preserve"> </w:t>
      </w:r>
      <w:r w:rsidRPr="00715E47">
        <w:rPr>
          <w:rFonts w:ascii="Georgia" w:eastAsia="Calibri" w:hAnsi="Georgia"/>
          <w:spacing w:val="-1"/>
          <w:sz w:val="20"/>
        </w:rPr>
        <w:t>di</w:t>
      </w:r>
      <w:r w:rsidRPr="00715E47">
        <w:rPr>
          <w:rFonts w:ascii="Georgia" w:eastAsia="Calibri" w:hAnsi="Georgia"/>
          <w:spacing w:val="17"/>
          <w:sz w:val="20"/>
        </w:rPr>
        <w:t xml:space="preserve"> </w:t>
      </w:r>
      <w:r w:rsidRPr="00715E47">
        <w:rPr>
          <w:rFonts w:ascii="Georgia" w:eastAsia="Calibri" w:hAnsi="Georgia"/>
          <w:spacing w:val="-1"/>
          <w:sz w:val="20"/>
        </w:rPr>
        <w:t>aggiudicazione,</w:t>
      </w:r>
      <w:r w:rsidRPr="00715E47">
        <w:rPr>
          <w:rFonts w:ascii="Georgia" w:eastAsia="Calibri" w:hAnsi="Georgia"/>
          <w:spacing w:val="18"/>
          <w:sz w:val="20"/>
        </w:rPr>
        <w:t xml:space="preserve"> </w:t>
      </w:r>
      <w:r w:rsidRPr="00715E47">
        <w:rPr>
          <w:rFonts w:ascii="Georgia" w:eastAsia="Calibri" w:hAnsi="Georgia"/>
          <w:spacing w:val="-1"/>
          <w:sz w:val="20"/>
        </w:rPr>
        <w:t>la</w:t>
      </w:r>
      <w:r w:rsidRPr="00715E47">
        <w:rPr>
          <w:rFonts w:ascii="Georgia" w:eastAsia="Calibri" w:hAnsi="Georgia"/>
          <w:spacing w:val="17"/>
          <w:sz w:val="20"/>
        </w:rPr>
        <w:t xml:space="preserve"> </w:t>
      </w:r>
      <w:r w:rsidRPr="00715E47">
        <w:rPr>
          <w:rFonts w:ascii="Georgia" w:eastAsia="Calibri" w:hAnsi="Georgia"/>
          <w:spacing w:val="-1"/>
          <w:sz w:val="20"/>
        </w:rPr>
        <w:t>Stazione</w:t>
      </w:r>
      <w:r w:rsidRPr="00715E47">
        <w:rPr>
          <w:rFonts w:ascii="Georgia" w:eastAsia="Calibri" w:hAnsi="Georgia"/>
          <w:spacing w:val="17"/>
          <w:sz w:val="20"/>
        </w:rPr>
        <w:t xml:space="preserve"> </w:t>
      </w:r>
      <w:r w:rsidRPr="00715E47">
        <w:rPr>
          <w:rFonts w:ascii="Georgia" w:eastAsia="Calibri" w:hAnsi="Georgia"/>
          <w:spacing w:val="-1"/>
          <w:sz w:val="20"/>
        </w:rPr>
        <w:t>Appaltante</w:t>
      </w:r>
      <w:r w:rsidRPr="00715E47">
        <w:rPr>
          <w:rFonts w:ascii="Georgia" w:eastAsia="Calibri" w:hAnsi="Georgia"/>
          <w:spacing w:val="17"/>
          <w:sz w:val="20"/>
        </w:rPr>
        <w:t xml:space="preserve"> </w:t>
      </w:r>
      <w:r w:rsidRPr="00715E47">
        <w:rPr>
          <w:rFonts w:ascii="Georgia" w:eastAsia="Calibri" w:hAnsi="Georgia"/>
          <w:spacing w:val="-1"/>
          <w:sz w:val="20"/>
        </w:rPr>
        <w:t>inviterà</w:t>
      </w:r>
      <w:r w:rsidRPr="00715E47">
        <w:rPr>
          <w:rFonts w:ascii="Georgia" w:eastAsia="Calibri" w:hAnsi="Georgia"/>
          <w:spacing w:val="17"/>
          <w:sz w:val="20"/>
        </w:rPr>
        <w:t xml:space="preserve"> </w:t>
      </w:r>
      <w:r w:rsidRPr="00715E47">
        <w:rPr>
          <w:rFonts w:ascii="Georgia" w:eastAsia="Calibri" w:hAnsi="Georgia"/>
          <w:spacing w:val="-1"/>
          <w:sz w:val="20"/>
        </w:rPr>
        <w:t xml:space="preserve">l’Aggiudicatario, </w:t>
      </w:r>
      <w:r w:rsidRPr="00715E47">
        <w:rPr>
          <w:rFonts w:ascii="Georgia" w:eastAsia="Calibri" w:hAnsi="Georgia"/>
          <w:sz w:val="20"/>
        </w:rPr>
        <w:t>a</w:t>
      </w:r>
      <w:r w:rsidRPr="00715E47">
        <w:rPr>
          <w:rFonts w:ascii="Georgia" w:eastAsia="Calibri" w:hAnsi="Georgia"/>
          <w:spacing w:val="61"/>
          <w:sz w:val="20"/>
        </w:rPr>
        <w:t xml:space="preserve"> </w:t>
      </w:r>
      <w:r w:rsidRPr="00715E47">
        <w:rPr>
          <w:rFonts w:ascii="Georgia" w:eastAsia="Calibri" w:hAnsi="Georgia"/>
          <w:spacing w:val="-1"/>
          <w:sz w:val="20"/>
        </w:rPr>
        <w:t>mezzo</w:t>
      </w:r>
      <w:r w:rsidRPr="00715E47">
        <w:rPr>
          <w:rFonts w:ascii="Georgia" w:eastAsia="Calibri" w:hAnsi="Georgia"/>
          <w:spacing w:val="17"/>
          <w:sz w:val="20"/>
        </w:rPr>
        <w:t xml:space="preserve"> </w:t>
      </w:r>
      <w:r w:rsidRPr="00715E47">
        <w:rPr>
          <w:rFonts w:ascii="Georgia" w:eastAsia="Calibri" w:hAnsi="Georgia"/>
          <w:spacing w:val="-1"/>
          <w:sz w:val="20"/>
        </w:rPr>
        <w:t>di</w:t>
      </w:r>
      <w:r w:rsidRPr="00715E47">
        <w:rPr>
          <w:rFonts w:ascii="Georgia" w:eastAsia="Calibri" w:hAnsi="Georgia"/>
          <w:spacing w:val="17"/>
          <w:sz w:val="20"/>
        </w:rPr>
        <w:t xml:space="preserve"> </w:t>
      </w:r>
      <w:r w:rsidRPr="00715E47">
        <w:rPr>
          <w:rFonts w:ascii="Georgia" w:eastAsia="Calibri" w:hAnsi="Georgia"/>
          <w:spacing w:val="-1"/>
          <w:sz w:val="20"/>
        </w:rPr>
        <w:t>raccomandata</w:t>
      </w:r>
      <w:r w:rsidR="00E16AFA" w:rsidRPr="00715E47">
        <w:rPr>
          <w:rFonts w:ascii="Georgia" w:eastAsia="Calibri" w:hAnsi="Georgia"/>
          <w:spacing w:val="-1"/>
          <w:sz w:val="20"/>
        </w:rPr>
        <w:t xml:space="preserve"> </w:t>
      </w:r>
      <w:r w:rsidRPr="00715E47">
        <w:rPr>
          <w:rFonts w:ascii="Georgia" w:eastAsia="Calibri" w:hAnsi="Georgia"/>
          <w:sz w:val="20"/>
        </w:rPr>
        <w:t>o</w:t>
      </w:r>
      <w:r w:rsidRPr="00715E47">
        <w:rPr>
          <w:rFonts w:ascii="Georgia" w:eastAsia="Calibri" w:hAnsi="Georgia"/>
          <w:spacing w:val="17"/>
          <w:sz w:val="20"/>
        </w:rPr>
        <w:t xml:space="preserve"> </w:t>
      </w:r>
      <w:r w:rsidRPr="00715E47">
        <w:rPr>
          <w:rFonts w:ascii="Georgia" w:eastAsia="Calibri" w:hAnsi="Georgia"/>
          <w:spacing w:val="-1"/>
          <w:sz w:val="20"/>
        </w:rPr>
        <w:t>PEC,</w:t>
      </w:r>
      <w:r w:rsidRPr="00715E47">
        <w:rPr>
          <w:rFonts w:ascii="Georgia" w:eastAsia="Calibri" w:hAnsi="Georgia"/>
          <w:spacing w:val="17"/>
          <w:sz w:val="20"/>
        </w:rPr>
        <w:t xml:space="preserve"> </w:t>
      </w:r>
      <w:r w:rsidRPr="00715E47">
        <w:rPr>
          <w:rFonts w:ascii="Georgia" w:eastAsia="Calibri" w:hAnsi="Georgia"/>
          <w:sz w:val="20"/>
        </w:rPr>
        <w:t>a</w:t>
      </w:r>
      <w:r w:rsidRPr="00715E47">
        <w:rPr>
          <w:rFonts w:ascii="Georgia" w:eastAsia="Calibri" w:hAnsi="Georgia"/>
          <w:spacing w:val="17"/>
          <w:sz w:val="20"/>
        </w:rPr>
        <w:t xml:space="preserve"> </w:t>
      </w:r>
      <w:r w:rsidRPr="00715E47">
        <w:rPr>
          <w:rFonts w:ascii="Georgia" w:eastAsia="Calibri" w:hAnsi="Georgia"/>
          <w:spacing w:val="-1"/>
          <w:sz w:val="20"/>
        </w:rPr>
        <w:t>produrre</w:t>
      </w:r>
      <w:r w:rsidRPr="00715E47">
        <w:rPr>
          <w:rFonts w:ascii="Georgia" w:eastAsia="Calibri" w:hAnsi="Georgia"/>
          <w:spacing w:val="15"/>
          <w:sz w:val="20"/>
        </w:rPr>
        <w:t xml:space="preserve"> </w:t>
      </w:r>
      <w:r w:rsidRPr="00715E47">
        <w:rPr>
          <w:rFonts w:ascii="Georgia" w:eastAsia="Calibri" w:hAnsi="Georgia"/>
          <w:spacing w:val="-1"/>
          <w:sz w:val="20"/>
        </w:rPr>
        <w:t>la</w:t>
      </w:r>
      <w:r w:rsidRPr="00715E47">
        <w:rPr>
          <w:rFonts w:ascii="Georgia" w:eastAsia="Calibri" w:hAnsi="Georgia"/>
          <w:spacing w:val="16"/>
          <w:sz w:val="20"/>
        </w:rPr>
        <w:t xml:space="preserve"> </w:t>
      </w:r>
      <w:r w:rsidRPr="00715E47">
        <w:rPr>
          <w:rFonts w:ascii="Georgia" w:eastAsia="Calibri" w:hAnsi="Georgia"/>
          <w:spacing w:val="-1"/>
          <w:sz w:val="20"/>
        </w:rPr>
        <w:t>documentazione</w:t>
      </w:r>
      <w:r w:rsidRPr="00715E47">
        <w:rPr>
          <w:rFonts w:ascii="Georgia" w:eastAsia="Calibri" w:hAnsi="Georgia"/>
          <w:spacing w:val="16"/>
          <w:sz w:val="20"/>
        </w:rPr>
        <w:t xml:space="preserve"> </w:t>
      </w:r>
      <w:r w:rsidRPr="00715E47">
        <w:rPr>
          <w:rFonts w:ascii="Georgia" w:eastAsia="Calibri" w:hAnsi="Georgia"/>
          <w:spacing w:val="-1"/>
          <w:sz w:val="20"/>
        </w:rPr>
        <w:t>di</w:t>
      </w:r>
      <w:r w:rsidRPr="00715E47">
        <w:rPr>
          <w:rFonts w:ascii="Georgia" w:eastAsia="Calibri" w:hAnsi="Georgia"/>
          <w:spacing w:val="17"/>
          <w:sz w:val="20"/>
        </w:rPr>
        <w:t xml:space="preserve"> </w:t>
      </w:r>
      <w:r w:rsidRPr="00715E47">
        <w:rPr>
          <w:rFonts w:ascii="Georgia" w:eastAsia="Calibri" w:hAnsi="Georgia"/>
          <w:spacing w:val="-1"/>
          <w:sz w:val="20"/>
        </w:rPr>
        <w:t>legge</w:t>
      </w:r>
      <w:r w:rsidRPr="00715E47">
        <w:rPr>
          <w:rFonts w:ascii="Georgia" w:eastAsia="Calibri" w:hAnsi="Georgia"/>
          <w:spacing w:val="17"/>
          <w:sz w:val="20"/>
        </w:rPr>
        <w:t xml:space="preserve"> </w:t>
      </w:r>
      <w:r w:rsidRPr="00715E47">
        <w:rPr>
          <w:rFonts w:ascii="Georgia" w:eastAsia="Calibri" w:hAnsi="Georgia"/>
          <w:spacing w:val="-1"/>
          <w:sz w:val="20"/>
        </w:rPr>
        <w:t>occorrente</w:t>
      </w:r>
      <w:r w:rsidRPr="00715E47">
        <w:rPr>
          <w:rFonts w:ascii="Georgia" w:eastAsia="Calibri" w:hAnsi="Georgia"/>
          <w:spacing w:val="17"/>
          <w:sz w:val="20"/>
        </w:rPr>
        <w:t xml:space="preserve"> </w:t>
      </w:r>
      <w:r w:rsidRPr="00715E47">
        <w:rPr>
          <w:rFonts w:ascii="Georgia" w:eastAsia="Calibri" w:hAnsi="Georgia"/>
          <w:spacing w:val="-1"/>
          <w:sz w:val="20"/>
        </w:rPr>
        <w:t>per</w:t>
      </w:r>
      <w:r w:rsidRPr="00715E47">
        <w:rPr>
          <w:rFonts w:ascii="Georgia" w:eastAsia="Calibri" w:hAnsi="Georgia"/>
          <w:spacing w:val="34"/>
          <w:sz w:val="20"/>
        </w:rPr>
        <w:t xml:space="preserve"> </w:t>
      </w:r>
      <w:r w:rsidRPr="00715E47">
        <w:rPr>
          <w:rFonts w:ascii="Georgia" w:eastAsia="Calibri" w:hAnsi="Georgia"/>
          <w:spacing w:val="-1"/>
          <w:sz w:val="20"/>
        </w:rPr>
        <w:t>la</w:t>
      </w:r>
      <w:r w:rsidRPr="00715E47">
        <w:rPr>
          <w:rFonts w:ascii="Georgia" w:eastAsia="Calibri" w:hAnsi="Georgia"/>
          <w:sz w:val="20"/>
        </w:rPr>
        <w:t xml:space="preserve"> </w:t>
      </w:r>
      <w:r w:rsidRPr="00715E47">
        <w:rPr>
          <w:rFonts w:ascii="Georgia" w:eastAsia="Calibri" w:hAnsi="Georgia"/>
          <w:spacing w:val="-1"/>
          <w:sz w:val="20"/>
        </w:rPr>
        <w:t>stipula dell</w:t>
      </w:r>
      <w:r w:rsidR="00D67359" w:rsidRPr="00715E47">
        <w:rPr>
          <w:rFonts w:ascii="Georgia" w:eastAsia="Calibri" w:hAnsi="Georgia"/>
          <w:spacing w:val="-1"/>
          <w:sz w:val="20"/>
        </w:rPr>
        <w:t>a Convenzione</w:t>
      </w:r>
      <w:r w:rsidRPr="00715E47">
        <w:rPr>
          <w:rFonts w:ascii="Georgia" w:eastAsia="Calibri" w:hAnsi="Georgia"/>
          <w:spacing w:val="-1"/>
          <w:sz w:val="20"/>
        </w:rPr>
        <w:t>.</w:t>
      </w:r>
    </w:p>
    <w:p w14:paraId="418B9A83" w14:textId="45DEC71A"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pacing w:val="-1"/>
          <w:sz w:val="20"/>
        </w:rPr>
        <w:lastRenderedPageBreak/>
        <w:t>Ai</w:t>
      </w:r>
      <w:r w:rsidRPr="00715E47">
        <w:rPr>
          <w:rFonts w:ascii="Georgia" w:eastAsia="Calibri" w:hAnsi="Georgia"/>
          <w:spacing w:val="41"/>
          <w:sz w:val="20"/>
        </w:rPr>
        <w:t xml:space="preserve"> </w:t>
      </w:r>
      <w:r w:rsidRPr="00715E47">
        <w:rPr>
          <w:rFonts w:ascii="Georgia" w:eastAsia="Calibri" w:hAnsi="Georgia"/>
          <w:spacing w:val="-1"/>
          <w:sz w:val="20"/>
        </w:rPr>
        <w:t>sensi</w:t>
      </w:r>
      <w:r w:rsidRPr="00715E47">
        <w:rPr>
          <w:rFonts w:ascii="Georgia" w:eastAsia="Calibri" w:hAnsi="Georgia"/>
          <w:spacing w:val="41"/>
          <w:sz w:val="20"/>
        </w:rPr>
        <w:t xml:space="preserve"> </w:t>
      </w:r>
      <w:r w:rsidRPr="00715E47">
        <w:rPr>
          <w:rFonts w:ascii="Georgia" w:eastAsia="Calibri" w:hAnsi="Georgia"/>
          <w:spacing w:val="-1"/>
          <w:sz w:val="20"/>
        </w:rPr>
        <w:t>dell’art.</w:t>
      </w:r>
      <w:r w:rsidRPr="00715E47">
        <w:rPr>
          <w:rFonts w:ascii="Georgia" w:eastAsia="Calibri" w:hAnsi="Georgia"/>
          <w:spacing w:val="42"/>
          <w:sz w:val="20"/>
        </w:rPr>
        <w:t xml:space="preserve"> </w:t>
      </w:r>
      <w:r w:rsidRPr="00715E47">
        <w:rPr>
          <w:rFonts w:ascii="Georgia" w:eastAsia="Calibri" w:hAnsi="Georgia"/>
          <w:spacing w:val="-1"/>
          <w:sz w:val="20"/>
        </w:rPr>
        <w:t>80, comma 12, del Codice, in caso di presentazione di falsa dichiarazione o falsa documentazione, la Stazione Appaltante ne dà segnalazione all’Autorità Nazionale A</w:t>
      </w:r>
      <w:r w:rsidRPr="00715E47">
        <w:rPr>
          <w:rFonts w:ascii="Georgia" w:eastAsia="Calibri" w:hAnsi="Georgia"/>
          <w:spacing w:val="-1"/>
          <w:sz w:val="20"/>
        </w:rPr>
        <w:t>n</w:t>
      </w:r>
      <w:r w:rsidRPr="00715E47">
        <w:rPr>
          <w:rFonts w:ascii="Georgia" w:eastAsia="Calibri" w:hAnsi="Georgia"/>
          <w:spacing w:val="-1"/>
          <w:sz w:val="20"/>
        </w:rPr>
        <w:t>ti</w:t>
      </w:r>
      <w:r w:rsidR="00DB3449" w:rsidRPr="00715E47">
        <w:rPr>
          <w:rFonts w:ascii="Georgia" w:eastAsia="Calibri" w:hAnsi="Georgia"/>
          <w:spacing w:val="-1"/>
          <w:sz w:val="20"/>
        </w:rPr>
        <w:t>c</w:t>
      </w:r>
      <w:r w:rsidRPr="00715E47">
        <w:rPr>
          <w:rFonts w:ascii="Georgia" w:eastAsia="Calibri" w:hAnsi="Georgia"/>
          <w:spacing w:val="-1"/>
          <w:sz w:val="20"/>
        </w:rPr>
        <w:t>orruzione che, se ritiene che siano state rese con dolo o colpa grave in considerazione de</w:t>
      </w:r>
      <w:r w:rsidRPr="00715E47">
        <w:rPr>
          <w:rFonts w:ascii="Georgia" w:eastAsia="Calibri" w:hAnsi="Georgia"/>
          <w:spacing w:val="-1"/>
          <w:sz w:val="20"/>
        </w:rPr>
        <w:t>l</w:t>
      </w:r>
      <w:r w:rsidRPr="00715E47">
        <w:rPr>
          <w:rFonts w:ascii="Georgia" w:eastAsia="Calibri" w:hAnsi="Georgia"/>
          <w:spacing w:val="-1"/>
          <w:sz w:val="20"/>
        </w:rPr>
        <w:t>la rilevanza o della gravità dei fatti oggetto della falsa dichiarazione o della presentazione di falsa documentazione, dispone l’iscrizione nel casellario informatico ai fini dell’esclusione dell’Operatore dalle procedure di gara e dagli affidamenti di subappalto fino a due anni, d</w:t>
      </w:r>
      <w:r w:rsidRPr="00715E47">
        <w:rPr>
          <w:rFonts w:ascii="Georgia" w:eastAsia="Calibri" w:hAnsi="Georgia"/>
          <w:spacing w:val="-1"/>
          <w:sz w:val="20"/>
        </w:rPr>
        <w:t>e</w:t>
      </w:r>
      <w:r w:rsidRPr="00715E47">
        <w:rPr>
          <w:rFonts w:ascii="Georgia" w:eastAsia="Calibri" w:hAnsi="Georgia"/>
          <w:spacing w:val="-1"/>
          <w:sz w:val="20"/>
        </w:rPr>
        <w:t>corsi i quali l’iscrizione è cancellata e perde comunque efficacia.</w:t>
      </w:r>
    </w:p>
    <w:p w14:paraId="23B3675D" w14:textId="6FB8EA8E" w:rsidR="0029706B"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pacing w:val="-1"/>
          <w:sz w:val="20"/>
        </w:rPr>
        <w:t>Sarà</w:t>
      </w:r>
      <w:r w:rsidRPr="00715E47">
        <w:rPr>
          <w:rFonts w:ascii="Georgia" w:eastAsia="Calibri" w:hAnsi="Georgia"/>
          <w:spacing w:val="35"/>
          <w:sz w:val="20"/>
        </w:rPr>
        <w:t xml:space="preserve"> </w:t>
      </w:r>
      <w:r w:rsidRPr="00715E47">
        <w:rPr>
          <w:rFonts w:ascii="Georgia" w:eastAsia="Calibri" w:hAnsi="Georgia"/>
          <w:spacing w:val="-1"/>
          <w:sz w:val="20"/>
        </w:rPr>
        <w:t>insindacabile</w:t>
      </w:r>
      <w:r w:rsidRPr="00715E47">
        <w:rPr>
          <w:rFonts w:ascii="Georgia" w:eastAsia="Calibri" w:hAnsi="Georgia"/>
          <w:spacing w:val="35"/>
          <w:sz w:val="20"/>
        </w:rPr>
        <w:t xml:space="preserve"> </w:t>
      </w:r>
      <w:r w:rsidRPr="00715E47">
        <w:rPr>
          <w:rFonts w:ascii="Georgia" w:eastAsia="Calibri" w:hAnsi="Georgia"/>
          <w:spacing w:val="-1"/>
          <w:sz w:val="20"/>
        </w:rPr>
        <w:t>diritto</w:t>
      </w:r>
      <w:r w:rsidRPr="00715E47">
        <w:rPr>
          <w:rFonts w:ascii="Georgia" w:eastAsia="Calibri" w:hAnsi="Georgia"/>
          <w:spacing w:val="36"/>
          <w:sz w:val="20"/>
        </w:rPr>
        <w:t xml:space="preserve"> </w:t>
      </w:r>
      <w:r w:rsidRPr="00715E47">
        <w:rPr>
          <w:rFonts w:ascii="Georgia" w:eastAsia="Calibri" w:hAnsi="Georgia"/>
          <w:spacing w:val="-1"/>
          <w:sz w:val="20"/>
        </w:rPr>
        <w:t>della</w:t>
      </w:r>
      <w:r w:rsidRPr="00715E47">
        <w:rPr>
          <w:rFonts w:ascii="Georgia" w:eastAsia="Calibri" w:hAnsi="Georgia"/>
          <w:spacing w:val="35"/>
          <w:sz w:val="20"/>
        </w:rPr>
        <w:t xml:space="preserve"> </w:t>
      </w:r>
      <w:r w:rsidRPr="00715E47">
        <w:rPr>
          <w:rFonts w:ascii="Georgia" w:eastAsia="Calibri" w:hAnsi="Georgia"/>
          <w:spacing w:val="-1"/>
          <w:sz w:val="20"/>
        </w:rPr>
        <w:t>Stazione</w:t>
      </w:r>
      <w:r w:rsidRPr="00715E47">
        <w:rPr>
          <w:rFonts w:ascii="Georgia" w:eastAsia="Calibri" w:hAnsi="Georgia"/>
          <w:spacing w:val="36"/>
          <w:sz w:val="20"/>
        </w:rPr>
        <w:t xml:space="preserve"> </w:t>
      </w:r>
      <w:r w:rsidRPr="00715E47">
        <w:rPr>
          <w:rFonts w:ascii="Georgia" w:eastAsia="Calibri" w:hAnsi="Georgia"/>
          <w:spacing w:val="-1"/>
          <w:sz w:val="20"/>
        </w:rPr>
        <w:t>Appaltante</w:t>
      </w:r>
      <w:r w:rsidRPr="00715E47">
        <w:rPr>
          <w:rFonts w:ascii="Georgia" w:eastAsia="Calibri" w:hAnsi="Georgia"/>
          <w:spacing w:val="35"/>
          <w:sz w:val="20"/>
        </w:rPr>
        <w:t xml:space="preserve"> </w:t>
      </w:r>
      <w:r w:rsidRPr="00715E47">
        <w:rPr>
          <w:rFonts w:ascii="Georgia" w:eastAsia="Calibri" w:hAnsi="Georgia"/>
          <w:spacing w:val="-1"/>
          <w:sz w:val="20"/>
        </w:rPr>
        <w:t>quello</w:t>
      </w:r>
      <w:r w:rsidRPr="00715E47">
        <w:rPr>
          <w:rFonts w:ascii="Georgia" w:eastAsia="Calibri" w:hAnsi="Georgia"/>
          <w:spacing w:val="35"/>
          <w:sz w:val="20"/>
        </w:rPr>
        <w:t xml:space="preserve"> </w:t>
      </w:r>
      <w:r w:rsidRPr="00715E47">
        <w:rPr>
          <w:rFonts w:ascii="Georgia" w:eastAsia="Calibri" w:hAnsi="Georgia"/>
          <w:spacing w:val="-1"/>
          <w:sz w:val="20"/>
        </w:rPr>
        <w:t>di</w:t>
      </w:r>
      <w:r w:rsidRPr="00715E47">
        <w:rPr>
          <w:rFonts w:ascii="Georgia" w:eastAsia="Calibri" w:hAnsi="Georgia"/>
          <w:spacing w:val="16"/>
          <w:sz w:val="20"/>
        </w:rPr>
        <w:t xml:space="preserve"> </w:t>
      </w:r>
      <w:r w:rsidRPr="00715E47">
        <w:rPr>
          <w:rFonts w:ascii="Georgia" w:eastAsia="Calibri" w:hAnsi="Georgia"/>
          <w:spacing w:val="-1"/>
          <w:sz w:val="20"/>
        </w:rPr>
        <w:t>non</w:t>
      </w:r>
      <w:r w:rsidRPr="00715E47">
        <w:rPr>
          <w:rFonts w:ascii="Georgia" w:eastAsia="Calibri" w:hAnsi="Georgia"/>
          <w:spacing w:val="17"/>
          <w:sz w:val="20"/>
        </w:rPr>
        <w:t xml:space="preserve"> </w:t>
      </w:r>
      <w:r w:rsidRPr="00715E47">
        <w:rPr>
          <w:rFonts w:ascii="Georgia" w:eastAsia="Calibri" w:hAnsi="Georgia"/>
          <w:spacing w:val="-1"/>
          <w:sz w:val="20"/>
        </w:rPr>
        <w:t>procedere all’aggiudicazione,</w:t>
      </w:r>
      <w:r w:rsidRPr="00715E47">
        <w:rPr>
          <w:rFonts w:ascii="Georgia" w:eastAsia="Calibri" w:hAnsi="Georgia"/>
          <w:spacing w:val="17"/>
          <w:sz w:val="20"/>
        </w:rPr>
        <w:t xml:space="preserve"> </w:t>
      </w:r>
      <w:r w:rsidRPr="00715E47">
        <w:rPr>
          <w:rFonts w:ascii="Georgia" w:eastAsia="Calibri" w:hAnsi="Georgia"/>
          <w:spacing w:val="-1"/>
          <w:sz w:val="20"/>
        </w:rPr>
        <w:t>qualora</w:t>
      </w:r>
      <w:r w:rsidRPr="00715E47">
        <w:rPr>
          <w:rFonts w:ascii="Georgia" w:eastAsia="Calibri" w:hAnsi="Georgia"/>
          <w:spacing w:val="24"/>
          <w:sz w:val="20"/>
        </w:rPr>
        <w:t xml:space="preserve"> </w:t>
      </w:r>
      <w:r w:rsidRPr="00715E47">
        <w:rPr>
          <w:rFonts w:ascii="Georgia" w:eastAsia="Calibri" w:hAnsi="Georgia"/>
          <w:spacing w:val="-1"/>
          <w:sz w:val="20"/>
        </w:rPr>
        <w:t>nessuna</w:t>
      </w:r>
      <w:r w:rsidRPr="00715E47">
        <w:rPr>
          <w:rFonts w:ascii="Georgia" w:eastAsia="Calibri" w:hAnsi="Georgia"/>
          <w:spacing w:val="38"/>
          <w:sz w:val="20"/>
        </w:rPr>
        <w:t xml:space="preserve"> </w:t>
      </w:r>
      <w:r w:rsidRPr="00715E47">
        <w:rPr>
          <w:rFonts w:ascii="Georgia" w:eastAsia="Calibri" w:hAnsi="Georgia"/>
          <w:spacing w:val="-1"/>
          <w:sz w:val="20"/>
        </w:rPr>
        <w:t>Offerta</w:t>
      </w:r>
      <w:r w:rsidRPr="00715E47">
        <w:rPr>
          <w:rFonts w:ascii="Georgia" w:eastAsia="Calibri" w:hAnsi="Georgia"/>
          <w:spacing w:val="37"/>
          <w:sz w:val="20"/>
        </w:rPr>
        <w:t xml:space="preserve"> </w:t>
      </w:r>
      <w:r w:rsidRPr="00715E47">
        <w:rPr>
          <w:rFonts w:ascii="Georgia" w:eastAsia="Calibri" w:hAnsi="Georgia"/>
          <w:spacing w:val="-1"/>
          <w:sz w:val="20"/>
        </w:rPr>
        <w:t>risultasse</w:t>
      </w:r>
      <w:r w:rsidRPr="00715E47">
        <w:rPr>
          <w:rFonts w:ascii="Georgia" w:eastAsia="Calibri" w:hAnsi="Georgia"/>
          <w:spacing w:val="38"/>
          <w:sz w:val="20"/>
        </w:rPr>
        <w:t xml:space="preserve"> </w:t>
      </w:r>
      <w:r w:rsidRPr="00715E47">
        <w:rPr>
          <w:rFonts w:ascii="Georgia" w:eastAsia="Calibri" w:hAnsi="Georgia"/>
          <w:spacing w:val="-1"/>
          <w:sz w:val="20"/>
        </w:rPr>
        <w:t>conveniente</w:t>
      </w:r>
      <w:r w:rsidRPr="00715E47">
        <w:rPr>
          <w:rFonts w:ascii="Georgia" w:eastAsia="Calibri" w:hAnsi="Georgia"/>
          <w:spacing w:val="37"/>
          <w:sz w:val="20"/>
        </w:rPr>
        <w:t xml:space="preserve"> </w:t>
      </w:r>
      <w:r w:rsidRPr="00715E47">
        <w:rPr>
          <w:rFonts w:ascii="Georgia" w:eastAsia="Calibri" w:hAnsi="Georgia"/>
          <w:sz w:val="20"/>
        </w:rPr>
        <w:t>o</w:t>
      </w:r>
      <w:r w:rsidRPr="00715E47">
        <w:rPr>
          <w:rFonts w:ascii="Georgia" w:eastAsia="Calibri" w:hAnsi="Georgia"/>
          <w:spacing w:val="38"/>
          <w:sz w:val="20"/>
        </w:rPr>
        <w:t xml:space="preserve"> </w:t>
      </w:r>
      <w:r w:rsidRPr="00715E47">
        <w:rPr>
          <w:rFonts w:ascii="Georgia" w:eastAsia="Calibri" w:hAnsi="Georgia"/>
          <w:spacing w:val="-1"/>
          <w:sz w:val="20"/>
        </w:rPr>
        <w:t>idonea</w:t>
      </w:r>
      <w:r w:rsidRPr="00715E47">
        <w:rPr>
          <w:rFonts w:ascii="Georgia" w:eastAsia="Calibri" w:hAnsi="Georgia"/>
          <w:spacing w:val="37"/>
          <w:sz w:val="20"/>
        </w:rPr>
        <w:t xml:space="preserve"> </w:t>
      </w:r>
      <w:r w:rsidRPr="00715E47">
        <w:rPr>
          <w:rFonts w:ascii="Georgia" w:eastAsia="Calibri" w:hAnsi="Georgia"/>
          <w:spacing w:val="-1"/>
          <w:sz w:val="20"/>
        </w:rPr>
        <w:t>in</w:t>
      </w:r>
      <w:r w:rsidRPr="00715E47">
        <w:rPr>
          <w:rFonts w:ascii="Georgia" w:eastAsia="Calibri" w:hAnsi="Georgia"/>
          <w:spacing w:val="38"/>
          <w:sz w:val="20"/>
        </w:rPr>
        <w:t xml:space="preserve"> </w:t>
      </w:r>
      <w:r w:rsidRPr="00715E47">
        <w:rPr>
          <w:rFonts w:ascii="Georgia" w:eastAsia="Calibri" w:hAnsi="Georgia"/>
          <w:spacing w:val="-1"/>
          <w:sz w:val="20"/>
        </w:rPr>
        <w:t>relazione</w:t>
      </w:r>
      <w:r w:rsidRPr="00715E47">
        <w:rPr>
          <w:rFonts w:ascii="Georgia" w:eastAsia="Calibri" w:hAnsi="Georgia"/>
          <w:spacing w:val="38"/>
          <w:sz w:val="20"/>
        </w:rPr>
        <w:t xml:space="preserve"> </w:t>
      </w:r>
      <w:r w:rsidRPr="00715E47">
        <w:rPr>
          <w:rFonts w:ascii="Georgia" w:eastAsia="Calibri" w:hAnsi="Georgia"/>
          <w:spacing w:val="-1"/>
          <w:sz w:val="20"/>
        </w:rPr>
        <w:t>all’oggetto</w:t>
      </w:r>
      <w:r w:rsidRPr="00715E47">
        <w:rPr>
          <w:rFonts w:ascii="Georgia" w:eastAsia="Calibri" w:hAnsi="Georgia"/>
          <w:spacing w:val="38"/>
          <w:sz w:val="20"/>
        </w:rPr>
        <w:t xml:space="preserve"> </w:t>
      </w:r>
      <w:r w:rsidR="00821DA2" w:rsidRPr="00715E47">
        <w:rPr>
          <w:rFonts w:ascii="Georgia" w:eastAsia="Calibri" w:hAnsi="Georgia"/>
          <w:spacing w:val="-1"/>
          <w:sz w:val="20"/>
        </w:rPr>
        <w:t>della Convenzione</w:t>
      </w:r>
      <w:r w:rsidRPr="00715E47">
        <w:rPr>
          <w:rFonts w:ascii="Georgia" w:eastAsia="Calibri" w:hAnsi="Georgia"/>
          <w:spacing w:val="-1"/>
          <w:sz w:val="20"/>
        </w:rPr>
        <w:t>,</w:t>
      </w:r>
      <w:r w:rsidRPr="00715E47">
        <w:rPr>
          <w:rFonts w:ascii="Georgia" w:eastAsia="Calibri" w:hAnsi="Georgia"/>
          <w:spacing w:val="38"/>
          <w:sz w:val="20"/>
        </w:rPr>
        <w:t xml:space="preserve"> </w:t>
      </w:r>
      <w:r w:rsidRPr="00715E47">
        <w:rPr>
          <w:rFonts w:ascii="Georgia" w:eastAsia="Calibri" w:hAnsi="Georgia"/>
          <w:spacing w:val="-1"/>
          <w:sz w:val="20"/>
        </w:rPr>
        <w:t>ai</w:t>
      </w:r>
      <w:r w:rsidRPr="00715E47">
        <w:rPr>
          <w:rFonts w:ascii="Georgia" w:eastAsia="Calibri" w:hAnsi="Georgia"/>
          <w:spacing w:val="62"/>
          <w:sz w:val="20"/>
        </w:rPr>
        <w:t xml:space="preserve"> </w:t>
      </w:r>
      <w:r w:rsidRPr="00715E47">
        <w:rPr>
          <w:rFonts w:ascii="Georgia" w:eastAsia="Calibri" w:hAnsi="Georgia"/>
          <w:spacing w:val="-1"/>
          <w:sz w:val="20"/>
        </w:rPr>
        <w:t>sensi</w:t>
      </w:r>
      <w:r w:rsidRPr="00715E47">
        <w:rPr>
          <w:rFonts w:ascii="Georgia" w:eastAsia="Calibri" w:hAnsi="Georgia"/>
          <w:sz w:val="20"/>
        </w:rPr>
        <w:t xml:space="preserve"> e </w:t>
      </w:r>
      <w:r w:rsidRPr="00715E47">
        <w:rPr>
          <w:rFonts w:ascii="Georgia" w:eastAsia="Calibri" w:hAnsi="Georgia"/>
          <w:spacing w:val="-1"/>
          <w:sz w:val="20"/>
        </w:rPr>
        <w:t>per</w:t>
      </w:r>
      <w:r w:rsidRPr="00715E47">
        <w:rPr>
          <w:rFonts w:ascii="Georgia" w:eastAsia="Calibri" w:hAnsi="Georgia"/>
          <w:spacing w:val="-2"/>
          <w:sz w:val="20"/>
        </w:rPr>
        <w:t xml:space="preserve"> </w:t>
      </w:r>
      <w:r w:rsidRPr="00715E47">
        <w:rPr>
          <w:rFonts w:ascii="Georgia" w:eastAsia="Calibri" w:hAnsi="Georgia"/>
          <w:spacing w:val="-1"/>
          <w:sz w:val="20"/>
        </w:rPr>
        <w:t>gli</w:t>
      </w:r>
      <w:r w:rsidRPr="00715E47">
        <w:rPr>
          <w:rFonts w:ascii="Georgia" w:eastAsia="Calibri" w:hAnsi="Georgia"/>
          <w:sz w:val="20"/>
        </w:rPr>
        <w:t xml:space="preserve"> </w:t>
      </w:r>
      <w:r w:rsidRPr="00715E47">
        <w:rPr>
          <w:rFonts w:ascii="Georgia" w:eastAsia="Calibri" w:hAnsi="Georgia"/>
          <w:spacing w:val="-1"/>
          <w:sz w:val="20"/>
        </w:rPr>
        <w:t>effetti</w:t>
      </w:r>
      <w:r w:rsidRPr="00715E47">
        <w:rPr>
          <w:rFonts w:ascii="Georgia" w:eastAsia="Calibri" w:hAnsi="Georgia"/>
          <w:sz w:val="20"/>
        </w:rPr>
        <w:t xml:space="preserve"> </w:t>
      </w:r>
      <w:r w:rsidRPr="00715E47">
        <w:rPr>
          <w:rFonts w:ascii="Georgia" w:eastAsia="Calibri" w:hAnsi="Georgia"/>
          <w:spacing w:val="-1"/>
          <w:sz w:val="20"/>
        </w:rPr>
        <w:t>dell’art.</w:t>
      </w:r>
      <w:r w:rsidRPr="00715E47">
        <w:rPr>
          <w:rFonts w:ascii="Georgia" w:eastAsia="Calibri" w:hAnsi="Georgia"/>
          <w:sz w:val="20"/>
        </w:rPr>
        <w:t xml:space="preserve"> </w:t>
      </w:r>
      <w:r w:rsidRPr="00715E47">
        <w:rPr>
          <w:rFonts w:ascii="Georgia" w:eastAsia="Calibri" w:hAnsi="Georgia"/>
          <w:spacing w:val="-1"/>
          <w:sz w:val="20"/>
        </w:rPr>
        <w:t>95,</w:t>
      </w:r>
      <w:r w:rsidRPr="00715E47">
        <w:rPr>
          <w:rFonts w:ascii="Georgia" w:eastAsia="Calibri" w:hAnsi="Georgia"/>
          <w:sz w:val="20"/>
        </w:rPr>
        <w:t xml:space="preserve"> </w:t>
      </w:r>
      <w:r w:rsidRPr="00715E47">
        <w:rPr>
          <w:rFonts w:ascii="Georgia" w:eastAsia="Calibri" w:hAnsi="Georgia"/>
          <w:spacing w:val="-1"/>
          <w:sz w:val="20"/>
        </w:rPr>
        <w:t>comma</w:t>
      </w:r>
      <w:r w:rsidRPr="00715E47">
        <w:rPr>
          <w:rFonts w:ascii="Georgia" w:eastAsia="Calibri" w:hAnsi="Georgia"/>
          <w:sz w:val="20"/>
        </w:rPr>
        <w:t xml:space="preserve"> </w:t>
      </w:r>
      <w:r w:rsidRPr="00715E47">
        <w:rPr>
          <w:rFonts w:ascii="Georgia" w:eastAsia="Calibri" w:hAnsi="Georgia"/>
          <w:spacing w:val="-1"/>
          <w:sz w:val="20"/>
        </w:rPr>
        <w:t>12,</w:t>
      </w:r>
      <w:r w:rsidRPr="00715E47">
        <w:rPr>
          <w:rFonts w:ascii="Georgia" w:eastAsia="Calibri" w:hAnsi="Georgia"/>
          <w:sz w:val="20"/>
        </w:rPr>
        <w:t xml:space="preserve"> </w:t>
      </w:r>
      <w:r w:rsidRPr="00715E47">
        <w:rPr>
          <w:rFonts w:ascii="Georgia" w:eastAsia="Calibri" w:hAnsi="Georgia"/>
          <w:spacing w:val="-1"/>
          <w:sz w:val="20"/>
        </w:rPr>
        <w:t>del</w:t>
      </w:r>
      <w:r w:rsidRPr="00715E47">
        <w:rPr>
          <w:rFonts w:ascii="Georgia" w:eastAsia="Calibri" w:hAnsi="Georgia"/>
          <w:sz w:val="20"/>
        </w:rPr>
        <w:t xml:space="preserve"> </w:t>
      </w:r>
      <w:r w:rsidRPr="00715E47">
        <w:rPr>
          <w:rFonts w:ascii="Georgia" w:eastAsia="Calibri" w:hAnsi="Georgia"/>
          <w:spacing w:val="-1"/>
          <w:sz w:val="20"/>
        </w:rPr>
        <w:t>Codice.</w:t>
      </w:r>
    </w:p>
    <w:p w14:paraId="5A3E0362" w14:textId="2FE01938" w:rsidR="00E37ADE" w:rsidRPr="00715E47" w:rsidRDefault="0029706B" w:rsidP="00150EAE">
      <w:pPr>
        <w:widowControl w:val="0"/>
        <w:numPr>
          <w:ilvl w:val="0"/>
          <w:numId w:val="57"/>
        </w:numPr>
        <w:tabs>
          <w:tab w:val="left" w:pos="426"/>
        </w:tabs>
        <w:spacing w:line="360" w:lineRule="auto"/>
        <w:ind w:left="448" w:hanging="357"/>
        <w:jc w:val="both"/>
        <w:rPr>
          <w:rFonts w:ascii="Georgia" w:eastAsia="Calibri" w:hAnsi="Georgia"/>
          <w:sz w:val="20"/>
        </w:rPr>
      </w:pPr>
      <w:r w:rsidRPr="00715E47">
        <w:rPr>
          <w:rFonts w:ascii="Georgia" w:eastAsia="Calibri" w:hAnsi="Georgia"/>
          <w:sz w:val="20"/>
        </w:rPr>
        <w:t xml:space="preserve">La Stazione Appaltante potrà decidere di non aggiudicare l’Appalto all’Offerente che ha presentato l’Offerta </w:t>
      </w:r>
      <w:r w:rsidR="00933FFE" w:rsidRPr="00715E47">
        <w:rPr>
          <w:rFonts w:ascii="Georgia" w:eastAsia="Calibri" w:hAnsi="Georgia"/>
          <w:sz w:val="20"/>
        </w:rPr>
        <w:t>più bassa</w:t>
      </w:r>
      <w:r w:rsidRPr="00715E47">
        <w:rPr>
          <w:rFonts w:ascii="Georgia" w:eastAsia="Calibri" w:hAnsi="Georgia"/>
          <w:sz w:val="20"/>
        </w:rPr>
        <w:t>, qualora abbia accertato che tale Offerta non soddisfa gli o</w:t>
      </w:r>
      <w:r w:rsidRPr="00715E47">
        <w:rPr>
          <w:rFonts w:ascii="Georgia" w:eastAsia="Calibri" w:hAnsi="Georgia"/>
          <w:sz w:val="20"/>
        </w:rPr>
        <w:t>b</w:t>
      </w:r>
      <w:r w:rsidRPr="00715E47">
        <w:rPr>
          <w:rFonts w:ascii="Georgia" w:eastAsia="Calibri" w:hAnsi="Georgia"/>
          <w:sz w:val="20"/>
        </w:rPr>
        <w:t>blighi di cui all’art. 30, comma 3, del Codice.</w:t>
      </w:r>
    </w:p>
    <w:p w14:paraId="07F0C488" w14:textId="77777777" w:rsidR="00174B3A" w:rsidRPr="00715E47" w:rsidRDefault="00174B3A" w:rsidP="00174B3A">
      <w:pPr>
        <w:widowControl w:val="0"/>
        <w:tabs>
          <w:tab w:val="left" w:pos="426"/>
        </w:tabs>
        <w:spacing w:line="360" w:lineRule="auto"/>
        <w:ind w:left="448"/>
        <w:jc w:val="both"/>
        <w:rPr>
          <w:rFonts w:ascii="Georgia" w:eastAsia="Calibri" w:hAnsi="Georgia"/>
          <w:sz w:val="20"/>
        </w:rPr>
      </w:pPr>
    </w:p>
    <w:p w14:paraId="42EEEFFB" w14:textId="4E9813B5" w:rsidR="0029706B" w:rsidRPr="00715E47" w:rsidRDefault="00486AE1" w:rsidP="00150EAE">
      <w:pPr>
        <w:pStyle w:val="Titolo1"/>
        <w:spacing w:before="0" w:after="0" w:line="360" w:lineRule="auto"/>
        <w:ind w:left="448" w:hanging="357"/>
        <w:jc w:val="center"/>
        <w:rPr>
          <w:rFonts w:ascii="Georgia" w:eastAsia="Calibri" w:hAnsi="Georgia"/>
          <w:i/>
          <w:kern w:val="0"/>
          <w:sz w:val="20"/>
          <w:szCs w:val="20"/>
        </w:rPr>
      </w:pPr>
      <w:r w:rsidRPr="00715E47">
        <w:rPr>
          <w:rFonts w:ascii="Georgia" w:hAnsi="Georgia"/>
          <w:sz w:val="20"/>
          <w:szCs w:val="20"/>
        </w:rPr>
        <w:t xml:space="preserve">Art. </w:t>
      </w:r>
      <w:r w:rsidR="00EE662F" w:rsidRPr="00715E47">
        <w:rPr>
          <w:rFonts w:ascii="Georgia" w:hAnsi="Georgia"/>
          <w:sz w:val="20"/>
          <w:szCs w:val="20"/>
        </w:rPr>
        <w:t>13</w:t>
      </w:r>
      <w:r w:rsidRPr="00715E47">
        <w:rPr>
          <w:rFonts w:ascii="Georgia" w:hAnsi="Georgia"/>
          <w:i/>
          <w:sz w:val="20"/>
          <w:szCs w:val="20"/>
        </w:rPr>
        <w:t xml:space="preserve"> </w:t>
      </w:r>
      <w:r w:rsidR="0029706B" w:rsidRPr="00715E47">
        <w:rPr>
          <w:rFonts w:ascii="Georgia" w:eastAsia="Calibri" w:hAnsi="Georgia"/>
          <w:i/>
          <w:kern w:val="0"/>
          <w:sz w:val="20"/>
          <w:szCs w:val="20"/>
        </w:rPr>
        <w:t xml:space="preserve">(Stipulazione </w:t>
      </w:r>
      <w:r w:rsidR="00EE662F" w:rsidRPr="00715E47">
        <w:rPr>
          <w:rFonts w:ascii="Georgia" w:eastAsia="Calibri" w:hAnsi="Georgia"/>
          <w:i/>
          <w:kern w:val="0"/>
          <w:sz w:val="20"/>
          <w:szCs w:val="20"/>
        </w:rPr>
        <w:t>della</w:t>
      </w:r>
      <w:r w:rsidR="0029706B" w:rsidRPr="00715E47">
        <w:rPr>
          <w:rFonts w:ascii="Georgia" w:eastAsia="Calibri" w:hAnsi="Georgia"/>
          <w:i/>
          <w:kern w:val="0"/>
          <w:sz w:val="20"/>
          <w:szCs w:val="20"/>
        </w:rPr>
        <w:t xml:space="preserve"> Convenzion</w:t>
      </w:r>
      <w:r w:rsidR="00EE662F" w:rsidRPr="00715E47">
        <w:rPr>
          <w:rFonts w:ascii="Georgia" w:eastAsia="Calibri" w:hAnsi="Georgia"/>
          <w:i/>
          <w:kern w:val="0"/>
          <w:sz w:val="20"/>
          <w:szCs w:val="20"/>
        </w:rPr>
        <w:t>e</w:t>
      </w:r>
      <w:r w:rsidR="0029706B" w:rsidRPr="00715E47">
        <w:rPr>
          <w:rFonts w:ascii="Georgia" w:eastAsia="Calibri" w:hAnsi="Georgia"/>
          <w:i/>
          <w:kern w:val="0"/>
          <w:sz w:val="20"/>
          <w:szCs w:val="20"/>
        </w:rPr>
        <w:t>)</w:t>
      </w:r>
    </w:p>
    <w:p w14:paraId="63794048" w14:textId="131B91F9" w:rsidR="0029706B" w:rsidRPr="00715E47" w:rsidRDefault="0029706B" w:rsidP="00150EAE">
      <w:pPr>
        <w:numPr>
          <w:ilvl w:val="0"/>
          <w:numId w:val="58"/>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Successivamente all’aggiudicazione, con l’Aggiudicatario verrà </w:t>
      </w:r>
      <w:r w:rsidR="003E2397" w:rsidRPr="00715E47">
        <w:rPr>
          <w:rFonts w:ascii="Georgia" w:eastAsia="Times New Roman" w:hAnsi="Georgia"/>
          <w:sz w:val="20"/>
        </w:rPr>
        <w:t xml:space="preserve"> </w:t>
      </w:r>
      <w:r w:rsidRPr="00715E47">
        <w:rPr>
          <w:rFonts w:ascii="Georgia" w:eastAsia="Times New Roman" w:hAnsi="Georgia"/>
          <w:sz w:val="20"/>
        </w:rPr>
        <w:t>stipulato un</w:t>
      </w:r>
      <w:r w:rsidR="003E2397" w:rsidRPr="00715E47">
        <w:rPr>
          <w:rFonts w:ascii="Georgia" w:eastAsia="Times New Roman" w:hAnsi="Georgia"/>
          <w:sz w:val="20"/>
        </w:rPr>
        <w:t>a Convenzione</w:t>
      </w:r>
      <w:r w:rsidRPr="00715E47">
        <w:rPr>
          <w:rFonts w:ascii="Georgia" w:eastAsia="Times New Roman" w:hAnsi="Georgia"/>
          <w:sz w:val="20"/>
        </w:rPr>
        <w:t xml:space="preserve"> conforme ai contenuti dalla presente Lettera di Invito, del relativo Capitolato e dello Sch</w:t>
      </w:r>
      <w:r w:rsidRPr="00715E47">
        <w:rPr>
          <w:rFonts w:ascii="Georgia" w:eastAsia="Times New Roman" w:hAnsi="Georgia"/>
          <w:sz w:val="20"/>
        </w:rPr>
        <w:t>e</w:t>
      </w:r>
      <w:r w:rsidRPr="00715E47">
        <w:rPr>
          <w:rFonts w:ascii="Georgia" w:eastAsia="Times New Roman" w:hAnsi="Georgia"/>
          <w:sz w:val="20"/>
        </w:rPr>
        <w:t xml:space="preserve">ma di </w:t>
      </w:r>
      <w:r w:rsidR="003E2397" w:rsidRPr="00715E47">
        <w:rPr>
          <w:rFonts w:ascii="Georgia" w:eastAsia="Times New Roman" w:hAnsi="Georgia"/>
          <w:sz w:val="20"/>
        </w:rPr>
        <w:t xml:space="preserve">Convenzione </w:t>
      </w:r>
      <w:r w:rsidRPr="00715E47">
        <w:rPr>
          <w:rFonts w:ascii="Georgia" w:eastAsia="Times New Roman" w:hAnsi="Georgia"/>
          <w:sz w:val="20"/>
        </w:rPr>
        <w:t xml:space="preserve">allegati </w:t>
      </w:r>
      <w:r w:rsidR="007A6D95" w:rsidRPr="00715E47">
        <w:rPr>
          <w:rFonts w:ascii="Georgia" w:eastAsia="Calibri" w:hAnsi="Georgia"/>
          <w:spacing w:val="-1"/>
          <w:sz w:val="20"/>
        </w:rPr>
        <w:t>alla presente Lettera di Invito</w:t>
      </w:r>
      <w:r w:rsidRPr="00715E47">
        <w:rPr>
          <w:rFonts w:ascii="Georgia" w:eastAsia="Times New Roman" w:hAnsi="Georgia"/>
          <w:sz w:val="20"/>
        </w:rPr>
        <w:t>, secondo le modalità previste all’art. 32, comma 14, del Codice.</w:t>
      </w:r>
    </w:p>
    <w:p w14:paraId="546E53CC" w14:textId="2811DFA9" w:rsidR="0029706B" w:rsidRPr="00715E47" w:rsidRDefault="0029706B" w:rsidP="00150EAE">
      <w:pPr>
        <w:numPr>
          <w:ilvl w:val="0"/>
          <w:numId w:val="58"/>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Il rapporto contrattuale sarà regolato dall</w:t>
      </w:r>
      <w:r w:rsidR="00D02691" w:rsidRPr="00715E47">
        <w:rPr>
          <w:rFonts w:ascii="Georgia" w:eastAsia="Times New Roman" w:hAnsi="Georgia"/>
          <w:sz w:val="20"/>
        </w:rPr>
        <w:t xml:space="preserve">a Convenzione </w:t>
      </w:r>
      <w:r w:rsidRPr="00715E47">
        <w:rPr>
          <w:rFonts w:ascii="Georgia" w:eastAsia="Times New Roman" w:hAnsi="Georgia"/>
          <w:sz w:val="20"/>
        </w:rPr>
        <w:t>e dalle vigenti norme di legge.</w:t>
      </w:r>
    </w:p>
    <w:p w14:paraId="3AB04B94" w14:textId="77777777" w:rsidR="00174B3A" w:rsidRPr="00715E47" w:rsidRDefault="00174B3A" w:rsidP="00174B3A">
      <w:pPr>
        <w:shd w:val="clear" w:color="auto" w:fill="FFFFFF"/>
        <w:spacing w:line="360" w:lineRule="auto"/>
        <w:ind w:left="448"/>
        <w:jc w:val="both"/>
        <w:rPr>
          <w:rFonts w:ascii="Georgia" w:eastAsia="Times New Roman" w:hAnsi="Georgia"/>
          <w:sz w:val="20"/>
        </w:rPr>
      </w:pPr>
    </w:p>
    <w:p w14:paraId="5CB9F660" w14:textId="77777777" w:rsidR="00A73717" w:rsidRPr="00715E47" w:rsidRDefault="00714DE0" w:rsidP="00150EAE">
      <w:pPr>
        <w:pStyle w:val="Titolo1"/>
        <w:spacing w:before="0" w:after="0" w:line="360" w:lineRule="auto"/>
        <w:ind w:left="448" w:hanging="357"/>
        <w:jc w:val="center"/>
        <w:rPr>
          <w:rFonts w:ascii="Georgia" w:eastAsia="Calibri" w:hAnsi="Georgia"/>
          <w:i/>
          <w:kern w:val="0"/>
          <w:sz w:val="20"/>
          <w:szCs w:val="20"/>
        </w:rPr>
      </w:pPr>
      <w:r w:rsidRPr="00715E47">
        <w:rPr>
          <w:rFonts w:ascii="Georgia" w:hAnsi="Georgia"/>
          <w:sz w:val="20"/>
          <w:szCs w:val="20"/>
        </w:rPr>
        <w:t xml:space="preserve">Art. </w:t>
      </w:r>
      <w:r w:rsidR="00A3731A" w:rsidRPr="00715E47">
        <w:rPr>
          <w:rFonts w:ascii="Georgia" w:hAnsi="Georgia"/>
          <w:sz w:val="20"/>
          <w:szCs w:val="20"/>
        </w:rPr>
        <w:t>14</w:t>
      </w:r>
      <w:r w:rsidR="00334FC7" w:rsidRPr="00715E47">
        <w:rPr>
          <w:rFonts w:ascii="Georgia" w:hAnsi="Georgia"/>
          <w:i/>
          <w:sz w:val="20"/>
          <w:szCs w:val="20"/>
        </w:rPr>
        <w:t xml:space="preserve"> </w:t>
      </w:r>
      <w:r w:rsidR="00334FC7" w:rsidRPr="00715E47">
        <w:rPr>
          <w:rFonts w:ascii="Georgia" w:eastAsia="Calibri" w:hAnsi="Georgia"/>
          <w:i/>
          <w:kern w:val="0"/>
          <w:sz w:val="20"/>
          <w:szCs w:val="20"/>
        </w:rPr>
        <w:t xml:space="preserve">(Divieto di cessione </w:t>
      </w:r>
      <w:r w:rsidR="00A73717" w:rsidRPr="00715E47">
        <w:rPr>
          <w:rFonts w:ascii="Georgia" w:eastAsia="Calibri" w:hAnsi="Georgia"/>
          <w:i/>
          <w:kern w:val="0"/>
          <w:sz w:val="20"/>
          <w:szCs w:val="20"/>
        </w:rPr>
        <w:t>della Convenzione)</w:t>
      </w:r>
    </w:p>
    <w:p w14:paraId="57E92192" w14:textId="7314FDD5" w:rsidR="00A73717" w:rsidRPr="00715E47" w:rsidRDefault="00A73717" w:rsidP="00150EAE">
      <w:pPr>
        <w:widowControl w:val="0"/>
        <w:numPr>
          <w:ilvl w:val="0"/>
          <w:numId w:val="15"/>
        </w:numPr>
        <w:tabs>
          <w:tab w:val="left" w:pos="426"/>
        </w:tabs>
        <w:spacing w:line="360" w:lineRule="auto"/>
        <w:ind w:left="448" w:hanging="357"/>
        <w:jc w:val="both"/>
        <w:rPr>
          <w:rFonts w:ascii="Georgia" w:eastAsia="Calibri" w:hAnsi="Georgia"/>
          <w:sz w:val="20"/>
        </w:rPr>
      </w:pPr>
      <w:r w:rsidRPr="00715E47">
        <w:rPr>
          <w:rFonts w:ascii="Georgia" w:eastAsia="Calibri" w:hAnsi="Georgia"/>
          <w:spacing w:val="-1"/>
          <w:sz w:val="20"/>
        </w:rPr>
        <w:t>In</w:t>
      </w:r>
      <w:r w:rsidRPr="00715E47">
        <w:rPr>
          <w:rFonts w:ascii="Georgia" w:eastAsia="Calibri" w:hAnsi="Georgia"/>
          <w:spacing w:val="9"/>
          <w:sz w:val="20"/>
        </w:rPr>
        <w:t xml:space="preserve"> </w:t>
      </w:r>
      <w:r w:rsidRPr="00715E47">
        <w:rPr>
          <w:rFonts w:ascii="Georgia" w:eastAsia="Calibri" w:hAnsi="Georgia"/>
          <w:spacing w:val="-1"/>
          <w:sz w:val="20"/>
        </w:rPr>
        <w:t>conformità</w:t>
      </w:r>
      <w:r w:rsidRPr="00715E47">
        <w:rPr>
          <w:rFonts w:ascii="Georgia" w:eastAsia="Calibri" w:hAnsi="Georgia"/>
          <w:spacing w:val="9"/>
          <w:sz w:val="20"/>
        </w:rPr>
        <w:t xml:space="preserve"> </w:t>
      </w:r>
      <w:r w:rsidRPr="00715E47">
        <w:rPr>
          <w:rFonts w:ascii="Georgia" w:eastAsia="Calibri" w:hAnsi="Georgia"/>
          <w:sz w:val="20"/>
        </w:rPr>
        <w:t>a</w:t>
      </w:r>
      <w:r w:rsidRPr="00715E47">
        <w:rPr>
          <w:rFonts w:ascii="Georgia" w:eastAsia="Calibri" w:hAnsi="Georgia"/>
          <w:spacing w:val="9"/>
          <w:sz w:val="20"/>
        </w:rPr>
        <w:t xml:space="preserve"> </w:t>
      </w:r>
      <w:r w:rsidRPr="00715E47">
        <w:rPr>
          <w:rFonts w:ascii="Georgia" w:eastAsia="Calibri" w:hAnsi="Georgia"/>
          <w:spacing w:val="-1"/>
          <w:sz w:val="20"/>
        </w:rPr>
        <w:t>quanto</w:t>
      </w:r>
      <w:r w:rsidRPr="00715E47">
        <w:rPr>
          <w:rFonts w:ascii="Georgia" w:eastAsia="Calibri" w:hAnsi="Georgia"/>
          <w:spacing w:val="9"/>
          <w:sz w:val="20"/>
        </w:rPr>
        <w:t xml:space="preserve"> </w:t>
      </w:r>
      <w:r w:rsidRPr="00715E47">
        <w:rPr>
          <w:rFonts w:ascii="Georgia" w:eastAsia="Calibri" w:hAnsi="Georgia"/>
          <w:spacing w:val="-1"/>
          <w:sz w:val="20"/>
        </w:rPr>
        <w:t>stabilito</w:t>
      </w:r>
      <w:r w:rsidRPr="00715E47">
        <w:rPr>
          <w:rFonts w:ascii="Georgia" w:eastAsia="Calibri" w:hAnsi="Georgia"/>
          <w:spacing w:val="9"/>
          <w:sz w:val="20"/>
        </w:rPr>
        <w:t xml:space="preserve"> </w:t>
      </w:r>
      <w:r w:rsidRPr="00715E47">
        <w:rPr>
          <w:rFonts w:ascii="Georgia" w:eastAsia="Calibri" w:hAnsi="Georgia"/>
          <w:spacing w:val="-1"/>
          <w:sz w:val="20"/>
        </w:rPr>
        <w:t>dall’art.</w:t>
      </w:r>
      <w:r w:rsidRPr="00715E47">
        <w:rPr>
          <w:rFonts w:ascii="Georgia" w:eastAsia="Calibri" w:hAnsi="Georgia"/>
          <w:spacing w:val="9"/>
          <w:sz w:val="20"/>
        </w:rPr>
        <w:t xml:space="preserve"> </w:t>
      </w:r>
      <w:r w:rsidRPr="00715E47">
        <w:rPr>
          <w:rFonts w:ascii="Georgia" w:eastAsia="Calibri" w:hAnsi="Georgia"/>
          <w:spacing w:val="-1"/>
          <w:sz w:val="20"/>
        </w:rPr>
        <w:t>105,</w:t>
      </w:r>
      <w:r w:rsidRPr="00715E47">
        <w:rPr>
          <w:rFonts w:ascii="Georgia" w:eastAsia="Calibri" w:hAnsi="Georgia"/>
          <w:spacing w:val="8"/>
          <w:sz w:val="20"/>
        </w:rPr>
        <w:t xml:space="preserve"> </w:t>
      </w:r>
      <w:r w:rsidRPr="00715E47">
        <w:rPr>
          <w:rFonts w:ascii="Georgia" w:eastAsia="Calibri" w:hAnsi="Georgia"/>
          <w:spacing w:val="-1"/>
          <w:sz w:val="20"/>
        </w:rPr>
        <w:t>comma</w:t>
      </w:r>
      <w:r w:rsidRPr="00715E47">
        <w:rPr>
          <w:rFonts w:ascii="Georgia" w:eastAsia="Calibri" w:hAnsi="Georgia"/>
          <w:spacing w:val="9"/>
          <w:sz w:val="20"/>
        </w:rPr>
        <w:t xml:space="preserve"> </w:t>
      </w:r>
      <w:r w:rsidRPr="00715E47">
        <w:rPr>
          <w:rFonts w:ascii="Georgia" w:eastAsia="Calibri" w:hAnsi="Georgia"/>
          <w:spacing w:val="-1"/>
          <w:sz w:val="20"/>
        </w:rPr>
        <w:t>1,</w:t>
      </w:r>
      <w:r w:rsidRPr="00715E47">
        <w:rPr>
          <w:rFonts w:ascii="Georgia" w:eastAsia="Calibri" w:hAnsi="Georgia"/>
          <w:spacing w:val="8"/>
          <w:sz w:val="20"/>
        </w:rPr>
        <w:t xml:space="preserve"> </w:t>
      </w:r>
      <w:r w:rsidRPr="00715E47">
        <w:rPr>
          <w:rFonts w:ascii="Georgia" w:eastAsia="Calibri" w:hAnsi="Georgia"/>
          <w:spacing w:val="-1"/>
          <w:sz w:val="20"/>
        </w:rPr>
        <w:t>del</w:t>
      </w:r>
      <w:r w:rsidRPr="00715E47">
        <w:rPr>
          <w:rFonts w:ascii="Georgia" w:eastAsia="Calibri" w:hAnsi="Georgia"/>
          <w:spacing w:val="9"/>
          <w:sz w:val="20"/>
        </w:rPr>
        <w:t xml:space="preserve"> </w:t>
      </w:r>
      <w:r w:rsidRPr="00715E47">
        <w:rPr>
          <w:rFonts w:ascii="Georgia" w:eastAsia="Calibri" w:hAnsi="Georgia"/>
          <w:spacing w:val="-1"/>
          <w:sz w:val="20"/>
        </w:rPr>
        <w:t>Codice,</w:t>
      </w:r>
      <w:r w:rsidRPr="00715E47">
        <w:rPr>
          <w:rFonts w:ascii="Georgia" w:eastAsia="Calibri" w:hAnsi="Georgia"/>
          <w:spacing w:val="9"/>
          <w:sz w:val="20"/>
        </w:rPr>
        <w:t xml:space="preserve"> </w:t>
      </w:r>
      <w:r w:rsidRPr="00715E47">
        <w:rPr>
          <w:rFonts w:ascii="Georgia" w:eastAsia="Calibri" w:hAnsi="Georgia"/>
          <w:sz w:val="20"/>
        </w:rPr>
        <w:t>è</w:t>
      </w:r>
      <w:r w:rsidRPr="00715E47">
        <w:rPr>
          <w:rFonts w:ascii="Georgia" w:eastAsia="Calibri" w:hAnsi="Georgia"/>
          <w:spacing w:val="8"/>
          <w:sz w:val="20"/>
        </w:rPr>
        <w:t xml:space="preserve"> </w:t>
      </w:r>
      <w:r w:rsidRPr="00715E47">
        <w:rPr>
          <w:rFonts w:ascii="Georgia" w:eastAsia="Calibri" w:hAnsi="Georgia"/>
          <w:spacing w:val="-1"/>
          <w:sz w:val="20"/>
        </w:rPr>
        <w:t>fatto</w:t>
      </w:r>
      <w:r w:rsidRPr="00715E47">
        <w:rPr>
          <w:rFonts w:ascii="Georgia" w:eastAsia="Calibri" w:hAnsi="Georgia"/>
          <w:spacing w:val="9"/>
          <w:sz w:val="20"/>
        </w:rPr>
        <w:t xml:space="preserve"> </w:t>
      </w:r>
      <w:r w:rsidRPr="00715E47">
        <w:rPr>
          <w:rFonts w:ascii="Georgia" w:eastAsia="Calibri" w:hAnsi="Georgia"/>
          <w:spacing w:val="-1"/>
          <w:sz w:val="20"/>
        </w:rPr>
        <w:t>divieto</w:t>
      </w:r>
      <w:r w:rsidRPr="00715E47">
        <w:rPr>
          <w:rFonts w:ascii="Georgia" w:eastAsia="Calibri" w:hAnsi="Georgia"/>
          <w:spacing w:val="35"/>
          <w:sz w:val="20"/>
        </w:rPr>
        <w:t xml:space="preserve"> </w:t>
      </w:r>
      <w:r w:rsidRPr="00715E47">
        <w:rPr>
          <w:rFonts w:ascii="Georgia" w:eastAsia="Calibri" w:hAnsi="Georgia"/>
          <w:spacing w:val="-1"/>
          <w:sz w:val="20"/>
        </w:rPr>
        <w:t>all’Appaltatore di cedere</w:t>
      </w:r>
      <w:r w:rsidRPr="00715E47">
        <w:rPr>
          <w:rFonts w:ascii="Georgia" w:eastAsia="Calibri" w:hAnsi="Georgia"/>
          <w:spacing w:val="27"/>
          <w:sz w:val="20"/>
        </w:rPr>
        <w:t xml:space="preserve"> </w:t>
      </w:r>
      <w:r w:rsidRPr="00715E47">
        <w:rPr>
          <w:rFonts w:ascii="Georgia" w:eastAsia="Calibri" w:hAnsi="Georgia"/>
          <w:spacing w:val="-1"/>
          <w:sz w:val="20"/>
        </w:rPr>
        <w:t>la Convenzione. Resta fermo quanto previsto all’art. 106, comma 1, lett. d) del Codice</w:t>
      </w:r>
      <w:r w:rsidRPr="00715E47">
        <w:rPr>
          <w:rFonts w:ascii="Georgia" w:eastAsia="Calibri" w:hAnsi="Georgia"/>
          <w:sz w:val="20"/>
        </w:rPr>
        <w:t>, in caso di modifiche soggettive</w:t>
      </w:r>
      <w:r w:rsidRPr="00715E47">
        <w:rPr>
          <w:rFonts w:ascii="Georgia" w:eastAsia="Calibri" w:hAnsi="Georgia"/>
          <w:spacing w:val="-1"/>
          <w:sz w:val="20"/>
        </w:rPr>
        <w:t>.</w:t>
      </w:r>
    </w:p>
    <w:p w14:paraId="1850531F" w14:textId="56E1DD7B" w:rsidR="00174B3A" w:rsidRPr="00715E47" w:rsidRDefault="00334FC7" w:rsidP="00174B3A">
      <w:pPr>
        <w:widowControl w:val="0"/>
        <w:numPr>
          <w:ilvl w:val="0"/>
          <w:numId w:val="15"/>
        </w:numPr>
        <w:spacing w:line="360" w:lineRule="auto"/>
        <w:ind w:left="448" w:hanging="357"/>
        <w:jc w:val="both"/>
        <w:rPr>
          <w:rFonts w:ascii="Georgia" w:eastAsia="Calibri" w:hAnsi="Georgia"/>
          <w:spacing w:val="-1"/>
          <w:sz w:val="20"/>
        </w:rPr>
      </w:pPr>
      <w:r w:rsidRPr="00715E47">
        <w:rPr>
          <w:rFonts w:ascii="Georgia" w:eastAsia="Calibri" w:hAnsi="Georgia"/>
          <w:sz w:val="20"/>
        </w:rPr>
        <w:t>Il mancato possesso dei requisiti di cui all’art. 80 del Codice, ad eccezione di quelli previsti nel comma 4 del medesimo articolo, in capo ad uno dei subappaltatori indicati nella terna, comporta l’esclusione del Concorrente dalla gara.</w:t>
      </w:r>
    </w:p>
    <w:p w14:paraId="0645E99D" w14:textId="78428A18" w:rsidR="00714DE0" w:rsidRPr="00715E47" w:rsidRDefault="00714DE0"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AD33E5" w:rsidRPr="00715E47">
        <w:rPr>
          <w:rFonts w:ascii="Georgia" w:hAnsi="Georgia"/>
          <w:sz w:val="20"/>
          <w:szCs w:val="20"/>
        </w:rPr>
        <w:t>15</w:t>
      </w:r>
      <w:r w:rsidRPr="00715E47">
        <w:rPr>
          <w:rFonts w:ascii="Georgia" w:hAnsi="Georgia"/>
          <w:i/>
          <w:sz w:val="20"/>
          <w:szCs w:val="20"/>
        </w:rPr>
        <w:t xml:space="preserve"> (Obblighi di tracciabilità dei flussi finanziari)</w:t>
      </w:r>
    </w:p>
    <w:p w14:paraId="48D84CA8" w14:textId="77777777" w:rsidR="00334FC7" w:rsidRPr="00715E47" w:rsidRDefault="00334FC7" w:rsidP="00150EAE">
      <w:pPr>
        <w:numPr>
          <w:ilvl w:val="0"/>
          <w:numId w:val="9"/>
        </w:numPr>
        <w:spacing w:line="360" w:lineRule="auto"/>
        <w:ind w:left="448" w:hanging="357"/>
        <w:jc w:val="both"/>
        <w:rPr>
          <w:rFonts w:ascii="Georgia" w:eastAsia="Calibri" w:hAnsi="Georgia"/>
          <w:sz w:val="20"/>
        </w:rPr>
      </w:pPr>
      <w:r w:rsidRPr="00715E47">
        <w:rPr>
          <w:rFonts w:ascii="Georgia" w:eastAsia="Calibri" w:hAnsi="Georgia"/>
          <w:sz w:val="20"/>
        </w:rPr>
        <w:t>L’Appaltatore si impegna alla stretta osservanza degli obblighi di tracciabilità dei flussi f</w:t>
      </w:r>
      <w:r w:rsidRPr="00715E47">
        <w:rPr>
          <w:rFonts w:ascii="Georgia" w:eastAsia="Calibri" w:hAnsi="Georgia"/>
          <w:sz w:val="20"/>
        </w:rPr>
        <w:t>i</w:t>
      </w:r>
      <w:r w:rsidRPr="00715E47">
        <w:rPr>
          <w:rFonts w:ascii="Georgia" w:eastAsia="Calibri" w:hAnsi="Georgia"/>
          <w:sz w:val="20"/>
        </w:rPr>
        <w:t>nanziari previsti dalla legge del 13 agosto 2010, n. 136 («</w:t>
      </w:r>
      <w:r w:rsidRPr="00715E47">
        <w:rPr>
          <w:rFonts w:ascii="Georgia" w:eastAsia="Calibri" w:hAnsi="Georgia"/>
          <w:i/>
          <w:sz w:val="20"/>
        </w:rPr>
        <w:t>Piano straordinario contro le m</w:t>
      </w:r>
      <w:r w:rsidRPr="00715E47">
        <w:rPr>
          <w:rFonts w:ascii="Georgia" w:eastAsia="Calibri" w:hAnsi="Georgia"/>
          <w:i/>
          <w:sz w:val="20"/>
        </w:rPr>
        <w:t>a</w:t>
      </w:r>
      <w:r w:rsidRPr="00715E47">
        <w:rPr>
          <w:rFonts w:ascii="Georgia" w:eastAsia="Calibri" w:hAnsi="Georgia"/>
          <w:i/>
          <w:sz w:val="20"/>
        </w:rPr>
        <w:t>fie, nonché delega al Governo in materia di normativa antimafia</w:t>
      </w:r>
      <w:r w:rsidRPr="00715E47">
        <w:rPr>
          <w:rFonts w:ascii="Georgia" w:eastAsia="Calibri" w:hAnsi="Georgia"/>
          <w:sz w:val="20"/>
        </w:rPr>
        <w:t>») e del decreto Legge 187 del 12/11/2010 («</w:t>
      </w:r>
      <w:r w:rsidRPr="00715E47">
        <w:rPr>
          <w:rFonts w:ascii="Georgia" w:eastAsia="Calibri" w:hAnsi="Georgia"/>
          <w:i/>
          <w:sz w:val="20"/>
        </w:rPr>
        <w:t>Misure urgenti in materia di sicurezza</w:t>
      </w:r>
      <w:r w:rsidRPr="00715E47">
        <w:rPr>
          <w:rFonts w:ascii="Georgia" w:eastAsia="Calibri" w:hAnsi="Georgia"/>
          <w:sz w:val="20"/>
        </w:rPr>
        <w:t>»), convertito con modific</w:t>
      </w:r>
      <w:r w:rsidRPr="00715E47">
        <w:rPr>
          <w:rFonts w:ascii="Georgia" w:eastAsia="Calibri" w:hAnsi="Georgia"/>
          <w:sz w:val="20"/>
        </w:rPr>
        <w:t>a</w:t>
      </w:r>
      <w:r w:rsidRPr="00715E47">
        <w:rPr>
          <w:rFonts w:ascii="Georgia" w:eastAsia="Calibri" w:hAnsi="Georgia"/>
          <w:sz w:val="20"/>
        </w:rPr>
        <w:t>zioni dalla legge del 17 dicembre 2010, n. 217, e relative modifiche, integrazioni e provv</w:t>
      </w:r>
      <w:r w:rsidRPr="00715E47">
        <w:rPr>
          <w:rFonts w:ascii="Georgia" w:eastAsia="Calibri" w:hAnsi="Georgia"/>
          <w:sz w:val="20"/>
        </w:rPr>
        <w:t>e</w:t>
      </w:r>
      <w:r w:rsidRPr="00715E47">
        <w:rPr>
          <w:rFonts w:ascii="Georgia" w:eastAsia="Calibri" w:hAnsi="Georgia"/>
          <w:sz w:val="20"/>
        </w:rPr>
        <w:lastRenderedPageBreak/>
        <w:t>dimenti di attuazione, sia nei rapporti verso la Rete di Scuole che nei rapporti con la Filiera delle Imprese.</w:t>
      </w:r>
    </w:p>
    <w:p w14:paraId="2D0192D6" w14:textId="77777777" w:rsidR="00334FC7" w:rsidRPr="00715E47" w:rsidRDefault="00334FC7" w:rsidP="00150EAE">
      <w:pPr>
        <w:numPr>
          <w:ilvl w:val="0"/>
          <w:numId w:val="9"/>
        </w:numPr>
        <w:spacing w:line="360" w:lineRule="auto"/>
        <w:ind w:left="448" w:hanging="357"/>
        <w:jc w:val="both"/>
        <w:rPr>
          <w:rFonts w:ascii="Georgia" w:eastAsia="Calibri" w:hAnsi="Georgia"/>
          <w:sz w:val="20"/>
        </w:rPr>
      </w:pPr>
      <w:r w:rsidRPr="00715E47">
        <w:rPr>
          <w:rFonts w:ascii="Georgia" w:eastAsia="Calibri" w:hAnsi="Georgia"/>
          <w:sz w:val="20"/>
        </w:rPr>
        <w:t>In particolare, l’Appaltatore si obbliga:</w:t>
      </w:r>
    </w:p>
    <w:p w14:paraId="306AF25C" w14:textId="77777777" w:rsidR="00334FC7" w:rsidRPr="00715E47" w:rsidRDefault="00334FC7" w:rsidP="00150EAE">
      <w:pPr>
        <w:numPr>
          <w:ilvl w:val="1"/>
          <w:numId w:val="7"/>
        </w:numPr>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14:paraId="11E08C5D"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 registrare tutti i movimenti finanziari relativi al presente Appalto, verso o da i suddetti soggetti, sui conti correnti dedicati sopra menzionati;</w:t>
      </w:r>
    </w:p>
    <w:p w14:paraId="6E759690"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ad utilizzare, ai fini dei movimenti finanziari di cui sopra, lo strumento del bonifico bancario o postale, ovvero altri strumenti di pagamento idonei a consentire la piena tracciabilità delle operazioni;</w:t>
      </w:r>
    </w:p>
    <w:p w14:paraId="301DF6CB"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legge n. 136/2010;</w:t>
      </w:r>
    </w:p>
    <w:p w14:paraId="0891938E"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ad inserire o a procurare che sia inserito, nell’ambito delle disposizioni di pagamento relative al presente Appalto, il codice identificativo di gara (CIG);</w:t>
      </w:r>
    </w:p>
    <w:p w14:paraId="53D65ED7"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 comunicare all’Istituto ogni modifica relativa ai dati trasmessi inerenti il conto corrente dedicato e/o le generalità ed il codice fiscale delle persone delegate ad operare su tale conto entro il termine di 7 (sette) giorni dal verificarsi della suddetta modifica;</w:t>
      </w:r>
    </w:p>
    <w:p w14:paraId="6201370B" w14:textId="77777777" w:rsidR="00334FC7" w:rsidRPr="00715E47" w:rsidRDefault="00334FC7" w:rsidP="00150EAE">
      <w:pPr>
        <w:numPr>
          <w:ilvl w:val="1"/>
          <w:numId w:val="7"/>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63A99223" w14:textId="2E1798B6" w:rsidR="00334FC7" w:rsidRPr="00715E47" w:rsidRDefault="00334FC7" w:rsidP="00150EAE">
      <w:pPr>
        <w:numPr>
          <w:ilvl w:val="0"/>
          <w:numId w:val="9"/>
        </w:numPr>
        <w:spacing w:line="360" w:lineRule="auto"/>
        <w:ind w:left="448" w:hanging="357"/>
        <w:jc w:val="both"/>
        <w:rPr>
          <w:rFonts w:ascii="Georgia" w:eastAsia="Calibri" w:hAnsi="Georgia"/>
          <w:sz w:val="20"/>
        </w:rPr>
      </w:pPr>
      <w:r w:rsidRPr="00715E47">
        <w:rPr>
          <w:rFonts w:ascii="Georgia" w:eastAsia="Calibri" w:hAnsi="Georgia"/>
          <w:sz w:val="20"/>
        </w:rPr>
        <w:t>Per quanto concerne l</w:t>
      </w:r>
      <w:r w:rsidR="007A2C49" w:rsidRPr="00715E47">
        <w:rPr>
          <w:rFonts w:ascii="Georgia" w:eastAsia="Calibri" w:hAnsi="Georgia"/>
          <w:sz w:val="20"/>
        </w:rPr>
        <w:t>a Convenzione</w:t>
      </w:r>
      <w:r w:rsidRPr="00715E47">
        <w:rPr>
          <w:rFonts w:ascii="Georgia" w:eastAsia="Calibri" w:hAnsi="Georgia"/>
          <w:sz w:val="20"/>
        </w:rPr>
        <w:t xml:space="preserve"> oggetto della presente procedura, potranno essere eseguiti anche con strumenti diversi dal bonifico bancario o postale:</w:t>
      </w:r>
    </w:p>
    <w:p w14:paraId="7B582D31" w14:textId="77777777" w:rsidR="00334FC7" w:rsidRPr="00715E47" w:rsidRDefault="00334FC7" w:rsidP="00150EAE">
      <w:pPr>
        <w:numPr>
          <w:ilvl w:val="0"/>
          <w:numId w:val="8"/>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i pagamenti in favore di enti previdenziali, assicurativi e istituzionali, nonché quelli in favore di gestori e fornitori di pubblici servizi, ovvero quelli riguardanti tributi, fermo restando l’obbligo di documentazione della spesa;</w:t>
      </w:r>
    </w:p>
    <w:p w14:paraId="00CAA0E6" w14:textId="77777777" w:rsidR="00334FC7" w:rsidRPr="00715E47" w:rsidRDefault="00334FC7" w:rsidP="00150EAE">
      <w:pPr>
        <w:numPr>
          <w:ilvl w:val="0"/>
          <w:numId w:val="8"/>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 xml:space="preserve">le spese giornaliere relative al presente Appalto di importo inferiore o uguale a € 1.500,00 (millecinquecento,00), fermi restando il divieto di impiego del contante e </w:t>
      </w:r>
      <w:r w:rsidRPr="00715E47">
        <w:rPr>
          <w:rFonts w:ascii="Georgia" w:eastAsia="Times New Roman" w:hAnsi="Georgia"/>
          <w:sz w:val="20"/>
        </w:rPr>
        <w:lastRenderedPageBreak/>
        <w:t>l’obbligo di documentazione della spesa, nonché il rispetto di ogni altra previsione di legge in materia di pagamenti;</w:t>
      </w:r>
    </w:p>
    <w:p w14:paraId="788B40D6" w14:textId="77777777" w:rsidR="00334FC7" w:rsidRPr="00715E47" w:rsidRDefault="00334FC7" w:rsidP="00150EAE">
      <w:pPr>
        <w:numPr>
          <w:ilvl w:val="0"/>
          <w:numId w:val="8"/>
        </w:numPr>
        <w:tabs>
          <w:tab w:val="left" w:pos="0"/>
        </w:tabs>
        <w:suppressAutoHyphens/>
        <w:spacing w:line="360" w:lineRule="auto"/>
        <w:ind w:left="924" w:hanging="357"/>
        <w:jc w:val="both"/>
        <w:rPr>
          <w:rFonts w:ascii="Georgia" w:eastAsia="Times New Roman" w:hAnsi="Georgia"/>
          <w:sz w:val="20"/>
        </w:rPr>
      </w:pPr>
      <w:r w:rsidRPr="00715E47">
        <w:rPr>
          <w:rFonts w:ascii="Georgia" w:eastAsia="Times New Roman" w:hAnsi="Georgia"/>
          <w:sz w:val="20"/>
        </w:rPr>
        <w:t>gli altri pagamenti per i quali sia prevista per disposizione di legge un’esenzione dalla normativa in tema di tracciabilità dei flussi finanziari.</w:t>
      </w:r>
    </w:p>
    <w:p w14:paraId="1143552C" w14:textId="77777777" w:rsidR="00334FC7" w:rsidRPr="00715E47" w:rsidRDefault="00334FC7" w:rsidP="00150EAE">
      <w:pPr>
        <w:numPr>
          <w:ilvl w:val="0"/>
          <w:numId w:val="9"/>
        </w:numPr>
        <w:spacing w:line="360" w:lineRule="auto"/>
        <w:ind w:left="448" w:hanging="357"/>
        <w:jc w:val="both"/>
        <w:rPr>
          <w:rFonts w:ascii="Georgia" w:eastAsia="Calibri" w:hAnsi="Georgia"/>
          <w:sz w:val="20"/>
        </w:rPr>
      </w:pPr>
      <w:r w:rsidRPr="00715E47">
        <w:rPr>
          <w:rFonts w:ascii="Georgia" w:eastAsia="Calibri" w:hAnsi="Georgia"/>
          <w:sz w:val="20"/>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w:t>
      </w:r>
      <w:r w:rsidRPr="00715E47">
        <w:rPr>
          <w:rFonts w:ascii="Georgia" w:eastAsia="Calibri" w:hAnsi="Georgia"/>
          <w:sz w:val="20"/>
        </w:rPr>
        <w:t>e</w:t>
      </w:r>
      <w:r w:rsidRPr="00715E47">
        <w:rPr>
          <w:rFonts w:ascii="Georgia" w:eastAsia="Calibri" w:hAnsi="Georgia"/>
          <w:sz w:val="20"/>
        </w:rPr>
        <w:t>gro.</w:t>
      </w:r>
    </w:p>
    <w:p w14:paraId="5F272890" w14:textId="77777777" w:rsidR="00334FC7" w:rsidRPr="00715E47" w:rsidRDefault="00334FC7" w:rsidP="00150EAE">
      <w:pPr>
        <w:numPr>
          <w:ilvl w:val="0"/>
          <w:numId w:val="9"/>
        </w:numPr>
        <w:spacing w:line="360" w:lineRule="auto"/>
        <w:ind w:left="448" w:hanging="357"/>
        <w:jc w:val="both"/>
        <w:rPr>
          <w:rFonts w:ascii="Georgia" w:eastAsia="Calibri" w:hAnsi="Georgia"/>
          <w:sz w:val="20"/>
        </w:rPr>
      </w:pPr>
      <w:r w:rsidRPr="00715E47">
        <w:rPr>
          <w:rFonts w:ascii="Georgia" w:eastAsia="Calibri" w:hAnsi="Georgia"/>
          <w:sz w:val="20"/>
        </w:rPr>
        <w:t>Nel caso di cessione di crediti derivanti dal presente Appalto, ai sensi dell’art. 106, comma 13, del Codice, nel relativo contratto dovranno essere previsti a carico del cessionario i s</w:t>
      </w:r>
      <w:r w:rsidRPr="00715E47">
        <w:rPr>
          <w:rFonts w:ascii="Georgia" w:eastAsia="Calibri" w:hAnsi="Georgia"/>
          <w:sz w:val="20"/>
        </w:rPr>
        <w:t>e</w:t>
      </w:r>
      <w:r w:rsidRPr="00715E47">
        <w:rPr>
          <w:rFonts w:ascii="Georgia" w:eastAsia="Calibri" w:hAnsi="Georgia"/>
          <w:sz w:val="20"/>
        </w:rPr>
        <w:t>guenti obblighi:</w:t>
      </w:r>
    </w:p>
    <w:p w14:paraId="7C4C0343" w14:textId="77777777" w:rsidR="00334FC7" w:rsidRPr="00715E47" w:rsidRDefault="00334FC7" w:rsidP="00150EAE">
      <w:pPr>
        <w:numPr>
          <w:ilvl w:val="1"/>
          <w:numId w:val="9"/>
        </w:numPr>
        <w:spacing w:line="360" w:lineRule="auto"/>
        <w:ind w:left="924" w:hanging="357"/>
        <w:jc w:val="both"/>
        <w:rPr>
          <w:rFonts w:ascii="Georgia" w:eastAsia="Calibri" w:hAnsi="Georgia"/>
          <w:sz w:val="20"/>
        </w:rPr>
      </w:pPr>
      <w:r w:rsidRPr="00715E47">
        <w:rPr>
          <w:rFonts w:ascii="Georgia" w:eastAsia="Calibri" w:hAnsi="Georgia"/>
          <w:sz w:val="20"/>
        </w:rPr>
        <w:t>indicare il CIG ed anticipare i pagamenti all’Appaltatore mediante bonifico bancario o postale sul conto corrente dedicato;</w:t>
      </w:r>
    </w:p>
    <w:p w14:paraId="537B072C" w14:textId="20A93199" w:rsidR="00926165" w:rsidRPr="00715E47" w:rsidRDefault="00334FC7" w:rsidP="00150EAE">
      <w:pPr>
        <w:numPr>
          <w:ilvl w:val="1"/>
          <w:numId w:val="9"/>
        </w:numPr>
        <w:spacing w:line="360" w:lineRule="auto"/>
        <w:ind w:left="924" w:hanging="357"/>
        <w:jc w:val="both"/>
        <w:rPr>
          <w:rFonts w:ascii="Georgia" w:eastAsia="Calibri" w:hAnsi="Georgia"/>
          <w:sz w:val="20"/>
        </w:rPr>
      </w:pPr>
      <w:r w:rsidRPr="00715E47">
        <w:rPr>
          <w:rFonts w:ascii="Georgia" w:eastAsia="Calibri" w:hAnsi="Georgia"/>
          <w:sz w:val="20"/>
        </w:rPr>
        <w:t>osservare gli obblighi di tracciabilità in ordine ai movimenti finanziari relativi ai cr</w:t>
      </w:r>
      <w:r w:rsidRPr="00715E47">
        <w:rPr>
          <w:rFonts w:ascii="Georgia" w:eastAsia="Calibri" w:hAnsi="Georgia"/>
          <w:sz w:val="20"/>
        </w:rPr>
        <w:t>e</w:t>
      </w:r>
      <w:r w:rsidRPr="00715E47">
        <w:rPr>
          <w:rFonts w:ascii="Georgia" w:eastAsia="Calibri" w:hAnsi="Georgia"/>
          <w:sz w:val="20"/>
        </w:rPr>
        <w:t>diti ceduti, utilizzando un conto corrente dedicato.</w:t>
      </w:r>
    </w:p>
    <w:p w14:paraId="2CE81059" w14:textId="7237520E" w:rsidR="002D4592" w:rsidRPr="00715E47" w:rsidRDefault="002D4592" w:rsidP="00150EAE">
      <w:pPr>
        <w:pStyle w:val="Titolo1"/>
        <w:spacing w:before="0" w:after="0" w:line="360" w:lineRule="auto"/>
        <w:ind w:left="448" w:hanging="357"/>
        <w:jc w:val="center"/>
        <w:rPr>
          <w:rFonts w:ascii="Georgia" w:hAnsi="Georgia"/>
          <w:bCs w:val="0"/>
          <w:i/>
          <w:sz w:val="20"/>
          <w:szCs w:val="20"/>
        </w:rPr>
      </w:pPr>
      <w:bookmarkStart w:id="11" w:name="_Toc225047028"/>
      <w:bookmarkStart w:id="12" w:name="_Toc342409034"/>
      <w:r w:rsidRPr="00715E47">
        <w:rPr>
          <w:rFonts w:ascii="Georgia" w:hAnsi="Georgia"/>
          <w:bCs w:val="0"/>
          <w:sz w:val="20"/>
          <w:szCs w:val="20"/>
        </w:rPr>
        <w:t xml:space="preserve">Art. </w:t>
      </w:r>
      <w:r w:rsidR="00543803" w:rsidRPr="00715E47">
        <w:rPr>
          <w:rFonts w:ascii="Georgia" w:hAnsi="Georgia"/>
          <w:bCs w:val="0"/>
          <w:sz w:val="20"/>
          <w:szCs w:val="20"/>
        </w:rPr>
        <w:t>16</w:t>
      </w:r>
      <w:r w:rsidRPr="00715E47">
        <w:rPr>
          <w:rFonts w:ascii="Georgia" w:hAnsi="Georgia"/>
          <w:bCs w:val="0"/>
          <w:i/>
          <w:sz w:val="20"/>
          <w:szCs w:val="20"/>
        </w:rPr>
        <w:t xml:space="preserve"> </w:t>
      </w:r>
      <w:bookmarkEnd w:id="11"/>
      <w:bookmarkEnd w:id="12"/>
      <w:r w:rsidRPr="00715E47">
        <w:rPr>
          <w:rFonts w:ascii="Georgia" w:hAnsi="Georgia"/>
          <w:bCs w:val="0"/>
          <w:i/>
          <w:sz w:val="20"/>
          <w:szCs w:val="20"/>
        </w:rPr>
        <w:t>(</w:t>
      </w:r>
      <w:r w:rsidRPr="00715E47">
        <w:rPr>
          <w:rFonts w:ascii="Georgia" w:hAnsi="Georgia"/>
          <w:i/>
          <w:sz w:val="20"/>
          <w:szCs w:val="20"/>
        </w:rPr>
        <w:t>Trattamento</w:t>
      </w:r>
      <w:r w:rsidRPr="00715E47">
        <w:rPr>
          <w:rFonts w:ascii="Georgia" w:hAnsi="Georgia"/>
          <w:bCs w:val="0"/>
          <w:i/>
          <w:sz w:val="20"/>
          <w:szCs w:val="20"/>
        </w:rPr>
        <w:t xml:space="preserve"> dei dati personali e normativa relativa alla protezione dei dati)</w:t>
      </w:r>
    </w:p>
    <w:p w14:paraId="5DC7ECFD" w14:textId="77777777" w:rsidR="002D4592" w:rsidRPr="00715E47" w:rsidRDefault="002D4592" w:rsidP="00150EAE">
      <w:pPr>
        <w:numPr>
          <w:ilvl w:val="0"/>
          <w:numId w:val="72"/>
        </w:numPr>
        <w:spacing w:line="360" w:lineRule="auto"/>
        <w:ind w:left="448" w:hanging="357"/>
        <w:contextualSpacing/>
        <w:jc w:val="both"/>
        <w:rPr>
          <w:rFonts w:ascii="Georgia" w:eastAsiaTheme="minorHAnsi" w:hAnsi="Georgia"/>
          <w:sz w:val="20"/>
          <w:lang w:eastAsia="en-US"/>
        </w:rPr>
      </w:pPr>
      <w:r w:rsidRPr="00715E47">
        <w:rPr>
          <w:rFonts w:ascii="Georgia" w:eastAsiaTheme="minorHAnsi" w:hAnsi="Georgia"/>
          <w:sz w:val="20"/>
          <w:lang w:eastAsia="en-US"/>
        </w:rPr>
        <w:t>Ai sensi degli artt. 13 e 14 del Regolamento UE 679/2016, («Regolamento (Ue) 2016/679 del Parlamento Europeo e Del Consiglio del 27 aprile 2016 relativo alla protezione delle persone fisiche con riguardo al trattamento dei dati personali, nonché alla libera circol</w:t>
      </w:r>
      <w:r w:rsidRPr="00715E47">
        <w:rPr>
          <w:rFonts w:ascii="Georgia" w:eastAsiaTheme="minorHAnsi" w:hAnsi="Georgia"/>
          <w:sz w:val="20"/>
          <w:lang w:eastAsia="en-US"/>
        </w:rPr>
        <w:t>a</w:t>
      </w:r>
      <w:r w:rsidRPr="00715E47">
        <w:rPr>
          <w:rFonts w:ascii="Georgia" w:eastAsiaTheme="minorHAnsi" w:hAnsi="Georgia"/>
          <w:sz w:val="20"/>
          <w:lang w:eastAsia="en-US"/>
        </w:rPr>
        <w:t>zione di tali dati e che abroga la direttiva 95/46/CE - regolamento generale sulla protezione dei dati») e dell’art. 13 del D.Lgs. n. 196 del 30 giugno 2003 («Codice in materia di Prot</w:t>
      </w:r>
      <w:r w:rsidRPr="00715E47">
        <w:rPr>
          <w:rFonts w:ascii="Georgia" w:eastAsiaTheme="minorHAnsi" w:hAnsi="Georgia"/>
          <w:sz w:val="20"/>
          <w:lang w:eastAsia="en-US"/>
        </w:rPr>
        <w:t>e</w:t>
      </w:r>
      <w:r w:rsidRPr="00715E47">
        <w:rPr>
          <w:rFonts w:ascii="Georgia" w:eastAsiaTheme="minorHAnsi" w:hAnsi="Georgia"/>
          <w:sz w:val="20"/>
          <w:lang w:eastAsia="en-US"/>
        </w:rPr>
        <w:t>zione dei Dati Personali»), in relazione ai dati personali il cui conferimento è richiesto ai f</w:t>
      </w:r>
      <w:r w:rsidRPr="00715E47">
        <w:rPr>
          <w:rFonts w:ascii="Georgia" w:eastAsiaTheme="minorHAnsi" w:hAnsi="Georgia"/>
          <w:sz w:val="20"/>
          <w:lang w:eastAsia="en-US"/>
        </w:rPr>
        <w:t>i</w:t>
      </w:r>
      <w:r w:rsidRPr="00715E47">
        <w:rPr>
          <w:rFonts w:ascii="Georgia" w:eastAsiaTheme="minorHAnsi" w:hAnsi="Georgia"/>
          <w:sz w:val="20"/>
          <w:lang w:eastAsia="en-US"/>
        </w:rPr>
        <w:t>ni della gara, si precisa che:</w:t>
      </w:r>
    </w:p>
    <w:p w14:paraId="59DB8AC3" w14:textId="17881F76"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 xml:space="preserve">titolare del trattamento è l’Istituto </w:t>
      </w:r>
      <w:r w:rsidR="00EA2D22" w:rsidRPr="00715E47">
        <w:rPr>
          <w:rFonts w:ascii="Georgia" w:eastAsiaTheme="minorHAnsi" w:hAnsi="Georgia"/>
          <w:sz w:val="20"/>
          <w:lang w:eastAsia="en-US"/>
        </w:rPr>
        <w:t>in intestazione;</w:t>
      </w:r>
    </w:p>
    <w:p w14:paraId="56674769" w14:textId="4E4F3E7D"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 xml:space="preserve">il Responsabile della Protezione dei dati è </w:t>
      </w:r>
      <w:r w:rsidR="00EA2D22" w:rsidRPr="00715E47">
        <w:rPr>
          <w:rFonts w:ascii="Georgia" w:eastAsiaTheme="minorHAnsi" w:hAnsi="Georgia"/>
          <w:sz w:val="20"/>
          <w:lang w:eastAsia="en-US"/>
        </w:rPr>
        <w:t>il dott. Renato Narcisi;</w:t>
      </w:r>
    </w:p>
    <w:p w14:paraId="532B688D"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il trattamento dei dati avviene ai soli fini dello svolgimento della gara e per i proced</w:t>
      </w:r>
      <w:r w:rsidRPr="00715E47">
        <w:rPr>
          <w:rFonts w:ascii="Georgia" w:eastAsiaTheme="minorHAnsi" w:hAnsi="Georgia"/>
          <w:sz w:val="20"/>
          <w:lang w:eastAsia="en-US"/>
        </w:rPr>
        <w:t>i</w:t>
      </w:r>
      <w:r w:rsidRPr="00715E47">
        <w:rPr>
          <w:rFonts w:ascii="Georgia" w:eastAsiaTheme="minorHAnsi" w:hAnsi="Georgia"/>
          <w:sz w:val="20"/>
          <w:lang w:eastAsia="en-US"/>
        </w:rPr>
        <w:t>menti amministrativi e giurisdizionali conseguenti, nel rispetto del segreto aziendale e industriale;</w:t>
      </w:r>
    </w:p>
    <w:p w14:paraId="4356C828"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il trattamento è realizzato per mezzo delle operazioni, o del complesso di operazioni, di cui all’art. 4, comma 1, lettera a), del Decreto Legislativo n. 196/2003 e all’art. 4, comma 1, n. 2 del Regolamento UE 679/2016, con o senza l’ausilio di strumenti ele</w:t>
      </w:r>
      <w:r w:rsidRPr="00715E47">
        <w:rPr>
          <w:rFonts w:ascii="Georgia" w:eastAsiaTheme="minorHAnsi" w:hAnsi="Georgia"/>
          <w:sz w:val="20"/>
          <w:lang w:eastAsia="en-US"/>
        </w:rPr>
        <w:t>t</w:t>
      </w:r>
      <w:r w:rsidRPr="00715E47">
        <w:rPr>
          <w:rFonts w:ascii="Georgia" w:eastAsiaTheme="minorHAnsi" w:hAnsi="Georgia"/>
          <w:sz w:val="20"/>
          <w:lang w:eastAsia="en-US"/>
        </w:rPr>
        <w:t>tronici o automatizzati, e comunque mediante procedure idonee a garantirne la rise</w:t>
      </w:r>
      <w:r w:rsidRPr="00715E47">
        <w:rPr>
          <w:rFonts w:ascii="Georgia" w:eastAsiaTheme="minorHAnsi" w:hAnsi="Georgia"/>
          <w:sz w:val="20"/>
          <w:lang w:eastAsia="en-US"/>
        </w:rPr>
        <w:t>r</w:t>
      </w:r>
      <w:r w:rsidRPr="00715E47">
        <w:rPr>
          <w:rFonts w:ascii="Georgia" w:eastAsiaTheme="minorHAnsi" w:hAnsi="Georgia"/>
          <w:sz w:val="20"/>
          <w:lang w:eastAsia="en-US"/>
        </w:rPr>
        <w:lastRenderedPageBreak/>
        <w:t>vatezza, poste in essere da persone autorizzate al trattamento dei dati personali sotto l’autorità diretta del titolare o del responsabile;</w:t>
      </w:r>
    </w:p>
    <w:p w14:paraId="734985B0"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669AA500"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 dati possono essere portati a conoscenza delle persone autorizzate al trattamento dei dati personali sotto l’autorità diretta del titolare o del responsabile e dei componenti della commissione di gara, possono essere comunicati ai soggetti verso i quali la c</w:t>
      </w:r>
      <w:r w:rsidRPr="00715E47">
        <w:rPr>
          <w:rFonts w:ascii="Georgia" w:eastAsiaTheme="minorHAnsi" w:hAnsi="Georgia"/>
          <w:sz w:val="20"/>
          <w:lang w:eastAsia="en-US"/>
        </w:rPr>
        <w:t>o</w:t>
      </w:r>
      <w:r w:rsidRPr="00715E47">
        <w:rPr>
          <w:rFonts w:ascii="Georgia" w:eastAsiaTheme="minorHAnsi" w:hAnsi="Georgia"/>
          <w:sz w:val="20"/>
          <w:lang w:eastAsia="en-US"/>
        </w:rPr>
        <w:t>municazione sia obbligatoria per legge o regolamento, o a soggetti verso i quali la c</w:t>
      </w:r>
      <w:r w:rsidRPr="00715E47">
        <w:rPr>
          <w:rFonts w:ascii="Georgia" w:eastAsiaTheme="minorHAnsi" w:hAnsi="Georgia"/>
          <w:sz w:val="20"/>
          <w:lang w:eastAsia="en-US"/>
        </w:rPr>
        <w:t>o</w:t>
      </w:r>
      <w:r w:rsidRPr="00715E47">
        <w:rPr>
          <w:rFonts w:ascii="Georgia" w:eastAsiaTheme="minorHAnsi" w:hAnsi="Georgia"/>
          <w:sz w:val="20"/>
          <w:lang w:eastAsia="en-US"/>
        </w:rPr>
        <w:t>municazione sia necessaria in caso di contenzioso;</w:t>
      </w:r>
    </w:p>
    <w:p w14:paraId="55B8D8C6"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 dati non verranno diffusi, salvo quelli per i quali la pubblicazione sia obbligatoria per legge;</w:t>
      </w:r>
    </w:p>
    <w:p w14:paraId="2F6113B9"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l’interessato che abbia conferito dati personali può esercitare i seguenti diritti:</w:t>
      </w:r>
    </w:p>
    <w:p w14:paraId="3A3E7A59" w14:textId="77777777" w:rsidR="002D4592" w:rsidRPr="00715E47" w:rsidRDefault="002D4592" w:rsidP="00150EAE">
      <w:pPr>
        <w:numPr>
          <w:ilvl w:val="0"/>
          <w:numId w:val="70"/>
        </w:numPr>
        <w:spacing w:line="360" w:lineRule="auto"/>
        <w:ind w:left="1168" w:hanging="357"/>
        <w:jc w:val="both"/>
        <w:rPr>
          <w:rFonts w:ascii="Georgia" w:eastAsiaTheme="minorHAnsi" w:hAnsi="Georgia"/>
          <w:sz w:val="20"/>
          <w:lang w:eastAsia="en-US"/>
        </w:rPr>
      </w:pPr>
      <w:r w:rsidRPr="00715E47">
        <w:rPr>
          <w:rFonts w:ascii="Georgia" w:eastAsiaTheme="minorHAnsi" w:hAnsi="Georgia"/>
          <w:sz w:val="20"/>
          <w:lang w:eastAsia="en-US"/>
        </w:rPr>
        <w:t>chiedere al titolare del trattamento l'accesso ai dati personali e la rettifica o la ca</w:t>
      </w:r>
      <w:r w:rsidRPr="00715E47">
        <w:rPr>
          <w:rFonts w:ascii="Georgia" w:eastAsiaTheme="minorHAnsi" w:hAnsi="Georgia"/>
          <w:sz w:val="20"/>
          <w:lang w:eastAsia="en-US"/>
        </w:rPr>
        <w:t>n</w:t>
      </w:r>
      <w:r w:rsidRPr="00715E47">
        <w:rPr>
          <w:rFonts w:ascii="Georgia" w:eastAsiaTheme="minorHAnsi" w:hAnsi="Georgia"/>
          <w:sz w:val="20"/>
          <w:lang w:eastAsia="en-US"/>
        </w:rPr>
        <w:t>cellazione degli stessi o la limitazione del trattamento che lo riguardano o di o</w:t>
      </w:r>
      <w:r w:rsidRPr="00715E47">
        <w:rPr>
          <w:rFonts w:ascii="Georgia" w:eastAsiaTheme="minorHAnsi" w:hAnsi="Georgia"/>
          <w:sz w:val="20"/>
          <w:lang w:eastAsia="en-US"/>
        </w:rPr>
        <w:t>p</w:t>
      </w:r>
      <w:r w:rsidRPr="00715E47">
        <w:rPr>
          <w:rFonts w:ascii="Georgia" w:eastAsiaTheme="minorHAnsi" w:hAnsi="Georgia"/>
          <w:sz w:val="20"/>
          <w:lang w:eastAsia="en-US"/>
        </w:rPr>
        <w:t>porsi al loro trattamento, oltre al diritto alla portabilità dei dati;</w:t>
      </w:r>
    </w:p>
    <w:p w14:paraId="09E86F84" w14:textId="77777777" w:rsidR="002D4592" w:rsidRPr="00715E47" w:rsidRDefault="002D4592" w:rsidP="00150EAE">
      <w:pPr>
        <w:numPr>
          <w:ilvl w:val="0"/>
          <w:numId w:val="70"/>
        </w:numPr>
        <w:spacing w:line="360" w:lineRule="auto"/>
        <w:ind w:left="1168" w:hanging="357"/>
        <w:jc w:val="both"/>
        <w:rPr>
          <w:rFonts w:ascii="Georgia" w:eastAsiaTheme="minorHAnsi" w:hAnsi="Georgia"/>
          <w:sz w:val="20"/>
          <w:lang w:eastAsia="en-US"/>
        </w:rPr>
      </w:pPr>
      <w:r w:rsidRPr="00715E47">
        <w:rPr>
          <w:rFonts w:ascii="Georgia" w:eastAsiaTheme="minorHAnsi" w:hAnsi="Georgia"/>
          <w:sz w:val="20"/>
          <w:lang w:eastAsia="en-US"/>
        </w:rPr>
        <w:t>qualora il trattamento sia basato sull'articolo 6, paragrafo 1, lettera a) del Regol</w:t>
      </w:r>
      <w:r w:rsidRPr="00715E47">
        <w:rPr>
          <w:rFonts w:ascii="Georgia" w:eastAsiaTheme="minorHAnsi" w:hAnsi="Georgia"/>
          <w:sz w:val="20"/>
          <w:lang w:eastAsia="en-US"/>
        </w:rPr>
        <w:t>a</w:t>
      </w:r>
      <w:r w:rsidRPr="00715E47">
        <w:rPr>
          <w:rFonts w:ascii="Georgia" w:eastAsiaTheme="minorHAnsi" w:hAnsi="Georgia"/>
          <w:sz w:val="20"/>
          <w:lang w:eastAsia="en-US"/>
        </w:rPr>
        <w:t>mento UE 679/2016, oppure sull'articolo 9, paragrafo 2, lettera a) del Regolamento UE 679/2016, revocare il consenso in qualsiasi momento senza pregiudicare la l</w:t>
      </w:r>
      <w:r w:rsidRPr="00715E47">
        <w:rPr>
          <w:rFonts w:ascii="Georgia" w:eastAsiaTheme="minorHAnsi" w:hAnsi="Georgia"/>
          <w:sz w:val="20"/>
          <w:lang w:eastAsia="en-US"/>
        </w:rPr>
        <w:t>i</w:t>
      </w:r>
      <w:r w:rsidRPr="00715E47">
        <w:rPr>
          <w:rFonts w:ascii="Georgia" w:eastAsiaTheme="minorHAnsi" w:hAnsi="Georgia"/>
          <w:sz w:val="20"/>
          <w:lang w:eastAsia="en-US"/>
        </w:rPr>
        <w:t>ceità del trattamento basata sul consenso prestato prima della revoca;</w:t>
      </w:r>
    </w:p>
    <w:p w14:paraId="350AE3DC" w14:textId="77777777" w:rsidR="002D4592" w:rsidRPr="00715E47" w:rsidRDefault="002D4592" w:rsidP="00150EAE">
      <w:pPr>
        <w:numPr>
          <w:ilvl w:val="0"/>
          <w:numId w:val="70"/>
        </w:numPr>
        <w:spacing w:line="360" w:lineRule="auto"/>
        <w:ind w:left="1168" w:hanging="357"/>
        <w:jc w:val="both"/>
        <w:rPr>
          <w:rFonts w:ascii="Georgia" w:eastAsiaTheme="minorHAnsi" w:hAnsi="Georgia"/>
          <w:sz w:val="20"/>
          <w:lang w:eastAsia="en-US"/>
        </w:rPr>
      </w:pPr>
      <w:r w:rsidRPr="00715E47">
        <w:rPr>
          <w:rFonts w:ascii="Georgia" w:eastAsiaTheme="minorHAnsi" w:hAnsi="Georgia"/>
          <w:sz w:val="20"/>
          <w:lang w:eastAsia="en-US"/>
        </w:rPr>
        <w:t>proporre reclamo al Garante per la Protezione dei Dati Personali;</w:t>
      </w:r>
    </w:p>
    <w:p w14:paraId="7DD43EA4" w14:textId="77777777" w:rsidR="002D4592" w:rsidRPr="00715E47" w:rsidRDefault="002D4592" w:rsidP="00150EAE">
      <w:pPr>
        <w:numPr>
          <w:ilvl w:val="0"/>
          <w:numId w:val="71"/>
        </w:numPr>
        <w:spacing w:line="360" w:lineRule="auto"/>
        <w:ind w:left="924" w:hanging="357"/>
        <w:jc w:val="both"/>
        <w:rPr>
          <w:rFonts w:ascii="Georgia" w:eastAsiaTheme="minorHAnsi" w:hAnsi="Georgia"/>
          <w:sz w:val="20"/>
          <w:lang w:eastAsia="en-US"/>
        </w:rPr>
      </w:pPr>
      <w:r w:rsidRPr="00715E47">
        <w:rPr>
          <w:rFonts w:ascii="Georgia" w:eastAsiaTheme="minorHAnsi" w:hAnsi="Georgia"/>
          <w:sz w:val="20"/>
          <w:lang w:eastAsia="en-US"/>
        </w:rPr>
        <w:t>i dati conferiti saranno conservati per il tempo previsto dalla normativa in materia di conservazione degli atti di gara relativi a procedure ad evidenza pubblica.</w:t>
      </w:r>
    </w:p>
    <w:p w14:paraId="527423F8" w14:textId="77777777" w:rsidR="002D4592" w:rsidRPr="00715E47" w:rsidRDefault="002D4592" w:rsidP="00150EAE">
      <w:pPr>
        <w:numPr>
          <w:ilvl w:val="0"/>
          <w:numId w:val="72"/>
        </w:numPr>
        <w:spacing w:line="360" w:lineRule="auto"/>
        <w:ind w:left="448" w:hanging="357"/>
        <w:contextualSpacing/>
        <w:jc w:val="both"/>
        <w:rPr>
          <w:rFonts w:ascii="Georgia" w:eastAsiaTheme="minorHAnsi" w:hAnsi="Georgia"/>
          <w:sz w:val="20"/>
          <w:lang w:eastAsia="en-US"/>
        </w:rPr>
      </w:pPr>
      <w:r w:rsidRPr="00715E47">
        <w:rPr>
          <w:rFonts w:ascii="Georgia" w:eastAsiaTheme="minorHAnsi" w:hAnsi="Georgia"/>
          <w:sz w:val="20"/>
          <w:lang w:eastAsia="en-US"/>
        </w:rPr>
        <w:t>Con l’invio dell’Offerta, i Concorrenti esprimono il consenso al trattamento dei dati pers</w:t>
      </w:r>
      <w:r w:rsidRPr="00715E47">
        <w:rPr>
          <w:rFonts w:ascii="Georgia" w:eastAsiaTheme="minorHAnsi" w:hAnsi="Georgia"/>
          <w:sz w:val="20"/>
          <w:lang w:eastAsia="en-US"/>
        </w:rPr>
        <w:t>o</w:t>
      </w:r>
      <w:r w:rsidRPr="00715E47">
        <w:rPr>
          <w:rFonts w:ascii="Georgia" w:eastAsiaTheme="minorHAnsi" w:hAnsi="Georgia"/>
          <w:sz w:val="20"/>
          <w:lang w:eastAsia="en-US"/>
        </w:rPr>
        <w:t>nali forniti.</w:t>
      </w:r>
    </w:p>
    <w:p w14:paraId="2371067E" w14:textId="77777777" w:rsidR="00174B3A" w:rsidRPr="00715E47" w:rsidRDefault="00174B3A" w:rsidP="00174B3A">
      <w:pPr>
        <w:spacing w:line="360" w:lineRule="auto"/>
        <w:ind w:left="448"/>
        <w:contextualSpacing/>
        <w:jc w:val="both"/>
        <w:rPr>
          <w:rFonts w:ascii="Georgia" w:eastAsiaTheme="minorHAnsi" w:hAnsi="Georgia"/>
          <w:sz w:val="20"/>
          <w:lang w:eastAsia="en-US"/>
        </w:rPr>
      </w:pPr>
    </w:p>
    <w:p w14:paraId="5A9C06AC" w14:textId="1278F1C3" w:rsidR="00151E92" w:rsidRPr="00715E47" w:rsidRDefault="007712AA" w:rsidP="00150EAE">
      <w:pPr>
        <w:pStyle w:val="Titolo1"/>
        <w:spacing w:before="0" w:after="0" w:line="360" w:lineRule="auto"/>
        <w:ind w:left="448" w:hanging="357"/>
        <w:jc w:val="center"/>
        <w:rPr>
          <w:rFonts w:ascii="Georgia" w:hAnsi="Georgia"/>
          <w:i/>
          <w:sz w:val="20"/>
          <w:szCs w:val="20"/>
        </w:rPr>
      </w:pPr>
      <w:r w:rsidRPr="00715E47">
        <w:rPr>
          <w:rFonts w:ascii="Georgia" w:hAnsi="Georgia"/>
          <w:sz w:val="20"/>
          <w:szCs w:val="20"/>
        </w:rPr>
        <w:t xml:space="preserve">Art. </w:t>
      </w:r>
      <w:r w:rsidR="003D48FC" w:rsidRPr="00715E47">
        <w:rPr>
          <w:rFonts w:ascii="Georgia" w:hAnsi="Georgia"/>
          <w:sz w:val="20"/>
          <w:szCs w:val="20"/>
        </w:rPr>
        <w:t>17</w:t>
      </w:r>
      <w:r w:rsidR="00151E92" w:rsidRPr="00715E47">
        <w:rPr>
          <w:rFonts w:ascii="Georgia" w:hAnsi="Georgia"/>
          <w:i/>
          <w:sz w:val="20"/>
          <w:szCs w:val="20"/>
        </w:rPr>
        <w:t xml:space="preserve"> (Legge regolatrice del rapporto e normativa in tema di contratti pubblici)</w:t>
      </w:r>
    </w:p>
    <w:p w14:paraId="198F5203" w14:textId="70431BCE" w:rsidR="007712AA" w:rsidRPr="00715E47" w:rsidRDefault="007712AA" w:rsidP="00150EAE">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Il rapporto di cui all</w:t>
      </w:r>
      <w:r w:rsidR="003D48FC" w:rsidRPr="00715E47">
        <w:rPr>
          <w:rFonts w:ascii="Georgia" w:eastAsia="Times New Roman" w:hAnsi="Georgia"/>
          <w:sz w:val="20"/>
        </w:rPr>
        <w:t>a Convenzione</w:t>
      </w:r>
      <w:r w:rsidRPr="00715E47">
        <w:rPr>
          <w:rFonts w:ascii="Georgia" w:eastAsia="Times New Roman" w:hAnsi="Georgia"/>
          <w:sz w:val="20"/>
        </w:rPr>
        <w:t xml:space="preserve"> sarà regolato dalla Legge Italiana.</w:t>
      </w:r>
    </w:p>
    <w:p w14:paraId="2A49EC25" w14:textId="1677C55F" w:rsidR="007712AA" w:rsidRPr="00715E47" w:rsidRDefault="003D48FC" w:rsidP="00150EAE">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 </w:t>
      </w:r>
      <w:r w:rsidR="007712AA" w:rsidRPr="00715E47">
        <w:rPr>
          <w:rFonts w:ascii="Georgia" w:eastAsia="Times New Roman" w:hAnsi="Georgia"/>
          <w:sz w:val="20"/>
        </w:rPr>
        <w:t>L’Affidamento di cui alla presente procedura è inoltre subordinato all’integrale e assoluto r</w:t>
      </w:r>
      <w:r w:rsidR="007712AA" w:rsidRPr="00715E47">
        <w:rPr>
          <w:rFonts w:ascii="Georgia" w:eastAsia="Times New Roman" w:hAnsi="Georgia"/>
          <w:sz w:val="20"/>
        </w:rPr>
        <w:t>i</w:t>
      </w:r>
      <w:r w:rsidR="007712AA" w:rsidRPr="00715E47">
        <w:rPr>
          <w:rFonts w:ascii="Georgia" w:eastAsia="Times New Roman" w:hAnsi="Georgia"/>
          <w:sz w:val="20"/>
        </w:rPr>
        <w:t>spetto della vigente normativa in tema di contratti pubblici. In particolare, il medesimo g</w:t>
      </w:r>
      <w:r w:rsidR="007712AA" w:rsidRPr="00715E47">
        <w:rPr>
          <w:rFonts w:ascii="Georgia" w:eastAsia="Times New Roman" w:hAnsi="Georgia"/>
          <w:sz w:val="20"/>
        </w:rPr>
        <w:t>a</w:t>
      </w:r>
      <w:r w:rsidR="007712AA" w:rsidRPr="00715E47">
        <w:rPr>
          <w:rFonts w:ascii="Georgia" w:eastAsia="Times New Roman" w:hAnsi="Georgia"/>
          <w:sz w:val="20"/>
        </w:rPr>
        <w:t>rantisce l’assenza dei motivi di esclusione di cui all’art. 80 del Codice, nonché la sussistenza e persistenza di tutti gli ulteriori requisiti previsti dal</w:t>
      </w:r>
      <w:r w:rsidR="007A6D95" w:rsidRPr="00715E47">
        <w:rPr>
          <w:rFonts w:ascii="Georgia" w:eastAsia="Times New Roman" w:hAnsi="Georgia"/>
          <w:sz w:val="20"/>
        </w:rPr>
        <w:t>la legge, da</w:t>
      </w:r>
      <w:r w:rsidR="007A6D95" w:rsidRPr="00715E47">
        <w:rPr>
          <w:rFonts w:ascii="Georgia" w:eastAsia="Calibri" w:hAnsi="Georgia"/>
          <w:spacing w:val="-1"/>
          <w:sz w:val="20"/>
        </w:rPr>
        <w:t>lla presente Lettera di Inv</w:t>
      </w:r>
      <w:r w:rsidR="007A6D95" w:rsidRPr="00715E47">
        <w:rPr>
          <w:rFonts w:ascii="Georgia" w:eastAsia="Calibri" w:hAnsi="Georgia"/>
          <w:spacing w:val="-1"/>
          <w:sz w:val="20"/>
        </w:rPr>
        <w:t>i</w:t>
      </w:r>
      <w:r w:rsidR="007A6D95" w:rsidRPr="00715E47">
        <w:rPr>
          <w:rFonts w:ascii="Georgia" w:eastAsia="Calibri" w:hAnsi="Georgia"/>
          <w:spacing w:val="-1"/>
          <w:sz w:val="20"/>
        </w:rPr>
        <w:t>to</w:t>
      </w:r>
      <w:r w:rsidR="007712AA" w:rsidRPr="00715E47">
        <w:rPr>
          <w:rFonts w:ascii="Georgia" w:eastAsia="Times New Roman" w:hAnsi="Georgia"/>
          <w:sz w:val="20"/>
        </w:rPr>
        <w:t xml:space="preserve"> e dal Capitolato ai fini del legittimo affidamento delle prestazioni e della loro corretta e </w:t>
      </w:r>
      <w:r w:rsidR="007712AA" w:rsidRPr="00715E47">
        <w:rPr>
          <w:rFonts w:ascii="Georgia" w:eastAsia="Times New Roman" w:hAnsi="Georgia"/>
          <w:sz w:val="20"/>
        </w:rPr>
        <w:lastRenderedPageBreak/>
        <w:t>diligente esecuzione, in conformità allo Schema di Convenzion</w:t>
      </w:r>
      <w:r w:rsidRPr="00715E47">
        <w:rPr>
          <w:rFonts w:ascii="Georgia" w:eastAsia="Times New Roman" w:hAnsi="Georgia"/>
          <w:sz w:val="20"/>
        </w:rPr>
        <w:t>e</w:t>
      </w:r>
      <w:r w:rsidR="007712AA" w:rsidRPr="00715E47">
        <w:rPr>
          <w:rFonts w:ascii="Georgia" w:eastAsia="Times New Roman" w:hAnsi="Georgia"/>
          <w:sz w:val="20"/>
        </w:rPr>
        <w:t xml:space="preserve"> e per tutta la durata del medesimo.</w:t>
      </w:r>
    </w:p>
    <w:p w14:paraId="70F523FA" w14:textId="77777777" w:rsidR="007712AA" w:rsidRPr="00715E47" w:rsidRDefault="007712AA" w:rsidP="00150EAE">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Si dà atto che, nel caso in cui si rilevi la necessità ed urgenza di assicurare l’acquisizione del Servizio, l’efficacia dell’Accordo Quadro sarà subordinata al positivo accertamento del po</w:t>
      </w:r>
      <w:r w:rsidRPr="00715E47">
        <w:rPr>
          <w:rFonts w:ascii="Georgia" w:eastAsia="Times New Roman" w:hAnsi="Georgia"/>
          <w:sz w:val="20"/>
        </w:rPr>
        <w:t>s</w:t>
      </w:r>
      <w:r w:rsidRPr="00715E47">
        <w:rPr>
          <w:rFonts w:ascii="Georgia" w:eastAsia="Times New Roman" w:hAnsi="Georgia"/>
          <w:sz w:val="20"/>
        </w:rPr>
        <w:t>sesso dei requisiti di carattere generale in capo all’Appaltatore, quali previsti dall’art. 80 del Codice e dalla normativa di settore in tema di capacità generale a contrarre con la Pu</w:t>
      </w:r>
      <w:r w:rsidRPr="00715E47">
        <w:rPr>
          <w:rFonts w:ascii="Georgia" w:eastAsia="Times New Roman" w:hAnsi="Georgia"/>
          <w:sz w:val="20"/>
        </w:rPr>
        <w:t>b</w:t>
      </w:r>
      <w:r w:rsidRPr="00715E47">
        <w:rPr>
          <w:rFonts w:ascii="Georgia" w:eastAsia="Times New Roman" w:hAnsi="Georgia"/>
          <w:sz w:val="20"/>
        </w:rPr>
        <w:t>blica Amministrazione.</w:t>
      </w:r>
    </w:p>
    <w:p w14:paraId="0772142D" w14:textId="76954FC7" w:rsidR="007712AA" w:rsidRPr="00715E47" w:rsidRDefault="007712AA" w:rsidP="00150EAE">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L’Aggiudicatario dovrà comunicare immediatamente alla Stazione Appaltante - pena la ris</w:t>
      </w:r>
      <w:r w:rsidRPr="00715E47">
        <w:rPr>
          <w:rFonts w:ascii="Georgia" w:eastAsia="Times New Roman" w:hAnsi="Georgia"/>
          <w:sz w:val="20"/>
        </w:rPr>
        <w:t>o</w:t>
      </w:r>
      <w:r w:rsidRPr="00715E47">
        <w:rPr>
          <w:rFonts w:ascii="Georgia" w:eastAsia="Times New Roman" w:hAnsi="Georgia"/>
          <w:sz w:val="20"/>
        </w:rPr>
        <w:t>luzione di diritto del rapporto contrattuale ai sensi dell’art. 1456 c.c. – ogni variazione r</w:t>
      </w:r>
      <w:r w:rsidRPr="00715E47">
        <w:rPr>
          <w:rFonts w:ascii="Georgia" w:eastAsia="Times New Roman" w:hAnsi="Georgia"/>
          <w:sz w:val="20"/>
        </w:rPr>
        <w:t>i</w:t>
      </w:r>
      <w:r w:rsidRPr="00715E47">
        <w:rPr>
          <w:rFonts w:ascii="Georgia" w:eastAsia="Times New Roman" w:hAnsi="Georgia"/>
          <w:sz w:val="20"/>
        </w:rPr>
        <w:t>spetto ai requisiti di cui al comma precedente, come dichiarati e accertati prima della sott</w:t>
      </w:r>
      <w:r w:rsidRPr="00715E47">
        <w:rPr>
          <w:rFonts w:ascii="Georgia" w:eastAsia="Times New Roman" w:hAnsi="Georgia"/>
          <w:sz w:val="20"/>
        </w:rPr>
        <w:t>o</w:t>
      </w:r>
      <w:r w:rsidR="001D7174" w:rsidRPr="00715E47">
        <w:rPr>
          <w:rFonts w:ascii="Georgia" w:eastAsia="Times New Roman" w:hAnsi="Georgia"/>
          <w:sz w:val="20"/>
        </w:rPr>
        <w:t>scrizione della Convenzione</w:t>
      </w:r>
      <w:r w:rsidRPr="00715E47">
        <w:rPr>
          <w:rFonts w:ascii="Georgia" w:eastAsia="Times New Roman" w:hAnsi="Georgia"/>
          <w:sz w:val="20"/>
        </w:rPr>
        <w:t>, che valga a comportare il difetto sopravvenuto dei predetti r</w:t>
      </w:r>
      <w:r w:rsidRPr="00715E47">
        <w:rPr>
          <w:rFonts w:ascii="Georgia" w:eastAsia="Times New Roman" w:hAnsi="Georgia"/>
          <w:sz w:val="20"/>
        </w:rPr>
        <w:t>e</w:t>
      </w:r>
      <w:r w:rsidRPr="00715E47">
        <w:rPr>
          <w:rFonts w:ascii="Georgia" w:eastAsia="Times New Roman" w:hAnsi="Georgia"/>
          <w:sz w:val="20"/>
        </w:rPr>
        <w:t>quisiti.</w:t>
      </w:r>
    </w:p>
    <w:p w14:paraId="3E7CBA9F" w14:textId="6C969AD0" w:rsidR="007712AA" w:rsidRPr="00715E47" w:rsidRDefault="007712AA" w:rsidP="00150EAE">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La Stazione Appaltante si riserva la facoltà, durante l'esecuzione dell</w:t>
      </w:r>
      <w:r w:rsidR="001D7174" w:rsidRPr="00715E47">
        <w:rPr>
          <w:rFonts w:ascii="Georgia" w:eastAsia="Times New Roman" w:hAnsi="Georgia"/>
          <w:sz w:val="20"/>
        </w:rPr>
        <w:t>a Convenzione</w:t>
      </w:r>
      <w:r w:rsidRPr="00715E47">
        <w:rPr>
          <w:rFonts w:ascii="Georgia" w:eastAsia="Times New Roman" w:hAnsi="Georgia"/>
          <w:sz w:val="20"/>
        </w:rPr>
        <w:t>, di verif</w:t>
      </w:r>
      <w:r w:rsidRPr="00715E47">
        <w:rPr>
          <w:rFonts w:ascii="Georgia" w:eastAsia="Times New Roman" w:hAnsi="Georgia"/>
          <w:sz w:val="20"/>
        </w:rPr>
        <w:t>i</w:t>
      </w:r>
      <w:r w:rsidRPr="00715E47">
        <w:rPr>
          <w:rFonts w:ascii="Georgia" w:eastAsia="Times New Roman" w:hAnsi="Georgia"/>
          <w:sz w:val="20"/>
        </w:rPr>
        <w:t>care la permanenza di tutti i requisiti di legge in capo all’Appaltatore, al fine di accertare l’insussistenza degli elementi ostativi alla prosecuzione del rapporto contrattuale e ogni a</w:t>
      </w:r>
      <w:r w:rsidRPr="00715E47">
        <w:rPr>
          <w:rFonts w:ascii="Georgia" w:eastAsia="Times New Roman" w:hAnsi="Georgia"/>
          <w:sz w:val="20"/>
        </w:rPr>
        <w:t>l</w:t>
      </w:r>
      <w:r w:rsidRPr="00715E47">
        <w:rPr>
          <w:rFonts w:ascii="Georgia" w:eastAsia="Times New Roman" w:hAnsi="Georgia"/>
          <w:sz w:val="20"/>
        </w:rPr>
        <w:t>tra circostanza necessaria per la legittima acquisizione delle relative prestazioni.</w:t>
      </w:r>
    </w:p>
    <w:p w14:paraId="62F847EF" w14:textId="1D21C28C" w:rsidR="00174B3A" w:rsidRPr="00715E47" w:rsidRDefault="007712AA" w:rsidP="00174B3A">
      <w:pPr>
        <w:numPr>
          <w:ilvl w:val="3"/>
          <w:numId w:val="54"/>
        </w:numPr>
        <w:shd w:val="clear" w:color="auto" w:fill="FFFFFF"/>
        <w:tabs>
          <w:tab w:val="left" w:pos="284"/>
        </w:tabs>
        <w:spacing w:line="360" w:lineRule="auto"/>
        <w:ind w:left="448" w:hanging="357"/>
        <w:jc w:val="both"/>
        <w:rPr>
          <w:rFonts w:ascii="Georgia" w:eastAsia="Times New Roman" w:hAnsi="Georgia"/>
          <w:sz w:val="20"/>
        </w:rPr>
      </w:pPr>
      <w:r w:rsidRPr="00715E47">
        <w:rPr>
          <w:rFonts w:ascii="Georgia" w:eastAsia="Times New Roman" w:hAnsi="Georgia"/>
          <w:sz w:val="20"/>
        </w:rPr>
        <w:t>Qualora nel corso del rapporto dovesse sopravvenire il difetto di alcuno dei predetti requisiti, il medesimo rapporto si risolverà di diritto ai sensi dell’art. 1456 c.c.</w:t>
      </w:r>
    </w:p>
    <w:p w14:paraId="10A6ADB4" w14:textId="4B19D4C5" w:rsidR="007712AA" w:rsidRPr="00715E47" w:rsidRDefault="007712AA" w:rsidP="0019037C">
      <w:pPr>
        <w:pStyle w:val="Titolo1"/>
        <w:spacing w:before="0" w:after="0" w:line="360" w:lineRule="auto"/>
        <w:ind w:left="448" w:hanging="357"/>
        <w:jc w:val="center"/>
        <w:rPr>
          <w:rFonts w:ascii="Georgia" w:hAnsi="Georgia"/>
          <w:sz w:val="20"/>
          <w:szCs w:val="20"/>
        </w:rPr>
      </w:pPr>
      <w:bookmarkStart w:id="13" w:name="_Toc276029266"/>
      <w:bookmarkStart w:id="14" w:name="_Toc342409036"/>
      <w:bookmarkStart w:id="15" w:name="_Toc519081691"/>
      <w:r w:rsidRPr="00715E47">
        <w:rPr>
          <w:rFonts w:ascii="Georgia" w:hAnsi="Georgia"/>
          <w:sz w:val="20"/>
          <w:szCs w:val="20"/>
        </w:rPr>
        <w:t xml:space="preserve">Art. </w:t>
      </w:r>
      <w:r w:rsidR="000606E3" w:rsidRPr="00715E47">
        <w:rPr>
          <w:rFonts w:ascii="Georgia" w:hAnsi="Georgia"/>
          <w:sz w:val="20"/>
          <w:szCs w:val="20"/>
        </w:rPr>
        <w:t>18</w:t>
      </w:r>
      <w:r w:rsidRPr="00715E47">
        <w:rPr>
          <w:rFonts w:ascii="Georgia" w:hAnsi="Georgia"/>
          <w:sz w:val="20"/>
          <w:szCs w:val="20"/>
        </w:rPr>
        <w:t xml:space="preserve"> </w:t>
      </w:r>
      <w:r w:rsidRPr="00715E47">
        <w:rPr>
          <w:rFonts w:ascii="Georgia" w:hAnsi="Georgia"/>
          <w:i/>
          <w:sz w:val="20"/>
          <w:szCs w:val="20"/>
        </w:rPr>
        <w:t>(Ulteriori prescrizioni)</w:t>
      </w:r>
      <w:bookmarkEnd w:id="13"/>
      <w:bookmarkEnd w:id="14"/>
      <w:bookmarkEnd w:id="15"/>
    </w:p>
    <w:p w14:paraId="65627C93" w14:textId="77777777" w:rsidR="007712AA" w:rsidRPr="00715E47" w:rsidRDefault="007712AA" w:rsidP="00150EAE">
      <w:pPr>
        <w:numPr>
          <w:ilvl w:val="0"/>
          <w:numId w:val="5"/>
        </w:numPr>
        <w:shd w:val="clear" w:color="auto" w:fill="FFFFFF"/>
        <w:tabs>
          <w:tab w:val="num" w:pos="284"/>
        </w:tabs>
        <w:spacing w:line="360" w:lineRule="auto"/>
        <w:ind w:left="448" w:hanging="357"/>
        <w:jc w:val="both"/>
        <w:rPr>
          <w:rFonts w:ascii="Georgia" w:eastAsia="Times New Roman" w:hAnsi="Georgia"/>
          <w:sz w:val="20"/>
        </w:rPr>
      </w:pPr>
      <w:r w:rsidRPr="00715E47">
        <w:rPr>
          <w:rFonts w:ascii="Georgia" w:eastAsia="Times New Roman" w:hAnsi="Georgia"/>
          <w:sz w:val="20"/>
        </w:rPr>
        <w:t>L’affidamento sarà altresì sottoposto alle seguenti condizioni:</w:t>
      </w:r>
    </w:p>
    <w:p w14:paraId="0E51F75C" w14:textId="07F07B91" w:rsidR="007712AA" w:rsidRPr="00715E47" w:rsidRDefault="007A6D95" w:rsidP="00913BF5">
      <w:pPr>
        <w:numPr>
          <w:ilvl w:val="0"/>
          <w:numId w:val="11"/>
        </w:numPr>
        <w:suppressAutoHyphens/>
        <w:spacing w:line="360" w:lineRule="auto"/>
        <w:ind w:left="470" w:hanging="357"/>
        <w:jc w:val="both"/>
        <w:rPr>
          <w:rFonts w:ascii="Georgia" w:eastAsia="Times New Roman" w:hAnsi="Georgia"/>
          <w:sz w:val="20"/>
        </w:rPr>
      </w:pPr>
      <w:r w:rsidRPr="00715E47">
        <w:rPr>
          <w:rFonts w:ascii="Georgia" w:eastAsia="Calibri" w:hAnsi="Georgia"/>
          <w:spacing w:val="-1"/>
          <w:sz w:val="20"/>
        </w:rPr>
        <w:t>la presente Lettera di Invito</w:t>
      </w:r>
      <w:r w:rsidR="007712AA" w:rsidRPr="00715E47">
        <w:rPr>
          <w:rFonts w:ascii="Georgia" w:eastAsia="Times New Roman" w:hAnsi="Georgia"/>
          <w:sz w:val="20"/>
        </w:rPr>
        <w:t xml:space="preserve"> si inserisce nello svolgimento di una procedura </w:t>
      </w:r>
      <w:r w:rsidR="006A43A1" w:rsidRPr="00715E47">
        <w:rPr>
          <w:rFonts w:ascii="Georgia" w:eastAsia="Times New Roman" w:hAnsi="Georgia"/>
          <w:sz w:val="20"/>
        </w:rPr>
        <w:t>negoziata</w:t>
      </w:r>
      <w:r w:rsidR="007712AA" w:rsidRPr="00715E47">
        <w:rPr>
          <w:rFonts w:ascii="Georgia" w:eastAsia="Times New Roman" w:hAnsi="Georgia"/>
          <w:sz w:val="20"/>
        </w:rPr>
        <w:t xml:space="preserve"> ai sensi dell’art. </w:t>
      </w:r>
      <w:r w:rsidR="006A43A1" w:rsidRPr="00715E47">
        <w:rPr>
          <w:rFonts w:ascii="Georgia" w:eastAsia="Times New Roman" w:hAnsi="Georgia"/>
          <w:sz w:val="20"/>
        </w:rPr>
        <w:t>36, comma 2, lett. b),</w:t>
      </w:r>
      <w:r w:rsidR="007712AA" w:rsidRPr="00715E47">
        <w:rPr>
          <w:rFonts w:ascii="Georgia" w:eastAsia="Times New Roman" w:hAnsi="Georgia"/>
          <w:sz w:val="20"/>
        </w:rPr>
        <w:t xml:space="preserve"> del Codice, e delle relative disposizioni, nazionali e comunitarie, di carattere legislativo e regolamentare applicabili, ed è funzionale all’individuazione dell’offerta migliore per la prestazione dei Servizi di cui all’oggetto;</w:t>
      </w:r>
    </w:p>
    <w:p w14:paraId="798B43BC" w14:textId="77777777" w:rsidR="007712AA" w:rsidRPr="00715E47" w:rsidRDefault="007712AA" w:rsidP="00913BF5">
      <w:pPr>
        <w:numPr>
          <w:ilvl w:val="0"/>
          <w:numId w:val="11"/>
        </w:numPr>
        <w:suppressAutoHyphens/>
        <w:spacing w:line="360" w:lineRule="auto"/>
        <w:ind w:left="470" w:hanging="357"/>
        <w:jc w:val="both"/>
        <w:rPr>
          <w:rFonts w:ascii="Georgia" w:eastAsia="Times New Roman" w:hAnsi="Georgia"/>
          <w:sz w:val="20"/>
        </w:rPr>
      </w:pPr>
      <w:r w:rsidRPr="00715E47">
        <w:rPr>
          <w:rFonts w:ascii="Georgia" w:eastAsia="Calibri" w:hAnsi="Georgia"/>
          <w:sz w:val="20"/>
          <w:lang w:eastAsia="en-US"/>
        </w:rPr>
        <w:t>l’Aggiudicatario della presente procedura sarà tenuto al rispetto degli obblighi di condotta derivanti dal «</w:t>
      </w:r>
      <w:r w:rsidRPr="00715E47">
        <w:rPr>
          <w:rFonts w:ascii="Georgia" w:eastAsia="Calibri" w:hAnsi="Georgia"/>
          <w:i/>
          <w:iCs/>
          <w:sz w:val="20"/>
          <w:lang w:eastAsia="en-US"/>
        </w:rPr>
        <w:t>Codice di comportamento dei dipendenti pubblici</w:t>
      </w:r>
      <w:r w:rsidRPr="00715E47">
        <w:rPr>
          <w:rFonts w:ascii="Georgia" w:eastAsia="Calibri" w:hAnsi="Georgia"/>
          <w:sz w:val="20"/>
          <w:lang w:eastAsia="en-US"/>
        </w:rPr>
        <w:t>», di cui al d.P.R. 16 aprile 2013, n. 62.</w:t>
      </w:r>
    </w:p>
    <w:p w14:paraId="4E77992F" w14:textId="71E9F817" w:rsidR="007712AA" w:rsidRPr="00715E47" w:rsidRDefault="007712AA" w:rsidP="0019037C">
      <w:pPr>
        <w:pStyle w:val="Titolo1"/>
        <w:spacing w:before="0" w:after="0" w:line="360" w:lineRule="auto"/>
        <w:ind w:left="448" w:hanging="357"/>
        <w:jc w:val="center"/>
        <w:rPr>
          <w:rFonts w:ascii="Georgia" w:hAnsi="Georgia"/>
          <w:sz w:val="20"/>
          <w:szCs w:val="20"/>
        </w:rPr>
      </w:pPr>
      <w:bookmarkStart w:id="16" w:name="_Toc225047030"/>
      <w:bookmarkStart w:id="17" w:name="_Toc342409037"/>
      <w:bookmarkStart w:id="18" w:name="_Toc519081692"/>
      <w:r w:rsidRPr="00715E47">
        <w:rPr>
          <w:rFonts w:ascii="Georgia" w:hAnsi="Georgia"/>
          <w:sz w:val="20"/>
          <w:szCs w:val="20"/>
        </w:rPr>
        <w:t xml:space="preserve">Art. </w:t>
      </w:r>
      <w:r w:rsidR="008808E0" w:rsidRPr="00715E47">
        <w:rPr>
          <w:rFonts w:ascii="Georgia" w:hAnsi="Georgia"/>
          <w:sz w:val="20"/>
          <w:szCs w:val="20"/>
        </w:rPr>
        <w:t>19</w:t>
      </w:r>
      <w:r w:rsidRPr="00715E47">
        <w:rPr>
          <w:rFonts w:ascii="Georgia" w:hAnsi="Georgia"/>
          <w:sz w:val="20"/>
          <w:szCs w:val="20"/>
        </w:rPr>
        <w:t xml:space="preserve"> (</w:t>
      </w:r>
      <w:r w:rsidRPr="00715E47">
        <w:rPr>
          <w:rFonts w:ascii="Georgia" w:hAnsi="Georgia"/>
          <w:i/>
          <w:sz w:val="20"/>
          <w:szCs w:val="20"/>
        </w:rPr>
        <w:t>Documenti allegati e chiarimenti sulla disciplina di Gara</w:t>
      </w:r>
      <w:r w:rsidRPr="00715E47">
        <w:rPr>
          <w:rFonts w:ascii="Georgia" w:hAnsi="Georgia"/>
          <w:sz w:val="20"/>
          <w:szCs w:val="20"/>
        </w:rPr>
        <w:t>)</w:t>
      </w:r>
      <w:bookmarkEnd w:id="16"/>
      <w:bookmarkEnd w:id="17"/>
      <w:bookmarkEnd w:id="18"/>
    </w:p>
    <w:p w14:paraId="5D3C8334" w14:textId="3E87E876" w:rsidR="007712AA" w:rsidRPr="00715E47" w:rsidRDefault="007712AA" w:rsidP="00150EAE">
      <w:pPr>
        <w:numPr>
          <w:ilvl w:val="0"/>
          <w:numId w:val="56"/>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Per quanto</w:t>
      </w:r>
      <w:r w:rsidR="007A6D95" w:rsidRPr="00715E47">
        <w:rPr>
          <w:rFonts w:ascii="Georgia" w:eastAsia="Times New Roman" w:hAnsi="Georgia"/>
          <w:sz w:val="20"/>
        </w:rPr>
        <w:t xml:space="preserve"> non espressamente previsto ne</w:t>
      </w:r>
      <w:r w:rsidR="007A6D95" w:rsidRPr="00715E47">
        <w:rPr>
          <w:rFonts w:ascii="Georgia" w:eastAsia="Calibri" w:hAnsi="Georgia"/>
          <w:spacing w:val="-1"/>
          <w:sz w:val="20"/>
        </w:rPr>
        <w:t>lla presente Lettera di Invito</w:t>
      </w:r>
      <w:r w:rsidRPr="00715E47">
        <w:rPr>
          <w:rFonts w:ascii="Georgia" w:eastAsia="Times New Roman" w:hAnsi="Georgia"/>
          <w:sz w:val="20"/>
        </w:rPr>
        <w:t>, si fa rinvio alle d</w:t>
      </w:r>
      <w:r w:rsidRPr="00715E47">
        <w:rPr>
          <w:rFonts w:ascii="Georgia" w:eastAsia="Times New Roman" w:hAnsi="Georgia"/>
          <w:sz w:val="20"/>
        </w:rPr>
        <w:t>i</w:t>
      </w:r>
      <w:r w:rsidRPr="00715E47">
        <w:rPr>
          <w:rFonts w:ascii="Georgia" w:eastAsia="Times New Roman" w:hAnsi="Georgia"/>
          <w:sz w:val="20"/>
        </w:rPr>
        <w:t>sposizioni di legge applicabili in materia di appalti pubblici.</w:t>
      </w:r>
    </w:p>
    <w:p w14:paraId="758247A4" w14:textId="54747D7D" w:rsidR="007712AA" w:rsidRPr="00715E47" w:rsidRDefault="007712AA" w:rsidP="00150EAE">
      <w:pPr>
        <w:numPr>
          <w:ilvl w:val="0"/>
          <w:numId w:val="56"/>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 xml:space="preserve">Sono allegati </w:t>
      </w:r>
      <w:r w:rsidR="00EC04D9" w:rsidRPr="00715E47">
        <w:rPr>
          <w:rFonts w:ascii="Georgia" w:eastAsia="Calibri" w:hAnsi="Georgia"/>
          <w:spacing w:val="-1"/>
          <w:sz w:val="20"/>
        </w:rPr>
        <w:t>alla presente Lettera di Invito</w:t>
      </w:r>
      <w:r w:rsidRPr="00715E47">
        <w:rPr>
          <w:rFonts w:ascii="Georgia" w:eastAsia="Times New Roman" w:hAnsi="Georgia"/>
          <w:sz w:val="20"/>
        </w:rPr>
        <w:t>, e costituiscono parte integrante dello stesso:</w:t>
      </w:r>
    </w:p>
    <w:p w14:paraId="2203520B" w14:textId="64BA5F71"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sz w:val="20"/>
        </w:rPr>
      </w:pPr>
      <w:r w:rsidRPr="00715E47">
        <w:rPr>
          <w:rFonts w:ascii="Georgia" w:eastAsia="Times New Roman" w:hAnsi="Georgia"/>
          <w:sz w:val="20"/>
        </w:rPr>
        <w:t xml:space="preserve">All. 1 – </w:t>
      </w:r>
      <w:r w:rsidR="00011821" w:rsidRPr="00715E47">
        <w:rPr>
          <w:rFonts w:ascii="Georgia" w:eastAsia="Times New Roman" w:hAnsi="Georgia"/>
          <w:b/>
          <w:sz w:val="20"/>
        </w:rPr>
        <w:t>capitolato tecnico</w:t>
      </w:r>
      <w:r w:rsidRPr="00715E47">
        <w:rPr>
          <w:rFonts w:ascii="Georgia" w:eastAsia="Times New Roman" w:hAnsi="Georgia"/>
          <w:sz w:val="20"/>
        </w:rPr>
        <w:t>;</w:t>
      </w:r>
    </w:p>
    <w:p w14:paraId="746F4663" w14:textId="628AFCD6"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sz w:val="20"/>
        </w:rPr>
      </w:pPr>
      <w:r w:rsidRPr="00715E47">
        <w:rPr>
          <w:rFonts w:ascii="Georgia" w:eastAsia="Times New Roman" w:hAnsi="Georgia"/>
          <w:sz w:val="20"/>
        </w:rPr>
        <w:t xml:space="preserve">All. 2 </w:t>
      </w:r>
      <w:r w:rsidR="00011821" w:rsidRPr="00715E47">
        <w:rPr>
          <w:rFonts w:ascii="Georgia" w:eastAsia="Times New Roman" w:hAnsi="Georgia"/>
          <w:sz w:val="20"/>
        </w:rPr>
        <w:t>–</w:t>
      </w:r>
      <w:r w:rsidRPr="00715E47">
        <w:rPr>
          <w:rFonts w:ascii="Georgia" w:eastAsia="Times New Roman" w:hAnsi="Georgia"/>
          <w:sz w:val="20"/>
        </w:rPr>
        <w:t xml:space="preserve"> </w:t>
      </w:r>
      <w:r w:rsidR="00011821" w:rsidRPr="00715E47">
        <w:rPr>
          <w:rFonts w:ascii="Georgia" w:eastAsia="Times New Roman" w:hAnsi="Georgia"/>
          <w:b/>
          <w:sz w:val="20"/>
        </w:rPr>
        <w:t>schema di convenzione</w:t>
      </w:r>
      <w:r w:rsidRPr="00715E47">
        <w:rPr>
          <w:rFonts w:ascii="Georgia" w:eastAsia="Times New Roman" w:hAnsi="Georgia"/>
          <w:b/>
          <w:sz w:val="20"/>
        </w:rPr>
        <w:t>;</w:t>
      </w:r>
    </w:p>
    <w:p w14:paraId="6BEC2E5C" w14:textId="77777777"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sz w:val="20"/>
        </w:rPr>
      </w:pPr>
      <w:r w:rsidRPr="00715E47">
        <w:rPr>
          <w:rFonts w:ascii="Georgia" w:eastAsia="Times New Roman" w:hAnsi="Georgia"/>
          <w:sz w:val="20"/>
        </w:rPr>
        <w:t xml:space="preserve">All. 3 - </w:t>
      </w:r>
      <w:r w:rsidRPr="00715E47">
        <w:rPr>
          <w:rFonts w:ascii="Georgia" w:eastAsia="Times New Roman" w:hAnsi="Georgia"/>
          <w:b/>
          <w:sz w:val="20"/>
        </w:rPr>
        <w:t>Schema di dichiarazione sostitutiva del Concorrente</w:t>
      </w:r>
      <w:r w:rsidRPr="00715E47">
        <w:rPr>
          <w:rFonts w:ascii="Georgia" w:eastAsia="Times New Roman" w:hAnsi="Georgia"/>
          <w:sz w:val="20"/>
        </w:rPr>
        <w:t>;</w:t>
      </w:r>
    </w:p>
    <w:p w14:paraId="5EBB7CED" w14:textId="436D5666"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sz w:val="20"/>
        </w:rPr>
      </w:pPr>
      <w:r w:rsidRPr="00715E47">
        <w:rPr>
          <w:rFonts w:ascii="Georgia" w:eastAsia="Times New Roman" w:hAnsi="Georgia"/>
          <w:sz w:val="20"/>
        </w:rPr>
        <w:t>All. 4 -</w:t>
      </w:r>
      <w:r w:rsidR="00011821" w:rsidRPr="00715E47">
        <w:rPr>
          <w:rFonts w:ascii="Georgia" w:eastAsia="Times New Roman" w:hAnsi="Georgia"/>
          <w:b/>
          <w:sz w:val="20"/>
        </w:rPr>
        <w:t xml:space="preserve"> Schema di Offerta Economica;</w:t>
      </w:r>
    </w:p>
    <w:p w14:paraId="59B47387" w14:textId="52447CF9"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sz w:val="20"/>
        </w:rPr>
      </w:pPr>
      <w:r w:rsidRPr="00715E47">
        <w:rPr>
          <w:rFonts w:ascii="Georgia" w:eastAsia="Times New Roman" w:hAnsi="Georgia"/>
          <w:sz w:val="20"/>
        </w:rPr>
        <w:lastRenderedPageBreak/>
        <w:t xml:space="preserve">All. 5 </w:t>
      </w:r>
      <w:r w:rsidR="00011821" w:rsidRPr="00715E47">
        <w:rPr>
          <w:rFonts w:ascii="Georgia" w:eastAsia="Times New Roman" w:hAnsi="Georgia"/>
          <w:sz w:val="20"/>
        </w:rPr>
        <w:t>–</w:t>
      </w:r>
      <w:r w:rsidR="00011821" w:rsidRPr="00715E47">
        <w:rPr>
          <w:rFonts w:ascii="Georgia" w:eastAsia="Times New Roman" w:hAnsi="Georgia"/>
          <w:b/>
          <w:sz w:val="20"/>
        </w:rPr>
        <w:t xml:space="preserve"> tracciabilità dei flussi finanziari</w:t>
      </w:r>
    </w:p>
    <w:p w14:paraId="7AC0DD4D" w14:textId="44A74C6B" w:rsidR="007712AA" w:rsidRPr="00715E47" w:rsidRDefault="007712AA" w:rsidP="00150EAE">
      <w:pPr>
        <w:numPr>
          <w:ilvl w:val="1"/>
          <w:numId w:val="5"/>
        </w:numPr>
        <w:shd w:val="clear" w:color="auto" w:fill="FFFFFF"/>
        <w:tabs>
          <w:tab w:val="clear" w:pos="1440"/>
        </w:tabs>
        <w:spacing w:line="360" w:lineRule="auto"/>
        <w:ind w:left="924" w:hanging="357"/>
        <w:jc w:val="both"/>
        <w:rPr>
          <w:rFonts w:ascii="Georgia" w:eastAsia="Times New Roman" w:hAnsi="Georgia"/>
          <w:b/>
          <w:sz w:val="20"/>
        </w:rPr>
      </w:pPr>
      <w:r w:rsidRPr="00715E47">
        <w:rPr>
          <w:rFonts w:ascii="Georgia" w:eastAsia="Times New Roman" w:hAnsi="Georgia"/>
          <w:sz w:val="20"/>
        </w:rPr>
        <w:t xml:space="preserve">All. 6 – </w:t>
      </w:r>
      <w:r w:rsidR="00011821" w:rsidRPr="00715E47">
        <w:rPr>
          <w:rFonts w:ascii="Georgia" w:eastAsia="Times New Roman" w:hAnsi="Georgia"/>
          <w:b/>
          <w:sz w:val="20"/>
        </w:rPr>
        <w:t>patto d’integrità</w:t>
      </w:r>
    </w:p>
    <w:p w14:paraId="406EE751" w14:textId="0D3B7EE2" w:rsidR="007712AA" w:rsidRPr="00715E47" w:rsidRDefault="007712AA" w:rsidP="00150EAE">
      <w:pPr>
        <w:pStyle w:val="Paragrafoelenco"/>
        <w:numPr>
          <w:ilvl w:val="0"/>
          <w:numId w:val="56"/>
        </w:numPr>
        <w:shd w:val="clear" w:color="auto" w:fill="FFFFFF"/>
        <w:spacing w:before="0" w:line="360" w:lineRule="auto"/>
        <w:ind w:left="448" w:hanging="357"/>
        <w:rPr>
          <w:rFonts w:ascii="Georgia" w:hAnsi="Georgia"/>
          <w:sz w:val="20"/>
        </w:rPr>
      </w:pPr>
      <w:r w:rsidRPr="00715E47">
        <w:rPr>
          <w:rFonts w:ascii="Georgia" w:hAnsi="Georgia"/>
          <w:sz w:val="20"/>
        </w:rPr>
        <w:t xml:space="preserve">La medesima documentazione può essere reperita sul sito Internet </w:t>
      </w:r>
      <w:hyperlink r:id="rId14" w:history="1">
        <w:r w:rsidR="009C4890" w:rsidRPr="00715E47">
          <w:rPr>
            <w:rFonts w:ascii="Georgia" w:hAnsi="Georgia"/>
            <w:sz w:val="20"/>
          </w:rPr>
          <w:t>dell’Istituto</w:t>
        </w:r>
      </w:hyperlink>
      <w:r w:rsidRPr="00715E47">
        <w:rPr>
          <w:rFonts w:ascii="Georgia" w:hAnsi="Georgia"/>
          <w:sz w:val="20"/>
        </w:rPr>
        <w:t xml:space="preserve">, </w:t>
      </w:r>
      <w:r w:rsidR="005D4E94" w:rsidRPr="00715E47">
        <w:rPr>
          <w:rFonts w:ascii="Georgia" w:hAnsi="Georgia"/>
          <w:sz w:val="20"/>
        </w:rPr>
        <w:t>all’Albo Pretorio e nella sezione dell’Amministrazione Trasparente relativa ai bandi di gara e ai co</w:t>
      </w:r>
      <w:r w:rsidR="005D4E94" w:rsidRPr="00715E47">
        <w:rPr>
          <w:rFonts w:ascii="Georgia" w:hAnsi="Georgia"/>
          <w:sz w:val="20"/>
        </w:rPr>
        <w:t>n</w:t>
      </w:r>
      <w:r w:rsidR="005D4E94" w:rsidRPr="00715E47">
        <w:rPr>
          <w:rFonts w:ascii="Georgia" w:hAnsi="Georgia"/>
          <w:sz w:val="20"/>
        </w:rPr>
        <w:t xml:space="preserve">tratti, </w:t>
      </w:r>
      <w:r w:rsidRPr="00715E47">
        <w:rPr>
          <w:rFonts w:ascii="Georgia" w:hAnsi="Georgia"/>
          <w:sz w:val="20"/>
        </w:rPr>
        <w:t>nelle forme e nei termini di legge.</w:t>
      </w:r>
    </w:p>
    <w:p w14:paraId="79ACEABC" w14:textId="14CBB005" w:rsidR="007712AA" w:rsidRPr="00715E47" w:rsidRDefault="007712AA" w:rsidP="00150EAE">
      <w:pPr>
        <w:numPr>
          <w:ilvl w:val="0"/>
          <w:numId w:val="56"/>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Le richieste di chiarimenti da parte dei Concorrenti dovranno essere formulate esclusiv</w:t>
      </w:r>
      <w:r w:rsidRPr="00715E47">
        <w:rPr>
          <w:rFonts w:ascii="Georgia" w:eastAsia="Times New Roman" w:hAnsi="Georgia"/>
          <w:sz w:val="20"/>
        </w:rPr>
        <w:t>a</w:t>
      </w:r>
      <w:r w:rsidRPr="00715E47">
        <w:rPr>
          <w:rFonts w:ascii="Georgia" w:eastAsia="Times New Roman" w:hAnsi="Georgia"/>
          <w:sz w:val="20"/>
        </w:rPr>
        <w:t>mente in lingua italiana e pervenire all’Istituto, all’attenzione del Responsabile del Proc</w:t>
      </w:r>
      <w:r w:rsidRPr="00715E47">
        <w:rPr>
          <w:rFonts w:ascii="Georgia" w:eastAsia="Times New Roman" w:hAnsi="Georgia"/>
          <w:sz w:val="20"/>
        </w:rPr>
        <w:t>e</w:t>
      </w:r>
      <w:r w:rsidRPr="00715E47">
        <w:rPr>
          <w:rFonts w:ascii="Georgia" w:eastAsia="Times New Roman" w:hAnsi="Georgia"/>
          <w:sz w:val="20"/>
        </w:rPr>
        <w:t xml:space="preserve">dimento, via mail all’indirizzo di Posta Elettronica Certificata di cui all’art. </w:t>
      </w:r>
      <w:r w:rsidR="007715D7" w:rsidRPr="00715E47">
        <w:rPr>
          <w:rFonts w:ascii="Georgia" w:eastAsia="Times New Roman" w:hAnsi="Georgia"/>
          <w:sz w:val="20"/>
        </w:rPr>
        <w:t>1</w:t>
      </w:r>
      <w:r w:rsidRPr="00715E47">
        <w:rPr>
          <w:rFonts w:ascii="Georgia" w:eastAsia="Times New Roman" w:hAnsi="Georgia"/>
          <w:sz w:val="20"/>
        </w:rPr>
        <w:t>, entro e non oltre le ore</w:t>
      </w:r>
      <w:r w:rsidRPr="00715E47">
        <w:rPr>
          <w:rFonts w:ascii="Georgia" w:eastAsia="Times New Roman" w:hAnsi="Georgia"/>
          <w:b/>
          <w:sz w:val="20"/>
        </w:rPr>
        <w:t xml:space="preserve"> </w:t>
      </w:r>
      <w:r w:rsidR="00E33D44" w:rsidRPr="00715E47">
        <w:rPr>
          <w:rFonts w:ascii="Georgia" w:eastAsia="Times New Roman" w:hAnsi="Georgia"/>
          <w:b/>
          <w:sz w:val="20"/>
        </w:rPr>
        <w:t>12:00 del giorno 3 dicembre 2021</w:t>
      </w:r>
      <w:r w:rsidRPr="00715E47">
        <w:rPr>
          <w:rFonts w:ascii="Georgia" w:eastAsia="Times New Roman" w:hAnsi="Georgia"/>
          <w:b/>
          <w:sz w:val="20"/>
        </w:rPr>
        <w:t>.</w:t>
      </w:r>
      <w:r w:rsidRPr="00715E47">
        <w:rPr>
          <w:rFonts w:ascii="Georgia" w:eastAsia="Times New Roman" w:hAnsi="Georgia"/>
          <w:sz w:val="20"/>
        </w:rPr>
        <w:t xml:space="preserve"> Le repliche in questione andranno ad esplicitare la </w:t>
      </w:r>
      <w:r w:rsidRPr="00715E47">
        <w:rPr>
          <w:rFonts w:ascii="Georgia" w:eastAsia="Times New Roman" w:hAnsi="Georgia"/>
          <w:i/>
          <w:sz w:val="20"/>
        </w:rPr>
        <w:t xml:space="preserve">lex specialis </w:t>
      </w:r>
      <w:r w:rsidRPr="00715E47">
        <w:rPr>
          <w:rFonts w:ascii="Georgia" w:eastAsia="Times New Roman" w:hAnsi="Georgia"/>
          <w:sz w:val="20"/>
        </w:rPr>
        <w:t>con effetto dalla data della loro pubblicazione sul sito, ai fini della partecipazione alla procedura.</w:t>
      </w:r>
    </w:p>
    <w:p w14:paraId="79B6261B" w14:textId="77777777" w:rsidR="007712AA" w:rsidRPr="00715E47" w:rsidRDefault="007712AA" w:rsidP="00150EAE">
      <w:pPr>
        <w:numPr>
          <w:ilvl w:val="0"/>
          <w:numId w:val="56"/>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Sarà onere dei Concorrenti esaminare il contenuto dei chiarimenti pubblicati, rimanendo l’Amministrazione dispensata da ogni obbligo di ulteriore comunicazione nei confronti d</w:t>
      </w:r>
      <w:r w:rsidRPr="00715E47">
        <w:rPr>
          <w:rFonts w:ascii="Georgia" w:eastAsia="Times New Roman" w:hAnsi="Georgia"/>
          <w:sz w:val="20"/>
        </w:rPr>
        <w:t>e</w:t>
      </w:r>
      <w:r w:rsidRPr="00715E47">
        <w:rPr>
          <w:rFonts w:ascii="Georgia" w:eastAsia="Times New Roman" w:hAnsi="Georgia"/>
          <w:sz w:val="20"/>
        </w:rPr>
        <w:t>gli stessi.</w:t>
      </w:r>
    </w:p>
    <w:p w14:paraId="5BE0C4BB" w14:textId="77777777" w:rsidR="007712AA" w:rsidRPr="00715E47" w:rsidRDefault="007712AA" w:rsidP="00150EAE">
      <w:pPr>
        <w:numPr>
          <w:ilvl w:val="0"/>
          <w:numId w:val="56"/>
        </w:numPr>
        <w:shd w:val="clear" w:color="auto" w:fill="FFFFFF"/>
        <w:spacing w:line="360" w:lineRule="auto"/>
        <w:ind w:left="448" w:hanging="357"/>
        <w:jc w:val="both"/>
        <w:rPr>
          <w:rFonts w:ascii="Georgia" w:eastAsia="Times New Roman" w:hAnsi="Georgia"/>
          <w:sz w:val="20"/>
        </w:rPr>
      </w:pPr>
      <w:r w:rsidRPr="00715E47">
        <w:rPr>
          <w:rFonts w:ascii="Georgia" w:eastAsia="Times New Roman" w:hAnsi="Georgia"/>
          <w:sz w:val="20"/>
        </w:rPr>
        <w:t>Non sono ammessi chiarimenti telefonici.</w:t>
      </w:r>
    </w:p>
    <w:p w14:paraId="15767932" w14:textId="77777777" w:rsidR="001A4C1E" w:rsidRPr="00715E47" w:rsidRDefault="00B6364E" w:rsidP="00150EAE">
      <w:pPr>
        <w:spacing w:line="360" w:lineRule="auto"/>
        <w:ind w:left="448" w:hanging="357"/>
        <w:jc w:val="both"/>
        <w:rPr>
          <w:rFonts w:ascii="Georgia" w:hAnsi="Georgia"/>
          <w:sz w:val="20"/>
        </w:rPr>
      </w:pPr>
      <w:r w:rsidRPr="00715E47">
        <w:rPr>
          <w:rFonts w:ascii="Georgia" w:hAnsi="Georgia"/>
          <w:sz w:val="20"/>
        </w:rPr>
        <w:t xml:space="preserve">       </w:t>
      </w:r>
    </w:p>
    <w:p w14:paraId="44797D76" w14:textId="77777777" w:rsidR="00696E8E" w:rsidRPr="00715E47" w:rsidRDefault="00B6364E" w:rsidP="00696E8E">
      <w:pPr>
        <w:jc w:val="right"/>
        <w:rPr>
          <w:rFonts w:ascii="Georgia" w:hAnsi="Georgia"/>
          <w:sz w:val="20"/>
        </w:rPr>
      </w:pPr>
      <w:r w:rsidRPr="00715E47">
        <w:rPr>
          <w:rFonts w:ascii="Georgia" w:hAnsi="Georgia"/>
          <w:sz w:val="20"/>
        </w:rPr>
        <w:t xml:space="preserve"> </w:t>
      </w:r>
      <w:r w:rsidR="00696E8E" w:rsidRPr="00715E47">
        <w:rPr>
          <w:rFonts w:ascii="Georgia" w:hAnsi="Georgia"/>
          <w:sz w:val="20"/>
        </w:rPr>
        <w:t>Il Dirigente Scolastico</w:t>
      </w:r>
    </w:p>
    <w:p w14:paraId="03CEE51F" w14:textId="77777777" w:rsidR="00696E8E" w:rsidRPr="00715E47" w:rsidRDefault="00696E8E" w:rsidP="00696E8E">
      <w:pPr>
        <w:jc w:val="right"/>
        <w:rPr>
          <w:rFonts w:ascii="Georgia" w:hAnsi="Georgia"/>
          <w:sz w:val="20"/>
        </w:rPr>
      </w:pPr>
      <w:r w:rsidRPr="00715E47">
        <w:rPr>
          <w:rFonts w:ascii="Georgia" w:hAnsi="Georgia"/>
          <w:sz w:val="20"/>
        </w:rPr>
        <w:t>D.ssa Anna Maria Sampognaro</w:t>
      </w:r>
    </w:p>
    <w:p w14:paraId="1C98775C" w14:textId="77777777" w:rsidR="00696E8E" w:rsidRPr="00715E47" w:rsidRDefault="00696E8E" w:rsidP="00696E8E">
      <w:pPr>
        <w:rPr>
          <w:rFonts w:ascii="Georgia" w:hAnsi="Georgia"/>
          <w:sz w:val="20"/>
        </w:rPr>
      </w:pPr>
    </w:p>
    <w:p w14:paraId="2027BA13" w14:textId="77777777" w:rsidR="00696E8E" w:rsidRPr="00715E47" w:rsidRDefault="00696E8E" w:rsidP="00696E8E">
      <w:pPr>
        <w:pStyle w:val="Paragrafoelenco"/>
        <w:ind w:left="0"/>
        <w:rPr>
          <w:rFonts w:ascii="Georgia" w:hAnsi="Georgia"/>
          <w:i/>
          <w:sz w:val="20"/>
        </w:rPr>
      </w:pPr>
      <w:r w:rsidRPr="00715E47">
        <w:rPr>
          <w:rFonts w:ascii="Georgia" w:hAnsi="Georgia"/>
          <w:i/>
          <w:sz w:val="20"/>
        </w:rPr>
        <w:t>*Il documento è firmato digitalmente ai sensi del D.Lgs. 82/2005 s.m.i. e norme collegate e sostituisce il documento cartaceo e la firma autografa.</w:t>
      </w:r>
    </w:p>
    <w:p w14:paraId="095D5047" w14:textId="2F4D5318" w:rsidR="0033455A" w:rsidRPr="00715E47" w:rsidRDefault="0033455A" w:rsidP="00696E8E">
      <w:pPr>
        <w:spacing w:line="360" w:lineRule="auto"/>
        <w:ind w:left="448" w:hanging="357"/>
        <w:jc w:val="right"/>
        <w:rPr>
          <w:rFonts w:ascii="Georgia" w:hAnsi="Georgia"/>
          <w:sz w:val="20"/>
        </w:rPr>
      </w:pPr>
    </w:p>
    <w:sectPr w:rsidR="0033455A" w:rsidRPr="00715E47" w:rsidSect="000A4E4B">
      <w:headerReference w:type="default" r:id="rId15"/>
      <w:footerReference w:type="default" r:id="rId16"/>
      <w:headerReference w:type="first" r:id="rId17"/>
      <w:footerReference w:type="first" r:id="rId18"/>
      <w:pgSz w:w="11906" w:h="16838"/>
      <w:pgMar w:top="3119" w:right="1701" w:bottom="1701" w:left="1701" w:header="567"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70FC" w14:textId="77777777" w:rsidR="008E5BD9" w:rsidRDefault="008E5BD9">
      <w:r>
        <w:separator/>
      </w:r>
    </w:p>
  </w:endnote>
  <w:endnote w:type="continuationSeparator" w:id="0">
    <w:p w14:paraId="098DF6BD" w14:textId="77777777" w:rsidR="008E5BD9" w:rsidRDefault="008E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embedRegular r:id="rId1" w:subsetted="1" w:fontKey="{63895CEE-2B66-4965-80E4-B1722A3B7FB9}"/>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embedRegular r:id="rId2" w:fontKey="{58A47706-C7A1-4480-9B8F-97FBF94E9B7D}"/>
    <w:embedBold r:id="rId3" w:fontKey="{76CA238D-6F14-4ACE-A66C-9694AD0A4A72}"/>
    <w:embedItalic r:id="rId4" w:fontKey="{B205069E-B1DB-4324-8F31-DEA2B61F0A9B}"/>
    <w:embedBoldItalic r:id="rId5" w:fontKey="{D17C4D29-1049-4B6C-9D41-AA3D882B9D4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3DD63" w14:textId="77777777" w:rsidR="00EA7878" w:rsidRDefault="00EA7878" w:rsidP="00084DD5">
    <w:pPr>
      <w:pStyle w:val="Pidipagina"/>
      <w:jc w:val="center"/>
      <w:rPr>
        <w:sz w:val="16"/>
      </w:rPr>
    </w:pPr>
    <w:r>
      <w:rPr>
        <w:sz w:val="16"/>
      </w:rPr>
      <w:t xml:space="preserve">Pagina </w:t>
    </w:r>
    <w:r>
      <w:rPr>
        <w:sz w:val="16"/>
      </w:rPr>
      <w:fldChar w:fldCharType="begin"/>
    </w:r>
    <w:r>
      <w:rPr>
        <w:sz w:val="16"/>
      </w:rPr>
      <w:instrText xml:space="preserve"> PAGE </w:instrText>
    </w:r>
    <w:r>
      <w:rPr>
        <w:sz w:val="16"/>
      </w:rPr>
      <w:fldChar w:fldCharType="separate"/>
    </w:r>
    <w:r w:rsidR="00715E47">
      <w:rPr>
        <w:noProof/>
        <w:sz w:val="16"/>
      </w:rPr>
      <w:t>19</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715E47">
      <w:rPr>
        <w:noProof/>
        <w:sz w:val="16"/>
      </w:rPr>
      <w:t>36</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5754" w14:textId="77777777" w:rsidR="00EA7878" w:rsidRPr="00D3754C" w:rsidRDefault="00EA7878" w:rsidP="00D3754C">
    <w:pPr>
      <w:pStyle w:val="Pidipagina"/>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715E47">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715E47">
      <w:rPr>
        <w:noProof/>
        <w:sz w:val="16"/>
      </w:rPr>
      <w:t>36</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E7530" w14:textId="77777777" w:rsidR="008E5BD9" w:rsidRDefault="008E5BD9">
      <w:r>
        <w:separator/>
      </w:r>
    </w:p>
  </w:footnote>
  <w:footnote w:type="continuationSeparator" w:id="0">
    <w:p w14:paraId="235C5178" w14:textId="77777777" w:rsidR="008E5BD9" w:rsidRDefault="008E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1ECD" w14:textId="77777777" w:rsidR="00EA7878" w:rsidRDefault="00EA7878">
    <w:pPr>
      <w:pStyle w:val="INPS051headint"/>
    </w:pPr>
  </w:p>
  <w:p w14:paraId="01DF7C49" w14:textId="77777777" w:rsidR="00EA7878" w:rsidRDefault="00EA7878">
    <w:pPr>
      <w:pStyle w:val="INPS051headint"/>
    </w:pPr>
  </w:p>
  <w:p w14:paraId="75AFBFE1" w14:textId="77777777" w:rsidR="00EA7878" w:rsidRDefault="00EA7878">
    <w:pPr>
      <w:pStyle w:val="INPS051headint"/>
    </w:pPr>
  </w:p>
  <w:p w14:paraId="7260FFE4" w14:textId="77777777" w:rsidR="00EA7878" w:rsidRDefault="00EA7878">
    <w:pPr>
      <w:pStyle w:val="INPS051headint"/>
    </w:pPr>
  </w:p>
  <w:p w14:paraId="0E45C6FE" w14:textId="169BB7AC" w:rsidR="00EA7878" w:rsidRDefault="00EA7878" w:rsidP="00C80924">
    <w:pPr>
      <w:pStyle w:val="INPS051headint"/>
      <w:jc w:val="right"/>
    </w:pPr>
  </w:p>
  <w:p w14:paraId="096D675D" w14:textId="77777777" w:rsidR="00EA7878" w:rsidRPr="00E30291" w:rsidRDefault="00EA7878" w:rsidP="00C80924">
    <w:pPr>
      <w:tabs>
        <w:tab w:val="center" w:pos="4819"/>
        <w:tab w:val="right" w:pos="9638"/>
      </w:tabs>
      <w:spacing w:line="240" w:lineRule="auto"/>
      <w:jc w:val="center"/>
      <w:rPr>
        <w:rFonts w:eastAsia="Calibri"/>
        <w:i/>
        <w:sz w:val="16"/>
        <w:szCs w:val="16"/>
        <w:lang w:bidi="it-IT"/>
      </w:rPr>
    </w:pPr>
  </w:p>
  <w:p w14:paraId="7673F6D1" w14:textId="77777777" w:rsidR="00EA7878" w:rsidRDefault="00EA7878">
    <w:pPr>
      <w:pStyle w:val="INPS051headint"/>
    </w:pPr>
  </w:p>
  <w:p w14:paraId="59D0B872" w14:textId="4B3EA9AD" w:rsidR="00EA7878" w:rsidRDefault="00EA7878">
    <w:pPr>
      <w:pStyle w:val="INPS051headin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300" w14:textId="77777777" w:rsidR="00EA7878" w:rsidRDefault="00EA7878" w:rsidP="007117CB">
    <w:pPr>
      <w:pStyle w:val="INPS052headint"/>
    </w:pPr>
  </w:p>
  <w:p w14:paraId="4DEDF0E8" w14:textId="77777777" w:rsidR="00EA7878" w:rsidRDefault="00EA7878" w:rsidP="007117CB">
    <w:pPr>
      <w:pStyle w:val="INPS052headint"/>
    </w:pPr>
  </w:p>
  <w:p w14:paraId="56C6ADC4" w14:textId="4262E48B" w:rsidR="00EA7878" w:rsidRPr="009007BA" w:rsidRDefault="00EA7878" w:rsidP="00F401EF">
    <w:pPr>
      <w:ind w:left="3540" w:firstLine="708"/>
      <w:rPr>
        <w:rFonts w:ascii="Georgia" w:hAnsi="Georgia"/>
      </w:rPr>
    </w:pPr>
  </w:p>
  <w:p w14:paraId="1F052407" w14:textId="77777777" w:rsidR="00EA7878" w:rsidRPr="009007BA" w:rsidRDefault="00EA7878" w:rsidP="00F401EF">
    <w:pPr>
      <w:ind w:left="3540" w:firstLine="708"/>
      <w:rPr>
        <w:rFonts w:ascii="Georgia" w:hAnsi="Georgia"/>
      </w:rPr>
    </w:pPr>
  </w:p>
  <w:p w14:paraId="2343E2A2" w14:textId="77777777" w:rsidR="00EA7878" w:rsidRPr="009007BA" w:rsidRDefault="00EA7878" w:rsidP="00F401EF">
    <w:pPr>
      <w:ind w:firstLine="708"/>
      <w:jc w:val="center"/>
      <w:rPr>
        <w:rFonts w:ascii="Georgia" w:hAnsi="Georgia"/>
        <w:b/>
      </w:rPr>
    </w:pPr>
    <w:r w:rsidRPr="009007BA">
      <w:rPr>
        <w:rFonts w:ascii="Georgia" w:hAnsi="Georgia"/>
        <w:b/>
      </w:rPr>
      <w:t>REPUBBLICA ITALIANA  -  REGIONE SICILIANA</w:t>
    </w:r>
  </w:p>
  <w:p w14:paraId="7E5A1C44" w14:textId="77777777" w:rsidR="00EA7878" w:rsidRPr="009007BA" w:rsidRDefault="00EA7878" w:rsidP="00F401EF">
    <w:pPr>
      <w:jc w:val="center"/>
      <w:rPr>
        <w:rFonts w:ascii="Georgia" w:hAnsi="Georgia"/>
        <w:b/>
      </w:rPr>
    </w:pPr>
    <w:r w:rsidRPr="009007BA">
      <w:rPr>
        <w:rFonts w:ascii="Georgia" w:hAnsi="Georgia"/>
        <w:b/>
      </w:rPr>
      <w:t>ISTITUTO COMPRENSIVO STATALE</w:t>
    </w:r>
  </w:p>
  <w:p w14:paraId="61FB5E7A" w14:textId="77777777" w:rsidR="00EA7878" w:rsidRPr="009007BA" w:rsidRDefault="00EA7878" w:rsidP="00F401EF">
    <w:pPr>
      <w:jc w:val="center"/>
      <w:rPr>
        <w:rFonts w:ascii="Georgia" w:hAnsi="Georgia"/>
        <w:b/>
      </w:rPr>
    </w:pPr>
    <w:r w:rsidRPr="009007BA">
      <w:rPr>
        <w:rFonts w:ascii="Georgia" w:hAnsi="Georgia"/>
        <w:b/>
      </w:rPr>
      <w:t>“G. RODARI – G. NOSENGO”</w:t>
    </w:r>
  </w:p>
  <w:p w14:paraId="03645F3E" w14:textId="77777777" w:rsidR="00EA7878" w:rsidRPr="009007BA" w:rsidRDefault="00EA7878" w:rsidP="00F401EF">
    <w:pPr>
      <w:jc w:val="center"/>
      <w:rPr>
        <w:rFonts w:ascii="Georgia" w:hAnsi="Georgia"/>
        <w:b/>
      </w:rPr>
    </w:pPr>
    <w:r w:rsidRPr="009007BA">
      <w:rPr>
        <w:rFonts w:ascii="Georgia" w:hAnsi="Georgia"/>
        <w:b/>
      </w:rPr>
      <w:t>VIA SAN PAOLO,107  - 95030 GRAVINA DI CATANIA</w:t>
    </w:r>
  </w:p>
  <w:p w14:paraId="3CA676BC" w14:textId="77777777" w:rsidR="00EA7878" w:rsidRPr="009007BA" w:rsidRDefault="00EA7878" w:rsidP="00F401EF">
    <w:pPr>
      <w:jc w:val="center"/>
      <w:rPr>
        <w:rFonts w:ascii="Georgia" w:hAnsi="Georgia"/>
        <w:b/>
        <w:lang w:val="en-US"/>
      </w:rPr>
    </w:pPr>
    <w:r w:rsidRPr="009007BA">
      <w:rPr>
        <w:rFonts w:ascii="Georgia" w:hAnsi="Georgia"/>
        <w:b/>
        <w:lang w:val="en-US"/>
      </w:rPr>
      <w:t>Cod. Mecc. CTIC8A4007</w:t>
    </w:r>
  </w:p>
  <w:p w14:paraId="5925E063" w14:textId="77777777" w:rsidR="00EA7878" w:rsidRPr="00F33435" w:rsidRDefault="00EA7878" w:rsidP="00F401EF">
    <w:pPr>
      <w:jc w:val="center"/>
      <w:rPr>
        <w:rFonts w:ascii="Georgia" w:hAnsi="Georgia"/>
        <w:b/>
        <w:lang w:val="en-US"/>
      </w:rPr>
    </w:pPr>
    <w:r w:rsidRPr="00F33435">
      <w:rPr>
        <w:rFonts w:ascii="Georgia" w:hAnsi="Georgia"/>
        <w:b/>
        <w:lang w:val="en-US"/>
      </w:rPr>
      <w:t>C.F. 93190610878</w:t>
    </w:r>
  </w:p>
  <w:p w14:paraId="1D1E2ADB" w14:textId="77777777" w:rsidR="00EA7878" w:rsidRPr="009007BA" w:rsidRDefault="00EA7878" w:rsidP="00F401EF">
    <w:pPr>
      <w:jc w:val="center"/>
      <w:rPr>
        <w:rFonts w:ascii="Georgia" w:hAnsi="Georgia"/>
        <w:b/>
      </w:rPr>
    </w:pPr>
    <w:r w:rsidRPr="009007BA">
      <w:rPr>
        <w:rFonts w:ascii="Georgia" w:hAnsi="Georgia"/>
        <w:b/>
      </w:rPr>
      <w:t>TEL - FAX 095/7258150</w:t>
    </w:r>
  </w:p>
  <w:p w14:paraId="295ED4D3" w14:textId="77777777" w:rsidR="00EA7878" w:rsidRPr="009007BA" w:rsidRDefault="00EA7878" w:rsidP="00F401EF">
    <w:pPr>
      <w:jc w:val="center"/>
      <w:rPr>
        <w:rFonts w:ascii="Georgia" w:hAnsi="Georgia"/>
        <w:b/>
        <w:color w:val="0000FF"/>
        <w:u w:val="single"/>
      </w:rPr>
    </w:pPr>
    <w:r w:rsidRPr="009007BA">
      <w:rPr>
        <w:rFonts w:ascii="Georgia" w:hAnsi="Georgia"/>
        <w:b/>
      </w:rPr>
      <w:t xml:space="preserve">e-mail </w:t>
    </w:r>
    <w:hyperlink r:id="rId1" w:history="1">
      <w:r w:rsidRPr="009007BA">
        <w:rPr>
          <w:rFonts w:ascii="Georgia" w:hAnsi="Georgia"/>
          <w:b/>
          <w:color w:val="0000FF"/>
          <w:u w:val="single"/>
        </w:rPr>
        <w:t>ctic8a4007@istruzione.it</w:t>
      </w:r>
    </w:hyperlink>
    <w:r w:rsidRPr="009007BA">
      <w:rPr>
        <w:rFonts w:ascii="Georgia" w:hAnsi="Georgia"/>
        <w:b/>
      </w:rPr>
      <w:t xml:space="preserve"> – </w:t>
    </w:r>
    <w:hyperlink r:id="rId2" w:history="1">
      <w:r w:rsidRPr="009007BA">
        <w:rPr>
          <w:rFonts w:ascii="Georgia" w:hAnsi="Georgia"/>
          <w:b/>
          <w:color w:val="0000FF"/>
          <w:u w:val="single"/>
        </w:rPr>
        <w:t>ctic8a4007@pec.istruzione.it</w:t>
      </w:r>
    </w:hyperlink>
  </w:p>
  <w:p w14:paraId="36175E25" w14:textId="77777777" w:rsidR="00EA7878" w:rsidRPr="009007BA" w:rsidRDefault="008E5BD9" w:rsidP="00F401EF">
    <w:pPr>
      <w:jc w:val="center"/>
      <w:rPr>
        <w:rFonts w:ascii="Georgia" w:hAnsi="Georgia"/>
        <w:b/>
        <w:color w:val="0000FF"/>
        <w:u w:val="single"/>
      </w:rPr>
    </w:pPr>
    <w:hyperlink r:id="rId3" w:history="1">
      <w:r w:rsidR="00EA7878" w:rsidRPr="009007BA">
        <w:rPr>
          <w:rStyle w:val="Collegamentoipertestuale"/>
          <w:rFonts w:ascii="Georgia" w:hAnsi="Georgia"/>
        </w:rPr>
        <w:t>www.icrodarinosengo.edu.it</w:t>
      </w:r>
    </w:hyperlink>
  </w:p>
  <w:p w14:paraId="7D6468D2" w14:textId="77777777" w:rsidR="00EA7878" w:rsidRPr="00A764B4" w:rsidRDefault="00EA7878" w:rsidP="00E30291">
    <w:pPr>
      <w:tabs>
        <w:tab w:val="center" w:pos="4819"/>
        <w:tab w:val="right" w:pos="9638"/>
      </w:tabs>
      <w:spacing w:line="240" w:lineRule="auto"/>
      <w:jc w:val="center"/>
      <w:rPr>
        <w:rFonts w:ascii="Times New Roman" w:eastAsia="Calibri" w:hAnsi="Times New Roman"/>
        <w:i/>
        <w:sz w:val="20"/>
        <w:lang w:bidi="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5">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nsid w:val="119A04E0"/>
    <w:multiLevelType w:val="hybridMultilevel"/>
    <w:tmpl w:val="5E600E3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8">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0">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E8A4A16"/>
    <w:multiLevelType w:val="singleLevel"/>
    <w:tmpl w:val="8FFC3E76"/>
    <w:lvl w:ilvl="0">
      <w:start w:val="1"/>
      <w:numFmt w:val="upperLetter"/>
      <w:pStyle w:val="Titolo7"/>
      <w:lvlText w:val="%1)"/>
      <w:lvlJc w:val="left"/>
      <w:pPr>
        <w:tabs>
          <w:tab w:val="num" w:pos="360"/>
        </w:tabs>
        <w:ind w:left="283" w:hanging="283"/>
      </w:pPr>
    </w:lvl>
  </w:abstractNum>
  <w:abstractNum w:abstractNumId="17">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252669B5"/>
    <w:multiLevelType w:val="hybridMultilevel"/>
    <w:tmpl w:val="0D6096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4">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5">
    <w:nsid w:val="2D8E6A92"/>
    <w:multiLevelType w:val="hybridMultilevel"/>
    <w:tmpl w:val="4AC867E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2FC6717C"/>
    <w:multiLevelType w:val="hybridMultilevel"/>
    <w:tmpl w:val="C5C81E4E"/>
    <w:lvl w:ilvl="0" w:tplc="02A60BB6">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27">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29">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3299"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3">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nsid w:val="363D7053"/>
    <w:multiLevelType w:val="multilevel"/>
    <w:tmpl w:val="13867538"/>
    <w:lvl w:ilvl="0">
      <w:start w:val="1"/>
      <w:numFmt w:val="lowerLetter"/>
      <w:lvlText w:val="%1."/>
      <w:lvlJc w:val="left"/>
      <w:pPr>
        <w:ind w:left="1146" w:hanging="360"/>
      </w:pPr>
      <w:rPr>
        <w:rFonts w:hint="default"/>
        <w:sz w:val="24"/>
        <w:szCs w:val="2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6">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70465A3"/>
    <w:multiLevelType w:val="hybridMultilevel"/>
    <w:tmpl w:val="FE441AA0"/>
    <w:lvl w:ilvl="0" w:tplc="E3443A84">
      <w:start w:val="1"/>
      <w:numFmt w:val="decimal"/>
      <w:lvlText w:val="%1."/>
      <w:lvlJc w:val="left"/>
      <w:pPr>
        <w:ind w:left="614" w:hanging="502"/>
      </w:pPr>
      <w:rPr>
        <w:rFonts w:ascii="Times New Roman" w:eastAsia="Verdana" w:hAnsi="Times New Roman" w:cs="Times New Roman" w:hint="default"/>
        <w:spacing w:val="-1"/>
        <w:sz w:val="22"/>
        <w:szCs w:val="22"/>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38">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3E5B5E86"/>
    <w:multiLevelType w:val="hybridMultilevel"/>
    <w:tmpl w:val="F0F48622"/>
    <w:lvl w:ilvl="0" w:tplc="5EF0B19E">
      <w:start w:val="1"/>
      <w:numFmt w:val="decimal"/>
      <w:lvlText w:val="%1."/>
      <w:lvlJc w:val="left"/>
      <w:pPr>
        <w:ind w:left="152" w:hanging="255"/>
      </w:pPr>
      <w:rPr>
        <w:rFonts w:ascii="Times New Roman" w:eastAsia="Times New Roman" w:hAnsi="Times New Roman" w:cs="Times New Roman" w:hint="default"/>
        <w:w w:val="100"/>
        <w:sz w:val="22"/>
        <w:szCs w:val="22"/>
        <w:lang w:val="it-IT" w:eastAsia="en-US" w:bidi="ar-SA"/>
      </w:rPr>
    </w:lvl>
    <w:lvl w:ilvl="1" w:tplc="713CA98A">
      <w:numFmt w:val="bullet"/>
      <w:lvlText w:val="•"/>
      <w:lvlJc w:val="left"/>
      <w:pPr>
        <w:ind w:left="1140" w:hanging="255"/>
      </w:pPr>
      <w:rPr>
        <w:rFonts w:hint="default"/>
        <w:lang w:val="it-IT" w:eastAsia="en-US" w:bidi="ar-SA"/>
      </w:rPr>
    </w:lvl>
    <w:lvl w:ilvl="2" w:tplc="C8B4420E">
      <w:numFmt w:val="bullet"/>
      <w:lvlText w:val="•"/>
      <w:lvlJc w:val="left"/>
      <w:pPr>
        <w:ind w:left="2120" w:hanging="255"/>
      </w:pPr>
      <w:rPr>
        <w:rFonts w:hint="default"/>
        <w:lang w:val="it-IT" w:eastAsia="en-US" w:bidi="ar-SA"/>
      </w:rPr>
    </w:lvl>
    <w:lvl w:ilvl="3" w:tplc="7936A8DA">
      <w:numFmt w:val="bullet"/>
      <w:lvlText w:val="•"/>
      <w:lvlJc w:val="left"/>
      <w:pPr>
        <w:ind w:left="3100" w:hanging="255"/>
      </w:pPr>
      <w:rPr>
        <w:rFonts w:hint="default"/>
        <w:lang w:val="it-IT" w:eastAsia="en-US" w:bidi="ar-SA"/>
      </w:rPr>
    </w:lvl>
    <w:lvl w:ilvl="4" w:tplc="3F60BE4E">
      <w:numFmt w:val="bullet"/>
      <w:lvlText w:val="•"/>
      <w:lvlJc w:val="left"/>
      <w:pPr>
        <w:ind w:left="4080" w:hanging="255"/>
      </w:pPr>
      <w:rPr>
        <w:rFonts w:hint="default"/>
        <w:lang w:val="it-IT" w:eastAsia="en-US" w:bidi="ar-SA"/>
      </w:rPr>
    </w:lvl>
    <w:lvl w:ilvl="5" w:tplc="5456BFE4">
      <w:numFmt w:val="bullet"/>
      <w:lvlText w:val="•"/>
      <w:lvlJc w:val="left"/>
      <w:pPr>
        <w:ind w:left="5060" w:hanging="255"/>
      </w:pPr>
      <w:rPr>
        <w:rFonts w:hint="default"/>
        <w:lang w:val="it-IT" w:eastAsia="en-US" w:bidi="ar-SA"/>
      </w:rPr>
    </w:lvl>
    <w:lvl w:ilvl="6" w:tplc="0324D5D0">
      <w:numFmt w:val="bullet"/>
      <w:lvlText w:val="•"/>
      <w:lvlJc w:val="left"/>
      <w:pPr>
        <w:ind w:left="6040" w:hanging="255"/>
      </w:pPr>
      <w:rPr>
        <w:rFonts w:hint="default"/>
        <w:lang w:val="it-IT" w:eastAsia="en-US" w:bidi="ar-SA"/>
      </w:rPr>
    </w:lvl>
    <w:lvl w:ilvl="7" w:tplc="38465E30">
      <w:numFmt w:val="bullet"/>
      <w:lvlText w:val="•"/>
      <w:lvlJc w:val="left"/>
      <w:pPr>
        <w:ind w:left="7020" w:hanging="255"/>
      </w:pPr>
      <w:rPr>
        <w:rFonts w:hint="default"/>
        <w:lang w:val="it-IT" w:eastAsia="en-US" w:bidi="ar-SA"/>
      </w:rPr>
    </w:lvl>
    <w:lvl w:ilvl="8" w:tplc="E6EED3F0">
      <w:numFmt w:val="bullet"/>
      <w:lvlText w:val="•"/>
      <w:lvlJc w:val="left"/>
      <w:pPr>
        <w:ind w:left="8000" w:hanging="255"/>
      </w:pPr>
      <w:rPr>
        <w:rFonts w:hint="default"/>
        <w:lang w:val="it-IT" w:eastAsia="en-US" w:bidi="ar-SA"/>
      </w:rPr>
    </w:lvl>
  </w:abstractNum>
  <w:abstractNum w:abstractNumId="4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1">
    <w:nsid w:val="40EA1A22"/>
    <w:multiLevelType w:val="multilevel"/>
    <w:tmpl w:val="6E94BC54"/>
    <w:lvl w:ilvl="0">
      <w:start w:val="1"/>
      <w:numFmt w:val="decimal"/>
      <w:lvlText w:val="%1."/>
      <w:lvlJc w:val="left"/>
      <w:pPr>
        <w:ind w:left="450" w:hanging="360"/>
      </w:pPr>
      <w:rPr>
        <w:rFonts w:hint="default"/>
        <w:b w:val="0"/>
        <w:bCs w:val="0"/>
        <w:i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1AC13F6"/>
    <w:multiLevelType w:val="multilevel"/>
    <w:tmpl w:val="5DF4AFD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5">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6">
    <w:nsid w:val="44453F44"/>
    <w:multiLevelType w:val="hybridMultilevel"/>
    <w:tmpl w:val="EC9CCD74"/>
    <w:lvl w:ilvl="0" w:tplc="5D88A122">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8">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C8010C1"/>
    <w:multiLevelType w:val="hybridMultilevel"/>
    <w:tmpl w:val="E0E2CC54"/>
    <w:lvl w:ilvl="0" w:tplc="61289BC0">
      <w:start w:val="2"/>
      <w:numFmt w:val="lowerLetter"/>
      <w:lvlText w:val="%1)"/>
      <w:lvlJc w:val="left"/>
      <w:pPr>
        <w:ind w:left="1293" w:hanging="360"/>
      </w:pPr>
      <w:rPr>
        <w:rFonts w:ascii="Times New Roman" w:eastAsia="Verdana" w:hAnsi="Times New Roman" w:cs="Times New Roman" w:hint="default"/>
        <w:b/>
        <w:bCs/>
        <w:sz w:val="20"/>
        <w:szCs w:val="20"/>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2">
    <w:nsid w:val="4DBD20A0"/>
    <w:multiLevelType w:val="hybridMultilevel"/>
    <w:tmpl w:val="13867538"/>
    <w:lvl w:ilvl="0" w:tplc="04090019">
      <w:start w:val="1"/>
      <w:numFmt w:val="lowerLetter"/>
      <w:lvlText w:val="%1."/>
      <w:lvlJc w:val="left"/>
      <w:pPr>
        <w:ind w:left="1146" w:hanging="360"/>
      </w:pPr>
      <w:rPr>
        <w:rFonts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3">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4">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nsid w:val="505E6B2B"/>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56">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7">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8">
    <w:nsid w:val="5CC24EB6"/>
    <w:multiLevelType w:val="multilevel"/>
    <w:tmpl w:val="FE50FB92"/>
    <w:lvl w:ilvl="0">
      <w:start w:val="1"/>
      <w:numFmt w:val="decimal"/>
      <w:lvlText w:val="%1."/>
      <w:lvlJc w:val="left"/>
      <w:pPr>
        <w:ind w:left="613" w:hanging="502"/>
      </w:pPr>
      <w:rPr>
        <w:rFonts w:ascii="Times New Roman" w:eastAsia="Verdana" w:hAnsi="Times New Roman" w:cs="Times New Roman" w:hint="default"/>
        <w:b w:val="0"/>
        <w:spacing w:val="-1"/>
        <w:sz w:val="22"/>
        <w:szCs w:val="22"/>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jc w:val="right"/>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59">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0">
    <w:nsid w:val="64380860"/>
    <w:multiLevelType w:val="multilevel"/>
    <w:tmpl w:val="93882E3A"/>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2">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4">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6">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7">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68">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1">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2">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3">
    <w:nsid w:val="75CF5E31"/>
    <w:multiLevelType w:val="multilevel"/>
    <w:tmpl w:val="4EE2B07E"/>
    <w:lvl w:ilvl="0">
      <w:start w:val="4"/>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4">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5">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C90BFE"/>
    <w:multiLevelType w:val="hybridMultilevel"/>
    <w:tmpl w:val="78F4C564"/>
    <w:lvl w:ilvl="0" w:tplc="3CBA3A68">
      <w:start w:val="1"/>
      <w:numFmt w:val="lowerLetter"/>
      <w:lvlText w:val="%1)"/>
      <w:lvlJc w:val="left"/>
      <w:pPr>
        <w:tabs>
          <w:tab w:val="num" w:pos="360"/>
        </w:tabs>
        <w:ind w:left="360"/>
      </w:pPr>
      <w:rPr>
        <w:rFonts w:cs="Times New Roman" w:hint="default"/>
        <w:b w:val="0"/>
        <w:i w:val="0"/>
        <w:sz w:val="22"/>
        <w:szCs w:val="22"/>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9">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0"/>
  </w:num>
  <w:num w:numId="3">
    <w:abstractNumId w:val="1"/>
  </w:num>
  <w:num w:numId="4">
    <w:abstractNumId w:val="70"/>
  </w:num>
  <w:num w:numId="5">
    <w:abstractNumId w:val="18"/>
  </w:num>
  <w:num w:numId="6">
    <w:abstractNumId w:val="56"/>
  </w:num>
  <w:num w:numId="7">
    <w:abstractNumId w:val="79"/>
  </w:num>
  <w:num w:numId="8">
    <w:abstractNumId w:val="76"/>
  </w:num>
  <w:num w:numId="9">
    <w:abstractNumId w:val="62"/>
  </w:num>
  <w:num w:numId="10">
    <w:abstractNumId w:val="50"/>
  </w:num>
  <w:num w:numId="11">
    <w:abstractNumId w:val="33"/>
  </w:num>
  <w:num w:numId="12">
    <w:abstractNumId w:val="10"/>
  </w:num>
  <w:num w:numId="13">
    <w:abstractNumId w:val="51"/>
  </w:num>
  <w:num w:numId="14">
    <w:abstractNumId w:val="26"/>
  </w:num>
  <w:num w:numId="15">
    <w:abstractNumId w:val="46"/>
  </w:num>
  <w:num w:numId="16">
    <w:abstractNumId w:val="54"/>
  </w:num>
  <w:num w:numId="17">
    <w:abstractNumId w:val="71"/>
  </w:num>
  <w:num w:numId="18">
    <w:abstractNumId w:val="38"/>
  </w:num>
  <w:num w:numId="19">
    <w:abstractNumId w:val="31"/>
  </w:num>
  <w:num w:numId="20">
    <w:abstractNumId w:val="57"/>
  </w:num>
  <w:num w:numId="21">
    <w:abstractNumId w:val="53"/>
  </w:num>
  <w:num w:numId="22">
    <w:abstractNumId w:val="32"/>
  </w:num>
  <w:num w:numId="23">
    <w:abstractNumId w:val="24"/>
  </w:num>
  <w:num w:numId="24">
    <w:abstractNumId w:val="58"/>
  </w:num>
  <w:num w:numId="25">
    <w:abstractNumId w:val="11"/>
  </w:num>
  <w:num w:numId="26">
    <w:abstractNumId w:val="74"/>
  </w:num>
  <w:num w:numId="27">
    <w:abstractNumId w:val="43"/>
  </w:num>
  <w:num w:numId="28">
    <w:abstractNumId w:val="0"/>
  </w:num>
  <w:num w:numId="29">
    <w:abstractNumId w:val="61"/>
  </w:num>
  <w:num w:numId="30">
    <w:abstractNumId w:val="41"/>
  </w:num>
  <w:num w:numId="31">
    <w:abstractNumId w:val="48"/>
  </w:num>
  <w:num w:numId="32">
    <w:abstractNumId w:val="8"/>
  </w:num>
  <w:num w:numId="33">
    <w:abstractNumId w:val="21"/>
  </w:num>
  <w:num w:numId="34">
    <w:abstractNumId w:val="52"/>
  </w:num>
  <w:num w:numId="35">
    <w:abstractNumId w:val="30"/>
  </w:num>
  <w:num w:numId="36">
    <w:abstractNumId w:val="7"/>
  </w:num>
  <w:num w:numId="37">
    <w:abstractNumId w:val="22"/>
  </w:num>
  <w:num w:numId="38">
    <w:abstractNumId w:val="15"/>
  </w:num>
  <w:num w:numId="39">
    <w:abstractNumId w:val="68"/>
  </w:num>
  <w:num w:numId="40">
    <w:abstractNumId w:val="77"/>
  </w:num>
  <w:num w:numId="41">
    <w:abstractNumId w:val="69"/>
  </w:num>
  <w:num w:numId="42">
    <w:abstractNumId w:val="12"/>
  </w:num>
  <w:num w:numId="43">
    <w:abstractNumId w:val="19"/>
  </w:num>
  <w:num w:numId="44">
    <w:abstractNumId w:val="66"/>
  </w:num>
  <w:num w:numId="45">
    <w:abstractNumId w:val="42"/>
  </w:num>
  <w:num w:numId="46">
    <w:abstractNumId w:val="64"/>
  </w:num>
  <w:num w:numId="47">
    <w:abstractNumId w:val="67"/>
  </w:num>
  <w:num w:numId="48">
    <w:abstractNumId w:val="72"/>
  </w:num>
  <w:num w:numId="49">
    <w:abstractNumId w:val="73"/>
  </w:num>
  <w:num w:numId="50">
    <w:abstractNumId w:val="3"/>
  </w:num>
  <w:num w:numId="51">
    <w:abstractNumId w:val="4"/>
  </w:num>
  <w:num w:numId="52">
    <w:abstractNumId w:val="55"/>
  </w:num>
  <w:num w:numId="53">
    <w:abstractNumId w:val="44"/>
  </w:num>
  <w:num w:numId="54">
    <w:abstractNumId w:val="29"/>
  </w:num>
  <w:num w:numId="55">
    <w:abstractNumId w:val="2"/>
  </w:num>
  <w:num w:numId="56">
    <w:abstractNumId w:val="36"/>
  </w:num>
  <w:num w:numId="57">
    <w:abstractNumId w:val="37"/>
  </w:num>
  <w:num w:numId="58">
    <w:abstractNumId w:val="59"/>
  </w:num>
  <w:num w:numId="59">
    <w:abstractNumId w:val="47"/>
  </w:num>
  <w:num w:numId="60">
    <w:abstractNumId w:val="5"/>
  </w:num>
  <w:num w:numId="61">
    <w:abstractNumId w:val="45"/>
  </w:num>
  <w:num w:numId="62">
    <w:abstractNumId w:val="34"/>
  </w:num>
  <w:num w:numId="63">
    <w:abstractNumId w:val="9"/>
  </w:num>
  <w:num w:numId="64">
    <w:abstractNumId w:val="40"/>
  </w:num>
  <w:num w:numId="65">
    <w:abstractNumId w:val="78"/>
  </w:num>
  <w:num w:numId="66">
    <w:abstractNumId w:val="75"/>
  </w:num>
  <w:num w:numId="67">
    <w:abstractNumId w:val="63"/>
  </w:num>
  <w:num w:numId="68">
    <w:abstractNumId w:val="23"/>
  </w:num>
  <w:num w:numId="69">
    <w:abstractNumId w:val="28"/>
  </w:num>
  <w:num w:numId="70">
    <w:abstractNumId w:val="14"/>
  </w:num>
  <w:num w:numId="71">
    <w:abstractNumId w:val="49"/>
  </w:num>
  <w:num w:numId="72">
    <w:abstractNumId w:val="17"/>
  </w:num>
  <w:num w:numId="73">
    <w:abstractNumId w:val="13"/>
  </w:num>
  <w:num w:numId="74">
    <w:abstractNumId w:val="27"/>
  </w:num>
  <w:num w:numId="75">
    <w:abstractNumId w:val="65"/>
  </w:num>
  <w:num w:numId="76">
    <w:abstractNumId w:val="35"/>
  </w:num>
  <w:num w:numId="77">
    <w:abstractNumId w:val="39"/>
  </w:num>
  <w:num w:numId="78">
    <w:abstractNumId w:val="20"/>
  </w:num>
  <w:num w:numId="79">
    <w:abstractNumId w:val="25"/>
  </w:num>
  <w:num w:numId="80">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0"/>
    <w:rsid w:val="00000557"/>
    <w:rsid w:val="000008C5"/>
    <w:rsid w:val="00000BBB"/>
    <w:rsid w:val="000015F5"/>
    <w:rsid w:val="00004656"/>
    <w:rsid w:val="00004AAB"/>
    <w:rsid w:val="000072CE"/>
    <w:rsid w:val="000100BB"/>
    <w:rsid w:val="000100DC"/>
    <w:rsid w:val="000101E6"/>
    <w:rsid w:val="00011821"/>
    <w:rsid w:val="00013731"/>
    <w:rsid w:val="0001454E"/>
    <w:rsid w:val="00014DBE"/>
    <w:rsid w:val="0001510A"/>
    <w:rsid w:val="00015472"/>
    <w:rsid w:val="00017150"/>
    <w:rsid w:val="00017B73"/>
    <w:rsid w:val="00020274"/>
    <w:rsid w:val="00023623"/>
    <w:rsid w:val="00023D17"/>
    <w:rsid w:val="00023E5B"/>
    <w:rsid w:val="0002512D"/>
    <w:rsid w:val="00025B02"/>
    <w:rsid w:val="00026392"/>
    <w:rsid w:val="00026424"/>
    <w:rsid w:val="0002655E"/>
    <w:rsid w:val="00026CBE"/>
    <w:rsid w:val="00027CB7"/>
    <w:rsid w:val="00027D7B"/>
    <w:rsid w:val="00030602"/>
    <w:rsid w:val="000307DA"/>
    <w:rsid w:val="00030F07"/>
    <w:rsid w:val="000325D2"/>
    <w:rsid w:val="000328C3"/>
    <w:rsid w:val="00033533"/>
    <w:rsid w:val="000337FC"/>
    <w:rsid w:val="00033905"/>
    <w:rsid w:val="0003515B"/>
    <w:rsid w:val="000352CD"/>
    <w:rsid w:val="00037F87"/>
    <w:rsid w:val="000408E7"/>
    <w:rsid w:val="0004147A"/>
    <w:rsid w:val="000415F3"/>
    <w:rsid w:val="00041C90"/>
    <w:rsid w:val="000431DA"/>
    <w:rsid w:val="00043BDC"/>
    <w:rsid w:val="00043DAC"/>
    <w:rsid w:val="00043DFC"/>
    <w:rsid w:val="00044956"/>
    <w:rsid w:val="00044CFB"/>
    <w:rsid w:val="00045026"/>
    <w:rsid w:val="0004562B"/>
    <w:rsid w:val="00045E8E"/>
    <w:rsid w:val="00046E72"/>
    <w:rsid w:val="000476A5"/>
    <w:rsid w:val="00047959"/>
    <w:rsid w:val="00047D19"/>
    <w:rsid w:val="000503E9"/>
    <w:rsid w:val="00050BBF"/>
    <w:rsid w:val="00050EEE"/>
    <w:rsid w:val="000510BD"/>
    <w:rsid w:val="00053636"/>
    <w:rsid w:val="00053B99"/>
    <w:rsid w:val="00053D83"/>
    <w:rsid w:val="00053E5C"/>
    <w:rsid w:val="0005403D"/>
    <w:rsid w:val="000563EB"/>
    <w:rsid w:val="000567DE"/>
    <w:rsid w:val="0005714A"/>
    <w:rsid w:val="00057416"/>
    <w:rsid w:val="0005766B"/>
    <w:rsid w:val="000577AF"/>
    <w:rsid w:val="00057F22"/>
    <w:rsid w:val="00060667"/>
    <w:rsid w:val="000606E3"/>
    <w:rsid w:val="00061794"/>
    <w:rsid w:val="00061ECF"/>
    <w:rsid w:val="000622B7"/>
    <w:rsid w:val="00063192"/>
    <w:rsid w:val="00063C56"/>
    <w:rsid w:val="00064126"/>
    <w:rsid w:val="00064153"/>
    <w:rsid w:val="00064763"/>
    <w:rsid w:val="00064A1F"/>
    <w:rsid w:val="0006544E"/>
    <w:rsid w:val="000656AE"/>
    <w:rsid w:val="0006576D"/>
    <w:rsid w:val="000667B8"/>
    <w:rsid w:val="00067249"/>
    <w:rsid w:val="00067BDC"/>
    <w:rsid w:val="00067D19"/>
    <w:rsid w:val="00067E33"/>
    <w:rsid w:val="00067FF5"/>
    <w:rsid w:val="0007054C"/>
    <w:rsid w:val="00070720"/>
    <w:rsid w:val="00070883"/>
    <w:rsid w:val="00071538"/>
    <w:rsid w:val="00071682"/>
    <w:rsid w:val="00071CEA"/>
    <w:rsid w:val="000720BC"/>
    <w:rsid w:val="00073764"/>
    <w:rsid w:val="000738B3"/>
    <w:rsid w:val="00075755"/>
    <w:rsid w:val="000763AB"/>
    <w:rsid w:val="00076C4E"/>
    <w:rsid w:val="00077951"/>
    <w:rsid w:val="00080745"/>
    <w:rsid w:val="0008286E"/>
    <w:rsid w:val="00083AE1"/>
    <w:rsid w:val="0008471A"/>
    <w:rsid w:val="00084B41"/>
    <w:rsid w:val="00084DD5"/>
    <w:rsid w:val="00084F7E"/>
    <w:rsid w:val="00085A11"/>
    <w:rsid w:val="00085DA9"/>
    <w:rsid w:val="000860B4"/>
    <w:rsid w:val="00086CDD"/>
    <w:rsid w:val="00086EAB"/>
    <w:rsid w:val="0008705B"/>
    <w:rsid w:val="00087942"/>
    <w:rsid w:val="00093241"/>
    <w:rsid w:val="00093465"/>
    <w:rsid w:val="00093571"/>
    <w:rsid w:val="00093B39"/>
    <w:rsid w:val="00094340"/>
    <w:rsid w:val="00094CA0"/>
    <w:rsid w:val="0009514C"/>
    <w:rsid w:val="00096E10"/>
    <w:rsid w:val="00097494"/>
    <w:rsid w:val="0009756A"/>
    <w:rsid w:val="000A10ED"/>
    <w:rsid w:val="000A3117"/>
    <w:rsid w:val="000A3D7C"/>
    <w:rsid w:val="000A46BD"/>
    <w:rsid w:val="000A48A1"/>
    <w:rsid w:val="000A4E4B"/>
    <w:rsid w:val="000A6573"/>
    <w:rsid w:val="000A667F"/>
    <w:rsid w:val="000A7091"/>
    <w:rsid w:val="000A7EB9"/>
    <w:rsid w:val="000B0431"/>
    <w:rsid w:val="000B0A81"/>
    <w:rsid w:val="000B102F"/>
    <w:rsid w:val="000B178B"/>
    <w:rsid w:val="000B1AFC"/>
    <w:rsid w:val="000B24D5"/>
    <w:rsid w:val="000B351E"/>
    <w:rsid w:val="000B3E5E"/>
    <w:rsid w:val="000B3F05"/>
    <w:rsid w:val="000B4CBF"/>
    <w:rsid w:val="000B7244"/>
    <w:rsid w:val="000B7F92"/>
    <w:rsid w:val="000C0DB6"/>
    <w:rsid w:val="000C1054"/>
    <w:rsid w:val="000C1EB6"/>
    <w:rsid w:val="000C1FF5"/>
    <w:rsid w:val="000C4160"/>
    <w:rsid w:val="000C450B"/>
    <w:rsid w:val="000C5A3F"/>
    <w:rsid w:val="000C5B3E"/>
    <w:rsid w:val="000C6F84"/>
    <w:rsid w:val="000C7CCE"/>
    <w:rsid w:val="000D0C6E"/>
    <w:rsid w:val="000D0F3E"/>
    <w:rsid w:val="000D2BBF"/>
    <w:rsid w:val="000D2DEC"/>
    <w:rsid w:val="000D3BD0"/>
    <w:rsid w:val="000D4C40"/>
    <w:rsid w:val="000D5461"/>
    <w:rsid w:val="000D61DF"/>
    <w:rsid w:val="000D6F89"/>
    <w:rsid w:val="000D7414"/>
    <w:rsid w:val="000E02A6"/>
    <w:rsid w:val="000E0AD6"/>
    <w:rsid w:val="000E0CB0"/>
    <w:rsid w:val="000E25DF"/>
    <w:rsid w:val="000E2B27"/>
    <w:rsid w:val="000E2EA6"/>
    <w:rsid w:val="000E569F"/>
    <w:rsid w:val="000E5A22"/>
    <w:rsid w:val="000E63E7"/>
    <w:rsid w:val="000E669D"/>
    <w:rsid w:val="000E68AF"/>
    <w:rsid w:val="000E6F5E"/>
    <w:rsid w:val="000E7746"/>
    <w:rsid w:val="000E7E61"/>
    <w:rsid w:val="000F03D8"/>
    <w:rsid w:val="000F06F7"/>
    <w:rsid w:val="000F0F06"/>
    <w:rsid w:val="000F3AF6"/>
    <w:rsid w:val="000F3DBF"/>
    <w:rsid w:val="000F437E"/>
    <w:rsid w:val="000F6667"/>
    <w:rsid w:val="000F68BA"/>
    <w:rsid w:val="00101660"/>
    <w:rsid w:val="001016A7"/>
    <w:rsid w:val="001016A8"/>
    <w:rsid w:val="00102A1A"/>
    <w:rsid w:val="00103918"/>
    <w:rsid w:val="00103CBA"/>
    <w:rsid w:val="00103EB7"/>
    <w:rsid w:val="00104558"/>
    <w:rsid w:val="00104B50"/>
    <w:rsid w:val="00105D43"/>
    <w:rsid w:val="00105D56"/>
    <w:rsid w:val="0010637C"/>
    <w:rsid w:val="00106A9F"/>
    <w:rsid w:val="00106B46"/>
    <w:rsid w:val="00107F8D"/>
    <w:rsid w:val="001102E2"/>
    <w:rsid w:val="001120D2"/>
    <w:rsid w:val="001138B6"/>
    <w:rsid w:val="0011406F"/>
    <w:rsid w:val="0011452C"/>
    <w:rsid w:val="00114B31"/>
    <w:rsid w:val="00114F87"/>
    <w:rsid w:val="00115D09"/>
    <w:rsid w:val="00116972"/>
    <w:rsid w:val="00117875"/>
    <w:rsid w:val="00117B2D"/>
    <w:rsid w:val="00120172"/>
    <w:rsid w:val="001205C8"/>
    <w:rsid w:val="001205EE"/>
    <w:rsid w:val="00121A96"/>
    <w:rsid w:val="00121B80"/>
    <w:rsid w:val="0012254D"/>
    <w:rsid w:val="001234BA"/>
    <w:rsid w:val="00123A9E"/>
    <w:rsid w:val="00123BCE"/>
    <w:rsid w:val="00124202"/>
    <w:rsid w:val="00124864"/>
    <w:rsid w:val="0012538C"/>
    <w:rsid w:val="00125B75"/>
    <w:rsid w:val="00126D80"/>
    <w:rsid w:val="001270CA"/>
    <w:rsid w:val="00127299"/>
    <w:rsid w:val="00127771"/>
    <w:rsid w:val="001277B9"/>
    <w:rsid w:val="001303E5"/>
    <w:rsid w:val="001308D4"/>
    <w:rsid w:val="00131106"/>
    <w:rsid w:val="00131C5B"/>
    <w:rsid w:val="00132A5F"/>
    <w:rsid w:val="00133659"/>
    <w:rsid w:val="00134750"/>
    <w:rsid w:val="00134AF9"/>
    <w:rsid w:val="00136E9C"/>
    <w:rsid w:val="001371B7"/>
    <w:rsid w:val="0013742F"/>
    <w:rsid w:val="00137645"/>
    <w:rsid w:val="00140004"/>
    <w:rsid w:val="0014024C"/>
    <w:rsid w:val="00140F59"/>
    <w:rsid w:val="001411C3"/>
    <w:rsid w:val="00142B39"/>
    <w:rsid w:val="00143E6A"/>
    <w:rsid w:val="00145A6E"/>
    <w:rsid w:val="00145C57"/>
    <w:rsid w:val="00147D04"/>
    <w:rsid w:val="00150647"/>
    <w:rsid w:val="001508B2"/>
    <w:rsid w:val="001508B6"/>
    <w:rsid w:val="00150EAE"/>
    <w:rsid w:val="00151E92"/>
    <w:rsid w:val="00152077"/>
    <w:rsid w:val="001529BF"/>
    <w:rsid w:val="001531D2"/>
    <w:rsid w:val="00153C6C"/>
    <w:rsid w:val="001546AD"/>
    <w:rsid w:val="00154FDF"/>
    <w:rsid w:val="00155D6F"/>
    <w:rsid w:val="00156701"/>
    <w:rsid w:val="00157571"/>
    <w:rsid w:val="001607A6"/>
    <w:rsid w:val="00160CAE"/>
    <w:rsid w:val="00161C53"/>
    <w:rsid w:val="0016365E"/>
    <w:rsid w:val="00164D4B"/>
    <w:rsid w:val="00165775"/>
    <w:rsid w:val="00166D49"/>
    <w:rsid w:val="001675E5"/>
    <w:rsid w:val="0016776E"/>
    <w:rsid w:val="00167C33"/>
    <w:rsid w:val="00167C7C"/>
    <w:rsid w:val="001712B3"/>
    <w:rsid w:val="00173E8C"/>
    <w:rsid w:val="00174B3A"/>
    <w:rsid w:val="00175827"/>
    <w:rsid w:val="00175CFF"/>
    <w:rsid w:val="00175EF0"/>
    <w:rsid w:val="00176173"/>
    <w:rsid w:val="00176AEF"/>
    <w:rsid w:val="001802E6"/>
    <w:rsid w:val="00180B37"/>
    <w:rsid w:val="00181502"/>
    <w:rsid w:val="0018182E"/>
    <w:rsid w:val="00182361"/>
    <w:rsid w:val="00182605"/>
    <w:rsid w:val="001833DB"/>
    <w:rsid w:val="00183EB4"/>
    <w:rsid w:val="001854D0"/>
    <w:rsid w:val="00186423"/>
    <w:rsid w:val="001877FF"/>
    <w:rsid w:val="0019037C"/>
    <w:rsid w:val="0019047C"/>
    <w:rsid w:val="00192140"/>
    <w:rsid w:val="00192EE8"/>
    <w:rsid w:val="001930E7"/>
    <w:rsid w:val="00193C02"/>
    <w:rsid w:val="001966B3"/>
    <w:rsid w:val="00196BFE"/>
    <w:rsid w:val="001A001C"/>
    <w:rsid w:val="001A01DA"/>
    <w:rsid w:val="001A0367"/>
    <w:rsid w:val="001A05AB"/>
    <w:rsid w:val="001A3612"/>
    <w:rsid w:val="001A4925"/>
    <w:rsid w:val="001A4C1E"/>
    <w:rsid w:val="001A50F8"/>
    <w:rsid w:val="001A55A2"/>
    <w:rsid w:val="001A5974"/>
    <w:rsid w:val="001A5F38"/>
    <w:rsid w:val="001A653A"/>
    <w:rsid w:val="001A738C"/>
    <w:rsid w:val="001B1249"/>
    <w:rsid w:val="001B1A94"/>
    <w:rsid w:val="001B208A"/>
    <w:rsid w:val="001B227F"/>
    <w:rsid w:val="001B229A"/>
    <w:rsid w:val="001B328A"/>
    <w:rsid w:val="001B3D4D"/>
    <w:rsid w:val="001B4FC0"/>
    <w:rsid w:val="001B59C3"/>
    <w:rsid w:val="001B5C2C"/>
    <w:rsid w:val="001B6A8D"/>
    <w:rsid w:val="001B747F"/>
    <w:rsid w:val="001B7C65"/>
    <w:rsid w:val="001C0E25"/>
    <w:rsid w:val="001C1C07"/>
    <w:rsid w:val="001C294B"/>
    <w:rsid w:val="001C2D32"/>
    <w:rsid w:val="001C406F"/>
    <w:rsid w:val="001C407B"/>
    <w:rsid w:val="001C4CFF"/>
    <w:rsid w:val="001C5445"/>
    <w:rsid w:val="001C5BAA"/>
    <w:rsid w:val="001D0AC7"/>
    <w:rsid w:val="001D1438"/>
    <w:rsid w:val="001D2175"/>
    <w:rsid w:val="001D24DB"/>
    <w:rsid w:val="001D7174"/>
    <w:rsid w:val="001E03A7"/>
    <w:rsid w:val="001E03AE"/>
    <w:rsid w:val="001E0452"/>
    <w:rsid w:val="001E0CA4"/>
    <w:rsid w:val="001E0CCC"/>
    <w:rsid w:val="001E0FBB"/>
    <w:rsid w:val="001E1870"/>
    <w:rsid w:val="001E3004"/>
    <w:rsid w:val="001E33CB"/>
    <w:rsid w:val="001E3468"/>
    <w:rsid w:val="001E52F7"/>
    <w:rsid w:val="001E5F58"/>
    <w:rsid w:val="001E65F4"/>
    <w:rsid w:val="001E6CF8"/>
    <w:rsid w:val="001F0407"/>
    <w:rsid w:val="001F04BA"/>
    <w:rsid w:val="001F08ED"/>
    <w:rsid w:val="001F38D5"/>
    <w:rsid w:val="001F3B4D"/>
    <w:rsid w:val="001F44C2"/>
    <w:rsid w:val="001F4943"/>
    <w:rsid w:val="001F4B4A"/>
    <w:rsid w:val="001F4EDA"/>
    <w:rsid w:val="001F5441"/>
    <w:rsid w:val="001F5C40"/>
    <w:rsid w:val="001F63E1"/>
    <w:rsid w:val="001F6570"/>
    <w:rsid w:val="001F68F9"/>
    <w:rsid w:val="0020062A"/>
    <w:rsid w:val="002011F0"/>
    <w:rsid w:val="0020148D"/>
    <w:rsid w:val="0020218F"/>
    <w:rsid w:val="002037A8"/>
    <w:rsid w:val="00203F5D"/>
    <w:rsid w:val="00204CF8"/>
    <w:rsid w:val="00205506"/>
    <w:rsid w:val="002057F1"/>
    <w:rsid w:val="00206414"/>
    <w:rsid w:val="00206540"/>
    <w:rsid w:val="00207E06"/>
    <w:rsid w:val="00207E2A"/>
    <w:rsid w:val="00207FA3"/>
    <w:rsid w:val="00210506"/>
    <w:rsid w:val="00211AB7"/>
    <w:rsid w:val="00212603"/>
    <w:rsid w:val="00212BCB"/>
    <w:rsid w:val="002130D0"/>
    <w:rsid w:val="00213195"/>
    <w:rsid w:val="00213AB3"/>
    <w:rsid w:val="0021433F"/>
    <w:rsid w:val="0021496F"/>
    <w:rsid w:val="00214B81"/>
    <w:rsid w:val="00214B90"/>
    <w:rsid w:val="00214E5D"/>
    <w:rsid w:val="002151D6"/>
    <w:rsid w:val="00215934"/>
    <w:rsid w:val="00216290"/>
    <w:rsid w:val="002208B5"/>
    <w:rsid w:val="00220FE7"/>
    <w:rsid w:val="0022102C"/>
    <w:rsid w:val="00221324"/>
    <w:rsid w:val="00221406"/>
    <w:rsid w:val="00221A7C"/>
    <w:rsid w:val="002220B2"/>
    <w:rsid w:val="002262B3"/>
    <w:rsid w:val="00226C14"/>
    <w:rsid w:val="00226CA1"/>
    <w:rsid w:val="00226D06"/>
    <w:rsid w:val="002278D3"/>
    <w:rsid w:val="002300BF"/>
    <w:rsid w:val="002301A0"/>
    <w:rsid w:val="00230354"/>
    <w:rsid w:val="00230541"/>
    <w:rsid w:val="0023108D"/>
    <w:rsid w:val="002310AE"/>
    <w:rsid w:val="00232147"/>
    <w:rsid w:val="002326A3"/>
    <w:rsid w:val="00232F98"/>
    <w:rsid w:val="00233C97"/>
    <w:rsid w:val="002341DD"/>
    <w:rsid w:val="00234B0B"/>
    <w:rsid w:val="00234B9B"/>
    <w:rsid w:val="00234DB1"/>
    <w:rsid w:val="00236026"/>
    <w:rsid w:val="002370B0"/>
    <w:rsid w:val="002378DB"/>
    <w:rsid w:val="00237AB3"/>
    <w:rsid w:val="002406BD"/>
    <w:rsid w:val="0024084C"/>
    <w:rsid w:val="0024090C"/>
    <w:rsid w:val="0024091F"/>
    <w:rsid w:val="0024125E"/>
    <w:rsid w:val="00241731"/>
    <w:rsid w:val="002417EA"/>
    <w:rsid w:val="002418EE"/>
    <w:rsid w:val="0024198C"/>
    <w:rsid w:val="00241F86"/>
    <w:rsid w:val="00242B76"/>
    <w:rsid w:val="00243139"/>
    <w:rsid w:val="002433C6"/>
    <w:rsid w:val="00243DA7"/>
    <w:rsid w:val="00244D9A"/>
    <w:rsid w:val="00244E0F"/>
    <w:rsid w:val="002453C7"/>
    <w:rsid w:val="002456A2"/>
    <w:rsid w:val="002460BA"/>
    <w:rsid w:val="0024727E"/>
    <w:rsid w:val="00247580"/>
    <w:rsid w:val="002477EE"/>
    <w:rsid w:val="0025197A"/>
    <w:rsid w:val="00251D26"/>
    <w:rsid w:val="00252306"/>
    <w:rsid w:val="00252768"/>
    <w:rsid w:val="00253251"/>
    <w:rsid w:val="00253F3F"/>
    <w:rsid w:val="00253F8A"/>
    <w:rsid w:val="00254F7D"/>
    <w:rsid w:val="00256C82"/>
    <w:rsid w:val="00257F38"/>
    <w:rsid w:val="00260ACC"/>
    <w:rsid w:val="002616B0"/>
    <w:rsid w:val="002632EF"/>
    <w:rsid w:val="0026505C"/>
    <w:rsid w:val="002653D1"/>
    <w:rsid w:val="00265593"/>
    <w:rsid w:val="002674E7"/>
    <w:rsid w:val="002702E4"/>
    <w:rsid w:val="00270E47"/>
    <w:rsid w:val="00271A28"/>
    <w:rsid w:val="002721BA"/>
    <w:rsid w:val="00273B75"/>
    <w:rsid w:val="002756BE"/>
    <w:rsid w:val="00276E8E"/>
    <w:rsid w:val="00277846"/>
    <w:rsid w:val="0028017C"/>
    <w:rsid w:val="00280361"/>
    <w:rsid w:val="00280EAC"/>
    <w:rsid w:val="002816F8"/>
    <w:rsid w:val="00281C9C"/>
    <w:rsid w:val="002825AF"/>
    <w:rsid w:val="002840E6"/>
    <w:rsid w:val="00284BCE"/>
    <w:rsid w:val="00284E74"/>
    <w:rsid w:val="002858DE"/>
    <w:rsid w:val="002866F8"/>
    <w:rsid w:val="00286CA3"/>
    <w:rsid w:val="0028731A"/>
    <w:rsid w:val="00287BDC"/>
    <w:rsid w:val="00290849"/>
    <w:rsid w:val="00291AD0"/>
    <w:rsid w:val="002939A6"/>
    <w:rsid w:val="00296B32"/>
    <w:rsid w:val="0029706B"/>
    <w:rsid w:val="002A060E"/>
    <w:rsid w:val="002A150E"/>
    <w:rsid w:val="002A16A9"/>
    <w:rsid w:val="002A1BD8"/>
    <w:rsid w:val="002A2578"/>
    <w:rsid w:val="002A2636"/>
    <w:rsid w:val="002A2DB2"/>
    <w:rsid w:val="002A3ADE"/>
    <w:rsid w:val="002A401A"/>
    <w:rsid w:val="002A4229"/>
    <w:rsid w:val="002A4AFD"/>
    <w:rsid w:val="002A4BD0"/>
    <w:rsid w:val="002A63EE"/>
    <w:rsid w:val="002A70C3"/>
    <w:rsid w:val="002A747D"/>
    <w:rsid w:val="002B02E4"/>
    <w:rsid w:val="002B1637"/>
    <w:rsid w:val="002B1CDA"/>
    <w:rsid w:val="002B1F74"/>
    <w:rsid w:val="002B23FC"/>
    <w:rsid w:val="002B3390"/>
    <w:rsid w:val="002B33DD"/>
    <w:rsid w:val="002B3FA8"/>
    <w:rsid w:val="002B5415"/>
    <w:rsid w:val="002C0760"/>
    <w:rsid w:val="002C0F6D"/>
    <w:rsid w:val="002C1105"/>
    <w:rsid w:val="002C1BEF"/>
    <w:rsid w:val="002C2860"/>
    <w:rsid w:val="002C2B6C"/>
    <w:rsid w:val="002C645E"/>
    <w:rsid w:val="002D1491"/>
    <w:rsid w:val="002D22BC"/>
    <w:rsid w:val="002D257E"/>
    <w:rsid w:val="002D2EF8"/>
    <w:rsid w:val="002D3893"/>
    <w:rsid w:val="002D4592"/>
    <w:rsid w:val="002D4CB6"/>
    <w:rsid w:val="002D4CF9"/>
    <w:rsid w:val="002D601B"/>
    <w:rsid w:val="002D67BD"/>
    <w:rsid w:val="002D77C6"/>
    <w:rsid w:val="002E066A"/>
    <w:rsid w:val="002E0D1C"/>
    <w:rsid w:val="002E0FCD"/>
    <w:rsid w:val="002E3357"/>
    <w:rsid w:val="002E3C45"/>
    <w:rsid w:val="002E3FDA"/>
    <w:rsid w:val="002E417C"/>
    <w:rsid w:val="002E45B1"/>
    <w:rsid w:val="002E5BCF"/>
    <w:rsid w:val="002E610F"/>
    <w:rsid w:val="002E6714"/>
    <w:rsid w:val="002E67F7"/>
    <w:rsid w:val="002E7504"/>
    <w:rsid w:val="002F0560"/>
    <w:rsid w:val="002F140B"/>
    <w:rsid w:val="002F1E0C"/>
    <w:rsid w:val="002F27BC"/>
    <w:rsid w:val="002F2FBE"/>
    <w:rsid w:val="002F320D"/>
    <w:rsid w:val="002F3F01"/>
    <w:rsid w:val="002F4B64"/>
    <w:rsid w:val="002F5050"/>
    <w:rsid w:val="002F6CB0"/>
    <w:rsid w:val="002F7497"/>
    <w:rsid w:val="002F7E07"/>
    <w:rsid w:val="003019BE"/>
    <w:rsid w:val="00303731"/>
    <w:rsid w:val="00303AC8"/>
    <w:rsid w:val="00304200"/>
    <w:rsid w:val="003050EF"/>
    <w:rsid w:val="003074C9"/>
    <w:rsid w:val="00307B5B"/>
    <w:rsid w:val="00307C33"/>
    <w:rsid w:val="00307C3A"/>
    <w:rsid w:val="003106E5"/>
    <w:rsid w:val="003108C2"/>
    <w:rsid w:val="003112B8"/>
    <w:rsid w:val="003131E8"/>
    <w:rsid w:val="00314472"/>
    <w:rsid w:val="003145C6"/>
    <w:rsid w:val="00314C1C"/>
    <w:rsid w:val="003202DC"/>
    <w:rsid w:val="00320793"/>
    <w:rsid w:val="0032093C"/>
    <w:rsid w:val="00320AD5"/>
    <w:rsid w:val="0032120E"/>
    <w:rsid w:val="00323866"/>
    <w:rsid w:val="00324192"/>
    <w:rsid w:val="00324593"/>
    <w:rsid w:val="00324F93"/>
    <w:rsid w:val="003251EF"/>
    <w:rsid w:val="003258FF"/>
    <w:rsid w:val="00326179"/>
    <w:rsid w:val="00326288"/>
    <w:rsid w:val="0032636D"/>
    <w:rsid w:val="00326EF7"/>
    <w:rsid w:val="0032712C"/>
    <w:rsid w:val="00330384"/>
    <w:rsid w:val="003308FC"/>
    <w:rsid w:val="003315C6"/>
    <w:rsid w:val="003319A0"/>
    <w:rsid w:val="00332071"/>
    <w:rsid w:val="00332623"/>
    <w:rsid w:val="0033455A"/>
    <w:rsid w:val="00334D7E"/>
    <w:rsid w:val="00334FC7"/>
    <w:rsid w:val="003360BF"/>
    <w:rsid w:val="003362B7"/>
    <w:rsid w:val="003378E4"/>
    <w:rsid w:val="0034008E"/>
    <w:rsid w:val="00340599"/>
    <w:rsid w:val="003409F2"/>
    <w:rsid w:val="003409FE"/>
    <w:rsid w:val="00341C70"/>
    <w:rsid w:val="003424DB"/>
    <w:rsid w:val="003424E7"/>
    <w:rsid w:val="00343232"/>
    <w:rsid w:val="00343422"/>
    <w:rsid w:val="0034528A"/>
    <w:rsid w:val="00345BFE"/>
    <w:rsid w:val="00345CD6"/>
    <w:rsid w:val="00346B40"/>
    <w:rsid w:val="00350E2D"/>
    <w:rsid w:val="00351E68"/>
    <w:rsid w:val="00351EB8"/>
    <w:rsid w:val="00352CCD"/>
    <w:rsid w:val="00353CF6"/>
    <w:rsid w:val="00354095"/>
    <w:rsid w:val="00354259"/>
    <w:rsid w:val="003551B2"/>
    <w:rsid w:val="003551FC"/>
    <w:rsid w:val="00355DCF"/>
    <w:rsid w:val="003563C9"/>
    <w:rsid w:val="003571F7"/>
    <w:rsid w:val="0036034D"/>
    <w:rsid w:val="003607E6"/>
    <w:rsid w:val="00361737"/>
    <w:rsid w:val="00361A78"/>
    <w:rsid w:val="00362AE0"/>
    <w:rsid w:val="00364512"/>
    <w:rsid w:val="00364A86"/>
    <w:rsid w:val="00364AF1"/>
    <w:rsid w:val="00364E0C"/>
    <w:rsid w:val="0036769C"/>
    <w:rsid w:val="00367CA0"/>
    <w:rsid w:val="0037021B"/>
    <w:rsid w:val="00370848"/>
    <w:rsid w:val="0037166D"/>
    <w:rsid w:val="00371AC7"/>
    <w:rsid w:val="00372801"/>
    <w:rsid w:val="00373214"/>
    <w:rsid w:val="00373234"/>
    <w:rsid w:val="0037332B"/>
    <w:rsid w:val="00374EE3"/>
    <w:rsid w:val="0037559F"/>
    <w:rsid w:val="00376C20"/>
    <w:rsid w:val="0037793F"/>
    <w:rsid w:val="003804EE"/>
    <w:rsid w:val="003809B5"/>
    <w:rsid w:val="003816CC"/>
    <w:rsid w:val="003826C3"/>
    <w:rsid w:val="00383D98"/>
    <w:rsid w:val="0038448E"/>
    <w:rsid w:val="00385572"/>
    <w:rsid w:val="003859A1"/>
    <w:rsid w:val="003861E2"/>
    <w:rsid w:val="00386274"/>
    <w:rsid w:val="0038714C"/>
    <w:rsid w:val="003900F3"/>
    <w:rsid w:val="00391A96"/>
    <w:rsid w:val="00391AD1"/>
    <w:rsid w:val="00391D7C"/>
    <w:rsid w:val="003920D2"/>
    <w:rsid w:val="00392460"/>
    <w:rsid w:val="00393204"/>
    <w:rsid w:val="0039329D"/>
    <w:rsid w:val="003937E0"/>
    <w:rsid w:val="003948CA"/>
    <w:rsid w:val="0039576B"/>
    <w:rsid w:val="003963AF"/>
    <w:rsid w:val="003968DE"/>
    <w:rsid w:val="003A00EB"/>
    <w:rsid w:val="003A0452"/>
    <w:rsid w:val="003A0BAB"/>
    <w:rsid w:val="003A14FE"/>
    <w:rsid w:val="003A26AF"/>
    <w:rsid w:val="003A26F1"/>
    <w:rsid w:val="003A38AA"/>
    <w:rsid w:val="003A3C9A"/>
    <w:rsid w:val="003A4431"/>
    <w:rsid w:val="003A5354"/>
    <w:rsid w:val="003A6CA1"/>
    <w:rsid w:val="003A7A70"/>
    <w:rsid w:val="003B1340"/>
    <w:rsid w:val="003B1978"/>
    <w:rsid w:val="003B29DE"/>
    <w:rsid w:val="003B2A7C"/>
    <w:rsid w:val="003B3146"/>
    <w:rsid w:val="003B4919"/>
    <w:rsid w:val="003B5423"/>
    <w:rsid w:val="003B6024"/>
    <w:rsid w:val="003B6434"/>
    <w:rsid w:val="003B7059"/>
    <w:rsid w:val="003B73B0"/>
    <w:rsid w:val="003B7575"/>
    <w:rsid w:val="003B7972"/>
    <w:rsid w:val="003C0F2D"/>
    <w:rsid w:val="003C1356"/>
    <w:rsid w:val="003C142E"/>
    <w:rsid w:val="003C24F3"/>
    <w:rsid w:val="003C2EC5"/>
    <w:rsid w:val="003C302B"/>
    <w:rsid w:val="003C3624"/>
    <w:rsid w:val="003C3914"/>
    <w:rsid w:val="003C459B"/>
    <w:rsid w:val="003C466C"/>
    <w:rsid w:val="003C4EC6"/>
    <w:rsid w:val="003C55A1"/>
    <w:rsid w:val="003C6A25"/>
    <w:rsid w:val="003D040C"/>
    <w:rsid w:val="003D0506"/>
    <w:rsid w:val="003D0DD0"/>
    <w:rsid w:val="003D13BD"/>
    <w:rsid w:val="003D1B62"/>
    <w:rsid w:val="003D21F4"/>
    <w:rsid w:val="003D48FC"/>
    <w:rsid w:val="003D4C37"/>
    <w:rsid w:val="003D74AE"/>
    <w:rsid w:val="003D7902"/>
    <w:rsid w:val="003D7ADE"/>
    <w:rsid w:val="003E00DA"/>
    <w:rsid w:val="003E028B"/>
    <w:rsid w:val="003E061F"/>
    <w:rsid w:val="003E0FEC"/>
    <w:rsid w:val="003E2397"/>
    <w:rsid w:val="003E2A2D"/>
    <w:rsid w:val="003E2FDA"/>
    <w:rsid w:val="003E3170"/>
    <w:rsid w:val="003E4526"/>
    <w:rsid w:val="003E4CE8"/>
    <w:rsid w:val="003E6187"/>
    <w:rsid w:val="003F00D1"/>
    <w:rsid w:val="003F0A36"/>
    <w:rsid w:val="003F119B"/>
    <w:rsid w:val="003F2E31"/>
    <w:rsid w:val="003F3603"/>
    <w:rsid w:val="003F4315"/>
    <w:rsid w:val="003F4706"/>
    <w:rsid w:val="003F4AC2"/>
    <w:rsid w:val="003F5395"/>
    <w:rsid w:val="003F5672"/>
    <w:rsid w:val="003F68FE"/>
    <w:rsid w:val="003F729C"/>
    <w:rsid w:val="003F7A5B"/>
    <w:rsid w:val="00401712"/>
    <w:rsid w:val="0040182B"/>
    <w:rsid w:val="00402354"/>
    <w:rsid w:val="004025FD"/>
    <w:rsid w:val="0040264E"/>
    <w:rsid w:val="004042E8"/>
    <w:rsid w:val="0040437E"/>
    <w:rsid w:val="00405EE4"/>
    <w:rsid w:val="00405F12"/>
    <w:rsid w:val="0040601B"/>
    <w:rsid w:val="004065BD"/>
    <w:rsid w:val="00406825"/>
    <w:rsid w:val="00410242"/>
    <w:rsid w:val="004108AC"/>
    <w:rsid w:val="00410E9B"/>
    <w:rsid w:val="00413940"/>
    <w:rsid w:val="00413A31"/>
    <w:rsid w:val="0041673E"/>
    <w:rsid w:val="00417CE1"/>
    <w:rsid w:val="00420D43"/>
    <w:rsid w:val="00420D6C"/>
    <w:rsid w:val="0042117E"/>
    <w:rsid w:val="0042221E"/>
    <w:rsid w:val="004223C6"/>
    <w:rsid w:val="0042333C"/>
    <w:rsid w:val="00423E62"/>
    <w:rsid w:val="00424386"/>
    <w:rsid w:val="0042509A"/>
    <w:rsid w:val="004260B3"/>
    <w:rsid w:val="0042705D"/>
    <w:rsid w:val="00427BA4"/>
    <w:rsid w:val="004315F8"/>
    <w:rsid w:val="0043189D"/>
    <w:rsid w:val="00432EC3"/>
    <w:rsid w:val="004338A4"/>
    <w:rsid w:val="00433B57"/>
    <w:rsid w:val="0043410E"/>
    <w:rsid w:val="0043421B"/>
    <w:rsid w:val="00435910"/>
    <w:rsid w:val="00435A6B"/>
    <w:rsid w:val="00435F76"/>
    <w:rsid w:val="00437A48"/>
    <w:rsid w:val="004409A8"/>
    <w:rsid w:val="004409AC"/>
    <w:rsid w:val="00440E65"/>
    <w:rsid w:val="00441B06"/>
    <w:rsid w:val="00443061"/>
    <w:rsid w:val="004446B9"/>
    <w:rsid w:val="00450183"/>
    <w:rsid w:val="0045050B"/>
    <w:rsid w:val="00450571"/>
    <w:rsid w:val="00450870"/>
    <w:rsid w:val="00450C0D"/>
    <w:rsid w:val="004514AC"/>
    <w:rsid w:val="0045154F"/>
    <w:rsid w:val="00453F89"/>
    <w:rsid w:val="00455035"/>
    <w:rsid w:val="004566E5"/>
    <w:rsid w:val="00457425"/>
    <w:rsid w:val="00457736"/>
    <w:rsid w:val="00457BCD"/>
    <w:rsid w:val="00460A35"/>
    <w:rsid w:val="00460D56"/>
    <w:rsid w:val="004610F7"/>
    <w:rsid w:val="00461B29"/>
    <w:rsid w:val="00462554"/>
    <w:rsid w:val="00463744"/>
    <w:rsid w:val="0046404F"/>
    <w:rsid w:val="0046431B"/>
    <w:rsid w:val="00464386"/>
    <w:rsid w:val="00464507"/>
    <w:rsid w:val="004646AA"/>
    <w:rsid w:val="00464A8B"/>
    <w:rsid w:val="004664FD"/>
    <w:rsid w:val="004665EA"/>
    <w:rsid w:val="0046676A"/>
    <w:rsid w:val="00466E0E"/>
    <w:rsid w:val="004673D2"/>
    <w:rsid w:val="00467669"/>
    <w:rsid w:val="00470218"/>
    <w:rsid w:val="004704ED"/>
    <w:rsid w:val="004716E3"/>
    <w:rsid w:val="004721F0"/>
    <w:rsid w:val="00472C67"/>
    <w:rsid w:val="00472D48"/>
    <w:rsid w:val="00473A55"/>
    <w:rsid w:val="00473D85"/>
    <w:rsid w:val="00476C90"/>
    <w:rsid w:val="0047761F"/>
    <w:rsid w:val="0048027F"/>
    <w:rsid w:val="00480685"/>
    <w:rsid w:val="00480B11"/>
    <w:rsid w:val="00480D3C"/>
    <w:rsid w:val="00481EED"/>
    <w:rsid w:val="00481F05"/>
    <w:rsid w:val="00481F98"/>
    <w:rsid w:val="004828CC"/>
    <w:rsid w:val="00482DBA"/>
    <w:rsid w:val="0048307F"/>
    <w:rsid w:val="00484820"/>
    <w:rsid w:val="00486AE1"/>
    <w:rsid w:val="004873C8"/>
    <w:rsid w:val="00487760"/>
    <w:rsid w:val="00487C4C"/>
    <w:rsid w:val="00487F33"/>
    <w:rsid w:val="004902A6"/>
    <w:rsid w:val="00490FDF"/>
    <w:rsid w:val="00494430"/>
    <w:rsid w:val="00494848"/>
    <w:rsid w:val="00494A02"/>
    <w:rsid w:val="00494D3A"/>
    <w:rsid w:val="00496E29"/>
    <w:rsid w:val="004A0002"/>
    <w:rsid w:val="004A120E"/>
    <w:rsid w:val="004A22CA"/>
    <w:rsid w:val="004A3292"/>
    <w:rsid w:val="004A46EB"/>
    <w:rsid w:val="004A47D7"/>
    <w:rsid w:val="004A5104"/>
    <w:rsid w:val="004A58DE"/>
    <w:rsid w:val="004A5EA7"/>
    <w:rsid w:val="004A69D9"/>
    <w:rsid w:val="004A6AB1"/>
    <w:rsid w:val="004A7E96"/>
    <w:rsid w:val="004B007F"/>
    <w:rsid w:val="004B0985"/>
    <w:rsid w:val="004B1284"/>
    <w:rsid w:val="004B1602"/>
    <w:rsid w:val="004B1654"/>
    <w:rsid w:val="004B2A9D"/>
    <w:rsid w:val="004B2E61"/>
    <w:rsid w:val="004B2E94"/>
    <w:rsid w:val="004B32AE"/>
    <w:rsid w:val="004B44BE"/>
    <w:rsid w:val="004B4A2A"/>
    <w:rsid w:val="004B4C87"/>
    <w:rsid w:val="004B678C"/>
    <w:rsid w:val="004B6CF7"/>
    <w:rsid w:val="004B6F44"/>
    <w:rsid w:val="004B7737"/>
    <w:rsid w:val="004C085A"/>
    <w:rsid w:val="004C0D90"/>
    <w:rsid w:val="004C17F9"/>
    <w:rsid w:val="004C192C"/>
    <w:rsid w:val="004C2095"/>
    <w:rsid w:val="004C2286"/>
    <w:rsid w:val="004C235F"/>
    <w:rsid w:val="004C383D"/>
    <w:rsid w:val="004C5382"/>
    <w:rsid w:val="004C67D3"/>
    <w:rsid w:val="004D0A81"/>
    <w:rsid w:val="004D14EE"/>
    <w:rsid w:val="004D1F2D"/>
    <w:rsid w:val="004D2E89"/>
    <w:rsid w:val="004D3305"/>
    <w:rsid w:val="004D3ED4"/>
    <w:rsid w:val="004D4AAB"/>
    <w:rsid w:val="004D64AC"/>
    <w:rsid w:val="004D652C"/>
    <w:rsid w:val="004D775F"/>
    <w:rsid w:val="004D7F01"/>
    <w:rsid w:val="004E0020"/>
    <w:rsid w:val="004E1942"/>
    <w:rsid w:val="004E1E38"/>
    <w:rsid w:val="004E2D33"/>
    <w:rsid w:val="004E3F8B"/>
    <w:rsid w:val="004E4541"/>
    <w:rsid w:val="004E4BAA"/>
    <w:rsid w:val="004E5147"/>
    <w:rsid w:val="004E523A"/>
    <w:rsid w:val="004E563A"/>
    <w:rsid w:val="004E6AA2"/>
    <w:rsid w:val="004E745F"/>
    <w:rsid w:val="004E7BE7"/>
    <w:rsid w:val="004F0C1A"/>
    <w:rsid w:val="004F0E10"/>
    <w:rsid w:val="004F120E"/>
    <w:rsid w:val="004F1B6B"/>
    <w:rsid w:val="004F2F76"/>
    <w:rsid w:val="004F338D"/>
    <w:rsid w:val="004F3629"/>
    <w:rsid w:val="004F47C3"/>
    <w:rsid w:val="004F488D"/>
    <w:rsid w:val="004F4C4B"/>
    <w:rsid w:val="004F535E"/>
    <w:rsid w:val="004F5AD9"/>
    <w:rsid w:val="004F5B4E"/>
    <w:rsid w:val="004F5E6C"/>
    <w:rsid w:val="004F6EB8"/>
    <w:rsid w:val="00500184"/>
    <w:rsid w:val="00500208"/>
    <w:rsid w:val="005004B3"/>
    <w:rsid w:val="00501610"/>
    <w:rsid w:val="00501725"/>
    <w:rsid w:val="00501841"/>
    <w:rsid w:val="0050296A"/>
    <w:rsid w:val="0050301B"/>
    <w:rsid w:val="00504368"/>
    <w:rsid w:val="0050468D"/>
    <w:rsid w:val="00504723"/>
    <w:rsid w:val="00504A7F"/>
    <w:rsid w:val="005055A3"/>
    <w:rsid w:val="005074BB"/>
    <w:rsid w:val="00507BCF"/>
    <w:rsid w:val="00510581"/>
    <w:rsid w:val="00511161"/>
    <w:rsid w:val="0051146A"/>
    <w:rsid w:val="00513153"/>
    <w:rsid w:val="0051366C"/>
    <w:rsid w:val="00514FA8"/>
    <w:rsid w:val="0051509A"/>
    <w:rsid w:val="00515361"/>
    <w:rsid w:val="005155E3"/>
    <w:rsid w:val="005157BA"/>
    <w:rsid w:val="00515BCB"/>
    <w:rsid w:val="005167A5"/>
    <w:rsid w:val="00517AAF"/>
    <w:rsid w:val="00517ACB"/>
    <w:rsid w:val="00517D7F"/>
    <w:rsid w:val="00517E6B"/>
    <w:rsid w:val="005203CD"/>
    <w:rsid w:val="00520400"/>
    <w:rsid w:val="0052044E"/>
    <w:rsid w:val="0052076C"/>
    <w:rsid w:val="00520BA9"/>
    <w:rsid w:val="00520F2F"/>
    <w:rsid w:val="00521780"/>
    <w:rsid w:val="00521FE0"/>
    <w:rsid w:val="0052232A"/>
    <w:rsid w:val="00523E0B"/>
    <w:rsid w:val="005251A6"/>
    <w:rsid w:val="00525713"/>
    <w:rsid w:val="00525960"/>
    <w:rsid w:val="00525AB3"/>
    <w:rsid w:val="00525D1A"/>
    <w:rsid w:val="00526934"/>
    <w:rsid w:val="00526E8C"/>
    <w:rsid w:val="00527059"/>
    <w:rsid w:val="0052735D"/>
    <w:rsid w:val="00527DEA"/>
    <w:rsid w:val="005306A5"/>
    <w:rsid w:val="00530889"/>
    <w:rsid w:val="00531A78"/>
    <w:rsid w:val="00531A93"/>
    <w:rsid w:val="00532307"/>
    <w:rsid w:val="00534F7A"/>
    <w:rsid w:val="00535214"/>
    <w:rsid w:val="005405A8"/>
    <w:rsid w:val="00541220"/>
    <w:rsid w:val="0054171C"/>
    <w:rsid w:val="0054247A"/>
    <w:rsid w:val="00542A3A"/>
    <w:rsid w:val="00542E1A"/>
    <w:rsid w:val="005435F5"/>
    <w:rsid w:val="00543803"/>
    <w:rsid w:val="00543A66"/>
    <w:rsid w:val="005467A9"/>
    <w:rsid w:val="0055110C"/>
    <w:rsid w:val="00551360"/>
    <w:rsid w:val="0055246A"/>
    <w:rsid w:val="00553112"/>
    <w:rsid w:val="00553224"/>
    <w:rsid w:val="005534B2"/>
    <w:rsid w:val="00553579"/>
    <w:rsid w:val="0055494B"/>
    <w:rsid w:val="00554A40"/>
    <w:rsid w:val="00554B40"/>
    <w:rsid w:val="00555209"/>
    <w:rsid w:val="0055603D"/>
    <w:rsid w:val="00560276"/>
    <w:rsid w:val="005610DF"/>
    <w:rsid w:val="00562BF3"/>
    <w:rsid w:val="0056377F"/>
    <w:rsid w:val="00563924"/>
    <w:rsid w:val="005639C8"/>
    <w:rsid w:val="0056419C"/>
    <w:rsid w:val="00570EFC"/>
    <w:rsid w:val="00572DD9"/>
    <w:rsid w:val="00573324"/>
    <w:rsid w:val="0057392A"/>
    <w:rsid w:val="00575CEC"/>
    <w:rsid w:val="00575D83"/>
    <w:rsid w:val="00575DB4"/>
    <w:rsid w:val="00580018"/>
    <w:rsid w:val="00580144"/>
    <w:rsid w:val="00580C8E"/>
    <w:rsid w:val="0058182C"/>
    <w:rsid w:val="00581991"/>
    <w:rsid w:val="005828FE"/>
    <w:rsid w:val="0058357E"/>
    <w:rsid w:val="00583910"/>
    <w:rsid w:val="00583CCC"/>
    <w:rsid w:val="005846AB"/>
    <w:rsid w:val="00584AF7"/>
    <w:rsid w:val="00584C89"/>
    <w:rsid w:val="00584E3C"/>
    <w:rsid w:val="005855CA"/>
    <w:rsid w:val="00585745"/>
    <w:rsid w:val="00585B5B"/>
    <w:rsid w:val="0058632D"/>
    <w:rsid w:val="00586CDF"/>
    <w:rsid w:val="00586DFF"/>
    <w:rsid w:val="005875D4"/>
    <w:rsid w:val="005910BE"/>
    <w:rsid w:val="00592088"/>
    <w:rsid w:val="0059226F"/>
    <w:rsid w:val="00592C46"/>
    <w:rsid w:val="00593F89"/>
    <w:rsid w:val="00594BED"/>
    <w:rsid w:val="005957AF"/>
    <w:rsid w:val="005961DB"/>
    <w:rsid w:val="005A0E40"/>
    <w:rsid w:val="005A15E9"/>
    <w:rsid w:val="005A301D"/>
    <w:rsid w:val="005A3578"/>
    <w:rsid w:val="005A37BB"/>
    <w:rsid w:val="005A3B08"/>
    <w:rsid w:val="005A3EC5"/>
    <w:rsid w:val="005A4257"/>
    <w:rsid w:val="005A58FC"/>
    <w:rsid w:val="005A5DB7"/>
    <w:rsid w:val="005A77AE"/>
    <w:rsid w:val="005A77B0"/>
    <w:rsid w:val="005B0275"/>
    <w:rsid w:val="005B15F1"/>
    <w:rsid w:val="005B1ABB"/>
    <w:rsid w:val="005B1D54"/>
    <w:rsid w:val="005B1DA3"/>
    <w:rsid w:val="005B20C1"/>
    <w:rsid w:val="005B306D"/>
    <w:rsid w:val="005B36F2"/>
    <w:rsid w:val="005B396B"/>
    <w:rsid w:val="005B3B2C"/>
    <w:rsid w:val="005B40F6"/>
    <w:rsid w:val="005B4ED1"/>
    <w:rsid w:val="005B5733"/>
    <w:rsid w:val="005B5A1D"/>
    <w:rsid w:val="005C2917"/>
    <w:rsid w:val="005C464E"/>
    <w:rsid w:val="005C49E6"/>
    <w:rsid w:val="005C4A4C"/>
    <w:rsid w:val="005C5475"/>
    <w:rsid w:val="005C58FB"/>
    <w:rsid w:val="005C699B"/>
    <w:rsid w:val="005C74CA"/>
    <w:rsid w:val="005D03C2"/>
    <w:rsid w:val="005D0BD5"/>
    <w:rsid w:val="005D129C"/>
    <w:rsid w:val="005D12AE"/>
    <w:rsid w:val="005D1DDE"/>
    <w:rsid w:val="005D2F77"/>
    <w:rsid w:val="005D3075"/>
    <w:rsid w:val="005D3240"/>
    <w:rsid w:val="005D3CAA"/>
    <w:rsid w:val="005D49AB"/>
    <w:rsid w:val="005D4A8F"/>
    <w:rsid w:val="005D4E94"/>
    <w:rsid w:val="005D51AF"/>
    <w:rsid w:val="005D5444"/>
    <w:rsid w:val="005D5F90"/>
    <w:rsid w:val="005D67E8"/>
    <w:rsid w:val="005D68FA"/>
    <w:rsid w:val="005D735B"/>
    <w:rsid w:val="005D7C45"/>
    <w:rsid w:val="005D7E09"/>
    <w:rsid w:val="005E1565"/>
    <w:rsid w:val="005E1F2F"/>
    <w:rsid w:val="005E2499"/>
    <w:rsid w:val="005E31B3"/>
    <w:rsid w:val="005E31DC"/>
    <w:rsid w:val="005E35CF"/>
    <w:rsid w:val="005E5BE1"/>
    <w:rsid w:val="005E5E37"/>
    <w:rsid w:val="005E797D"/>
    <w:rsid w:val="005F2AFE"/>
    <w:rsid w:val="005F4218"/>
    <w:rsid w:val="005F5CD6"/>
    <w:rsid w:val="005F5E29"/>
    <w:rsid w:val="005F7007"/>
    <w:rsid w:val="005F7878"/>
    <w:rsid w:val="005F78D3"/>
    <w:rsid w:val="005F7C32"/>
    <w:rsid w:val="005F7E8F"/>
    <w:rsid w:val="005F7EC4"/>
    <w:rsid w:val="006018A0"/>
    <w:rsid w:val="00602360"/>
    <w:rsid w:val="00602C94"/>
    <w:rsid w:val="00603256"/>
    <w:rsid w:val="006036FB"/>
    <w:rsid w:val="006038A2"/>
    <w:rsid w:val="006057E2"/>
    <w:rsid w:val="0060732D"/>
    <w:rsid w:val="006077EC"/>
    <w:rsid w:val="00610515"/>
    <w:rsid w:val="00610D06"/>
    <w:rsid w:val="00612092"/>
    <w:rsid w:val="0061437B"/>
    <w:rsid w:val="00614AC7"/>
    <w:rsid w:val="00615752"/>
    <w:rsid w:val="006157FA"/>
    <w:rsid w:val="0061618B"/>
    <w:rsid w:val="00616779"/>
    <w:rsid w:val="00617287"/>
    <w:rsid w:val="00617586"/>
    <w:rsid w:val="00617D73"/>
    <w:rsid w:val="00617E3F"/>
    <w:rsid w:val="0062040D"/>
    <w:rsid w:val="006224C5"/>
    <w:rsid w:val="00623D4A"/>
    <w:rsid w:val="0062586A"/>
    <w:rsid w:val="00625F3B"/>
    <w:rsid w:val="00626755"/>
    <w:rsid w:val="00626875"/>
    <w:rsid w:val="00627B31"/>
    <w:rsid w:val="00630870"/>
    <w:rsid w:val="00631899"/>
    <w:rsid w:val="00632717"/>
    <w:rsid w:val="00632F35"/>
    <w:rsid w:val="006335F6"/>
    <w:rsid w:val="00633B9F"/>
    <w:rsid w:val="006344DF"/>
    <w:rsid w:val="00635072"/>
    <w:rsid w:val="00635995"/>
    <w:rsid w:val="006359DB"/>
    <w:rsid w:val="00636053"/>
    <w:rsid w:val="006361D2"/>
    <w:rsid w:val="006366F8"/>
    <w:rsid w:val="006369C8"/>
    <w:rsid w:val="006371D1"/>
    <w:rsid w:val="0064048E"/>
    <w:rsid w:val="0064108D"/>
    <w:rsid w:val="0064220D"/>
    <w:rsid w:val="00642B3B"/>
    <w:rsid w:val="006434A8"/>
    <w:rsid w:val="0064375B"/>
    <w:rsid w:val="006437F6"/>
    <w:rsid w:val="00643DE0"/>
    <w:rsid w:val="00645215"/>
    <w:rsid w:val="00645C13"/>
    <w:rsid w:val="0064640E"/>
    <w:rsid w:val="006466D9"/>
    <w:rsid w:val="00646D52"/>
    <w:rsid w:val="00646DF3"/>
    <w:rsid w:val="006500A6"/>
    <w:rsid w:val="00651229"/>
    <w:rsid w:val="00651B12"/>
    <w:rsid w:val="00652583"/>
    <w:rsid w:val="006525B8"/>
    <w:rsid w:val="00652F5F"/>
    <w:rsid w:val="0065306F"/>
    <w:rsid w:val="00654485"/>
    <w:rsid w:val="0065464B"/>
    <w:rsid w:val="00654C5A"/>
    <w:rsid w:val="006558A2"/>
    <w:rsid w:val="00655EAD"/>
    <w:rsid w:val="0065628C"/>
    <w:rsid w:val="00660005"/>
    <w:rsid w:val="00661C89"/>
    <w:rsid w:val="006625BA"/>
    <w:rsid w:val="0066272D"/>
    <w:rsid w:val="00662D58"/>
    <w:rsid w:val="00664F13"/>
    <w:rsid w:val="00666B21"/>
    <w:rsid w:val="00667309"/>
    <w:rsid w:val="00667763"/>
    <w:rsid w:val="006677C9"/>
    <w:rsid w:val="00667C9F"/>
    <w:rsid w:val="0067000D"/>
    <w:rsid w:val="006702D2"/>
    <w:rsid w:val="00670857"/>
    <w:rsid w:val="00670ED0"/>
    <w:rsid w:val="00670FB9"/>
    <w:rsid w:val="006724AF"/>
    <w:rsid w:val="00672AAA"/>
    <w:rsid w:val="006735C8"/>
    <w:rsid w:val="00673808"/>
    <w:rsid w:val="0067381D"/>
    <w:rsid w:val="00673B7A"/>
    <w:rsid w:val="00675087"/>
    <w:rsid w:val="00676878"/>
    <w:rsid w:val="00677282"/>
    <w:rsid w:val="006778E6"/>
    <w:rsid w:val="00677B53"/>
    <w:rsid w:val="0068026B"/>
    <w:rsid w:val="00680777"/>
    <w:rsid w:val="00680B02"/>
    <w:rsid w:val="0068124F"/>
    <w:rsid w:val="0068126C"/>
    <w:rsid w:val="006815D4"/>
    <w:rsid w:val="006816D2"/>
    <w:rsid w:val="00681B94"/>
    <w:rsid w:val="006824D9"/>
    <w:rsid w:val="006834DE"/>
    <w:rsid w:val="00683634"/>
    <w:rsid w:val="0068439F"/>
    <w:rsid w:val="00685558"/>
    <w:rsid w:val="00685C35"/>
    <w:rsid w:val="00685F3E"/>
    <w:rsid w:val="00686245"/>
    <w:rsid w:val="006862F5"/>
    <w:rsid w:val="00686BE2"/>
    <w:rsid w:val="00686C50"/>
    <w:rsid w:val="0068724F"/>
    <w:rsid w:val="00687736"/>
    <w:rsid w:val="00687C54"/>
    <w:rsid w:val="006903F9"/>
    <w:rsid w:val="0069125D"/>
    <w:rsid w:val="006912D0"/>
    <w:rsid w:val="00691DFF"/>
    <w:rsid w:val="00692537"/>
    <w:rsid w:val="006928DD"/>
    <w:rsid w:val="006930EC"/>
    <w:rsid w:val="00693672"/>
    <w:rsid w:val="00693D0F"/>
    <w:rsid w:val="00693FCB"/>
    <w:rsid w:val="0069427C"/>
    <w:rsid w:val="0069473E"/>
    <w:rsid w:val="006947AD"/>
    <w:rsid w:val="00695638"/>
    <w:rsid w:val="0069568E"/>
    <w:rsid w:val="00696E8E"/>
    <w:rsid w:val="006A0390"/>
    <w:rsid w:val="006A2142"/>
    <w:rsid w:val="006A2565"/>
    <w:rsid w:val="006A412D"/>
    <w:rsid w:val="006A43A1"/>
    <w:rsid w:val="006A4426"/>
    <w:rsid w:val="006A442E"/>
    <w:rsid w:val="006A4CF3"/>
    <w:rsid w:val="006A57A4"/>
    <w:rsid w:val="006A57E0"/>
    <w:rsid w:val="006A5F1A"/>
    <w:rsid w:val="006A6469"/>
    <w:rsid w:val="006A785E"/>
    <w:rsid w:val="006A79B1"/>
    <w:rsid w:val="006A7F71"/>
    <w:rsid w:val="006B0794"/>
    <w:rsid w:val="006B120A"/>
    <w:rsid w:val="006B1E97"/>
    <w:rsid w:val="006B2C48"/>
    <w:rsid w:val="006B3435"/>
    <w:rsid w:val="006B47A2"/>
    <w:rsid w:val="006B623E"/>
    <w:rsid w:val="006B707B"/>
    <w:rsid w:val="006B7376"/>
    <w:rsid w:val="006B756B"/>
    <w:rsid w:val="006C1F03"/>
    <w:rsid w:val="006C2AF0"/>
    <w:rsid w:val="006C2E9B"/>
    <w:rsid w:val="006C3949"/>
    <w:rsid w:val="006C3CDF"/>
    <w:rsid w:val="006C3D85"/>
    <w:rsid w:val="006C44B3"/>
    <w:rsid w:val="006C4F64"/>
    <w:rsid w:val="006C50CE"/>
    <w:rsid w:val="006C6B40"/>
    <w:rsid w:val="006C6BAC"/>
    <w:rsid w:val="006D0E55"/>
    <w:rsid w:val="006D10F5"/>
    <w:rsid w:val="006D3047"/>
    <w:rsid w:val="006D34E2"/>
    <w:rsid w:val="006D5766"/>
    <w:rsid w:val="006D5CBB"/>
    <w:rsid w:val="006D7567"/>
    <w:rsid w:val="006D7AFB"/>
    <w:rsid w:val="006E36E8"/>
    <w:rsid w:val="006E3F82"/>
    <w:rsid w:val="006E45C4"/>
    <w:rsid w:val="006E49C9"/>
    <w:rsid w:val="006E4D0E"/>
    <w:rsid w:val="006E60E9"/>
    <w:rsid w:val="006E680C"/>
    <w:rsid w:val="006E72C3"/>
    <w:rsid w:val="006E7D14"/>
    <w:rsid w:val="006F0A5F"/>
    <w:rsid w:val="006F0CDD"/>
    <w:rsid w:val="006F1774"/>
    <w:rsid w:val="006F2F70"/>
    <w:rsid w:val="006F2FAB"/>
    <w:rsid w:val="006F3461"/>
    <w:rsid w:val="006F404F"/>
    <w:rsid w:val="006F5AD4"/>
    <w:rsid w:val="006F6608"/>
    <w:rsid w:val="006F698E"/>
    <w:rsid w:val="006F6AF3"/>
    <w:rsid w:val="006F7095"/>
    <w:rsid w:val="006F73BB"/>
    <w:rsid w:val="006F768C"/>
    <w:rsid w:val="006F7983"/>
    <w:rsid w:val="00700C89"/>
    <w:rsid w:val="00701293"/>
    <w:rsid w:val="00701623"/>
    <w:rsid w:val="00701C05"/>
    <w:rsid w:val="00702360"/>
    <w:rsid w:val="00702D7E"/>
    <w:rsid w:val="00702DB8"/>
    <w:rsid w:val="00703111"/>
    <w:rsid w:val="00703BCC"/>
    <w:rsid w:val="00705126"/>
    <w:rsid w:val="00705164"/>
    <w:rsid w:val="0070582C"/>
    <w:rsid w:val="00705C82"/>
    <w:rsid w:val="00706CF5"/>
    <w:rsid w:val="00707AED"/>
    <w:rsid w:val="00710798"/>
    <w:rsid w:val="00710872"/>
    <w:rsid w:val="00710D34"/>
    <w:rsid w:val="007110C9"/>
    <w:rsid w:val="007117CB"/>
    <w:rsid w:val="00712565"/>
    <w:rsid w:val="00712803"/>
    <w:rsid w:val="00712F51"/>
    <w:rsid w:val="00714622"/>
    <w:rsid w:val="0071479C"/>
    <w:rsid w:val="00714DE0"/>
    <w:rsid w:val="0071589F"/>
    <w:rsid w:val="00715BBC"/>
    <w:rsid w:val="00715E47"/>
    <w:rsid w:val="00717708"/>
    <w:rsid w:val="00722340"/>
    <w:rsid w:val="007227C1"/>
    <w:rsid w:val="0072300B"/>
    <w:rsid w:val="00724AD3"/>
    <w:rsid w:val="00724CAB"/>
    <w:rsid w:val="007258D5"/>
    <w:rsid w:val="007269FA"/>
    <w:rsid w:val="00726A88"/>
    <w:rsid w:val="00727299"/>
    <w:rsid w:val="007272E5"/>
    <w:rsid w:val="00727DE3"/>
    <w:rsid w:val="0073120B"/>
    <w:rsid w:val="007333CD"/>
    <w:rsid w:val="00733610"/>
    <w:rsid w:val="00733C7A"/>
    <w:rsid w:val="0073556C"/>
    <w:rsid w:val="0073561F"/>
    <w:rsid w:val="00735733"/>
    <w:rsid w:val="00735899"/>
    <w:rsid w:val="00736247"/>
    <w:rsid w:val="007362F4"/>
    <w:rsid w:val="00736BA9"/>
    <w:rsid w:val="00736EBE"/>
    <w:rsid w:val="0073710C"/>
    <w:rsid w:val="007373B0"/>
    <w:rsid w:val="00743E95"/>
    <w:rsid w:val="0074470B"/>
    <w:rsid w:val="0074489F"/>
    <w:rsid w:val="00745A7A"/>
    <w:rsid w:val="00745BCF"/>
    <w:rsid w:val="00745DC0"/>
    <w:rsid w:val="007461EF"/>
    <w:rsid w:val="007469C7"/>
    <w:rsid w:val="00746DC2"/>
    <w:rsid w:val="00747D4D"/>
    <w:rsid w:val="0075066D"/>
    <w:rsid w:val="00751DAA"/>
    <w:rsid w:val="007524D8"/>
    <w:rsid w:val="00752568"/>
    <w:rsid w:val="00755237"/>
    <w:rsid w:val="00755B89"/>
    <w:rsid w:val="00756671"/>
    <w:rsid w:val="007567B4"/>
    <w:rsid w:val="00756814"/>
    <w:rsid w:val="00756FE2"/>
    <w:rsid w:val="0075760F"/>
    <w:rsid w:val="00757916"/>
    <w:rsid w:val="00757A4A"/>
    <w:rsid w:val="007606CC"/>
    <w:rsid w:val="00762CEB"/>
    <w:rsid w:val="00762D55"/>
    <w:rsid w:val="00764CFC"/>
    <w:rsid w:val="0076539E"/>
    <w:rsid w:val="00765903"/>
    <w:rsid w:val="007665D8"/>
    <w:rsid w:val="00766F88"/>
    <w:rsid w:val="00770211"/>
    <w:rsid w:val="007703D2"/>
    <w:rsid w:val="00770C0E"/>
    <w:rsid w:val="007712AA"/>
    <w:rsid w:val="007715D7"/>
    <w:rsid w:val="0077235F"/>
    <w:rsid w:val="0077247C"/>
    <w:rsid w:val="00772B48"/>
    <w:rsid w:val="00773DEA"/>
    <w:rsid w:val="00775128"/>
    <w:rsid w:val="00776BA4"/>
    <w:rsid w:val="0077726D"/>
    <w:rsid w:val="007772AC"/>
    <w:rsid w:val="00777E7F"/>
    <w:rsid w:val="00777EEC"/>
    <w:rsid w:val="00780A49"/>
    <w:rsid w:val="00780AAA"/>
    <w:rsid w:val="00780D2F"/>
    <w:rsid w:val="0078222E"/>
    <w:rsid w:val="007830E3"/>
    <w:rsid w:val="0078386E"/>
    <w:rsid w:val="0078399E"/>
    <w:rsid w:val="0078437D"/>
    <w:rsid w:val="00784D3D"/>
    <w:rsid w:val="00785D85"/>
    <w:rsid w:val="00785FEF"/>
    <w:rsid w:val="007863F7"/>
    <w:rsid w:val="007867BB"/>
    <w:rsid w:val="00787384"/>
    <w:rsid w:val="007873B1"/>
    <w:rsid w:val="00787A86"/>
    <w:rsid w:val="00790178"/>
    <w:rsid w:val="00790E0C"/>
    <w:rsid w:val="00790E14"/>
    <w:rsid w:val="00790E5F"/>
    <w:rsid w:val="00792C15"/>
    <w:rsid w:val="00792C24"/>
    <w:rsid w:val="0079393B"/>
    <w:rsid w:val="00793CB1"/>
    <w:rsid w:val="00794589"/>
    <w:rsid w:val="007948E0"/>
    <w:rsid w:val="007A0A65"/>
    <w:rsid w:val="007A0FA2"/>
    <w:rsid w:val="007A17C0"/>
    <w:rsid w:val="007A2423"/>
    <w:rsid w:val="007A2C49"/>
    <w:rsid w:val="007A550B"/>
    <w:rsid w:val="007A6D73"/>
    <w:rsid w:val="007A6D7B"/>
    <w:rsid w:val="007A6D95"/>
    <w:rsid w:val="007A7901"/>
    <w:rsid w:val="007A7AE9"/>
    <w:rsid w:val="007B09A5"/>
    <w:rsid w:val="007B0C60"/>
    <w:rsid w:val="007B12B3"/>
    <w:rsid w:val="007B1CC6"/>
    <w:rsid w:val="007B2125"/>
    <w:rsid w:val="007B2BB4"/>
    <w:rsid w:val="007B3A6C"/>
    <w:rsid w:val="007B41FD"/>
    <w:rsid w:val="007B4A2E"/>
    <w:rsid w:val="007B4F7F"/>
    <w:rsid w:val="007B5532"/>
    <w:rsid w:val="007B58C9"/>
    <w:rsid w:val="007B658B"/>
    <w:rsid w:val="007B7178"/>
    <w:rsid w:val="007C03AA"/>
    <w:rsid w:val="007C05D5"/>
    <w:rsid w:val="007C0AFB"/>
    <w:rsid w:val="007C0C0A"/>
    <w:rsid w:val="007C1138"/>
    <w:rsid w:val="007C11FE"/>
    <w:rsid w:val="007C1296"/>
    <w:rsid w:val="007C223B"/>
    <w:rsid w:val="007C358C"/>
    <w:rsid w:val="007C3EA3"/>
    <w:rsid w:val="007C4372"/>
    <w:rsid w:val="007C546E"/>
    <w:rsid w:val="007C61E2"/>
    <w:rsid w:val="007C66DD"/>
    <w:rsid w:val="007C79DA"/>
    <w:rsid w:val="007D1239"/>
    <w:rsid w:val="007D1BEC"/>
    <w:rsid w:val="007D2759"/>
    <w:rsid w:val="007D2C2A"/>
    <w:rsid w:val="007D4155"/>
    <w:rsid w:val="007D62E9"/>
    <w:rsid w:val="007D633B"/>
    <w:rsid w:val="007D6EAB"/>
    <w:rsid w:val="007D7775"/>
    <w:rsid w:val="007E00DB"/>
    <w:rsid w:val="007E13CA"/>
    <w:rsid w:val="007E2F49"/>
    <w:rsid w:val="007E3112"/>
    <w:rsid w:val="007E49FA"/>
    <w:rsid w:val="007E4B0C"/>
    <w:rsid w:val="007E4BD9"/>
    <w:rsid w:val="007E4F6B"/>
    <w:rsid w:val="007E619D"/>
    <w:rsid w:val="007E6848"/>
    <w:rsid w:val="007E7FBD"/>
    <w:rsid w:val="007F0C84"/>
    <w:rsid w:val="007F0D64"/>
    <w:rsid w:val="007F0EAD"/>
    <w:rsid w:val="007F1229"/>
    <w:rsid w:val="007F1ABD"/>
    <w:rsid w:val="007F1D44"/>
    <w:rsid w:val="007F21A4"/>
    <w:rsid w:val="007F21A9"/>
    <w:rsid w:val="007F46F4"/>
    <w:rsid w:val="007F4954"/>
    <w:rsid w:val="007F4A76"/>
    <w:rsid w:val="007F568A"/>
    <w:rsid w:val="007F5749"/>
    <w:rsid w:val="007F610C"/>
    <w:rsid w:val="007F65C2"/>
    <w:rsid w:val="007F68CF"/>
    <w:rsid w:val="007F763C"/>
    <w:rsid w:val="007F7766"/>
    <w:rsid w:val="007F7CEF"/>
    <w:rsid w:val="00800D2B"/>
    <w:rsid w:val="00801BEA"/>
    <w:rsid w:val="008022AB"/>
    <w:rsid w:val="008025DA"/>
    <w:rsid w:val="00803859"/>
    <w:rsid w:val="00803889"/>
    <w:rsid w:val="00803991"/>
    <w:rsid w:val="00804727"/>
    <w:rsid w:val="008047A2"/>
    <w:rsid w:val="00804A75"/>
    <w:rsid w:val="00804E72"/>
    <w:rsid w:val="00805550"/>
    <w:rsid w:val="008058E0"/>
    <w:rsid w:val="00805BCF"/>
    <w:rsid w:val="00805F01"/>
    <w:rsid w:val="008069CB"/>
    <w:rsid w:val="00810C29"/>
    <w:rsid w:val="00812CB7"/>
    <w:rsid w:val="00814126"/>
    <w:rsid w:val="00814B23"/>
    <w:rsid w:val="00814B53"/>
    <w:rsid w:val="008154FF"/>
    <w:rsid w:val="0081737E"/>
    <w:rsid w:val="00820C29"/>
    <w:rsid w:val="00820E61"/>
    <w:rsid w:val="008217ED"/>
    <w:rsid w:val="00821DA2"/>
    <w:rsid w:val="00822E65"/>
    <w:rsid w:val="008239F9"/>
    <w:rsid w:val="00823F37"/>
    <w:rsid w:val="0082577A"/>
    <w:rsid w:val="00826776"/>
    <w:rsid w:val="008269AD"/>
    <w:rsid w:val="00827986"/>
    <w:rsid w:val="00831B6F"/>
    <w:rsid w:val="008323B8"/>
    <w:rsid w:val="00832E7E"/>
    <w:rsid w:val="008334B9"/>
    <w:rsid w:val="008356D6"/>
    <w:rsid w:val="0083581A"/>
    <w:rsid w:val="00840952"/>
    <w:rsid w:val="00840E16"/>
    <w:rsid w:val="008417A0"/>
    <w:rsid w:val="00841870"/>
    <w:rsid w:val="00841F7B"/>
    <w:rsid w:val="00842126"/>
    <w:rsid w:val="00842EF4"/>
    <w:rsid w:val="00843509"/>
    <w:rsid w:val="0084378E"/>
    <w:rsid w:val="00845D9A"/>
    <w:rsid w:val="00846ABC"/>
    <w:rsid w:val="00847033"/>
    <w:rsid w:val="00847609"/>
    <w:rsid w:val="008479CA"/>
    <w:rsid w:val="00847C80"/>
    <w:rsid w:val="00847E59"/>
    <w:rsid w:val="00851C0C"/>
    <w:rsid w:val="008527CA"/>
    <w:rsid w:val="008549DA"/>
    <w:rsid w:val="00855BB9"/>
    <w:rsid w:val="00860B79"/>
    <w:rsid w:val="00860EB6"/>
    <w:rsid w:val="00861197"/>
    <w:rsid w:val="0086181F"/>
    <w:rsid w:val="008619A6"/>
    <w:rsid w:val="00861F3C"/>
    <w:rsid w:val="00862266"/>
    <w:rsid w:val="00862D67"/>
    <w:rsid w:val="008632E6"/>
    <w:rsid w:val="00864265"/>
    <w:rsid w:val="00864806"/>
    <w:rsid w:val="00864A82"/>
    <w:rsid w:val="008652C0"/>
    <w:rsid w:val="00866442"/>
    <w:rsid w:val="00867C65"/>
    <w:rsid w:val="008719EF"/>
    <w:rsid w:val="008723AC"/>
    <w:rsid w:val="00872C92"/>
    <w:rsid w:val="008745ED"/>
    <w:rsid w:val="00874DE3"/>
    <w:rsid w:val="008753B7"/>
    <w:rsid w:val="008808E0"/>
    <w:rsid w:val="00881DAD"/>
    <w:rsid w:val="008821C9"/>
    <w:rsid w:val="00882BAC"/>
    <w:rsid w:val="00883F86"/>
    <w:rsid w:val="008852EF"/>
    <w:rsid w:val="0088537C"/>
    <w:rsid w:val="00885E05"/>
    <w:rsid w:val="00886044"/>
    <w:rsid w:val="0088680E"/>
    <w:rsid w:val="00890E6F"/>
    <w:rsid w:val="00891528"/>
    <w:rsid w:val="00891738"/>
    <w:rsid w:val="00891C95"/>
    <w:rsid w:val="00892CD5"/>
    <w:rsid w:val="00893D30"/>
    <w:rsid w:val="00894DA9"/>
    <w:rsid w:val="0089581E"/>
    <w:rsid w:val="00897AF2"/>
    <w:rsid w:val="00897F4E"/>
    <w:rsid w:val="008A001E"/>
    <w:rsid w:val="008A00B9"/>
    <w:rsid w:val="008A0A27"/>
    <w:rsid w:val="008A16CD"/>
    <w:rsid w:val="008A2495"/>
    <w:rsid w:val="008A44FD"/>
    <w:rsid w:val="008A692D"/>
    <w:rsid w:val="008A6BDB"/>
    <w:rsid w:val="008A7E7C"/>
    <w:rsid w:val="008B07F1"/>
    <w:rsid w:val="008B0E3F"/>
    <w:rsid w:val="008B18DD"/>
    <w:rsid w:val="008B1EA8"/>
    <w:rsid w:val="008B212F"/>
    <w:rsid w:val="008B22A9"/>
    <w:rsid w:val="008B4889"/>
    <w:rsid w:val="008B4DE0"/>
    <w:rsid w:val="008B58BA"/>
    <w:rsid w:val="008B5E8E"/>
    <w:rsid w:val="008B664C"/>
    <w:rsid w:val="008B6F15"/>
    <w:rsid w:val="008B6F18"/>
    <w:rsid w:val="008C0221"/>
    <w:rsid w:val="008C0CA0"/>
    <w:rsid w:val="008C1077"/>
    <w:rsid w:val="008C1935"/>
    <w:rsid w:val="008C3CC7"/>
    <w:rsid w:val="008C4437"/>
    <w:rsid w:val="008C4DC3"/>
    <w:rsid w:val="008C5601"/>
    <w:rsid w:val="008C61F1"/>
    <w:rsid w:val="008C6700"/>
    <w:rsid w:val="008C6CB9"/>
    <w:rsid w:val="008D04D8"/>
    <w:rsid w:val="008D0B96"/>
    <w:rsid w:val="008D1015"/>
    <w:rsid w:val="008D13B9"/>
    <w:rsid w:val="008D1C5C"/>
    <w:rsid w:val="008D2035"/>
    <w:rsid w:val="008D2510"/>
    <w:rsid w:val="008D3A2A"/>
    <w:rsid w:val="008D3B73"/>
    <w:rsid w:val="008D5163"/>
    <w:rsid w:val="008D5B8E"/>
    <w:rsid w:val="008D5D15"/>
    <w:rsid w:val="008D659C"/>
    <w:rsid w:val="008D6746"/>
    <w:rsid w:val="008E1D8F"/>
    <w:rsid w:val="008E23B5"/>
    <w:rsid w:val="008E47F1"/>
    <w:rsid w:val="008E4DF2"/>
    <w:rsid w:val="008E4F5F"/>
    <w:rsid w:val="008E59BB"/>
    <w:rsid w:val="008E5BD9"/>
    <w:rsid w:val="008E63BB"/>
    <w:rsid w:val="008E7357"/>
    <w:rsid w:val="008E7E17"/>
    <w:rsid w:val="008E7E7A"/>
    <w:rsid w:val="008F0F68"/>
    <w:rsid w:val="008F1BB2"/>
    <w:rsid w:val="008F3132"/>
    <w:rsid w:val="008F3547"/>
    <w:rsid w:val="008F4D7A"/>
    <w:rsid w:val="008F5C2B"/>
    <w:rsid w:val="008F5E4C"/>
    <w:rsid w:val="008F602D"/>
    <w:rsid w:val="008F74F1"/>
    <w:rsid w:val="008F757E"/>
    <w:rsid w:val="008F7A9E"/>
    <w:rsid w:val="008F7D75"/>
    <w:rsid w:val="00902978"/>
    <w:rsid w:val="00903794"/>
    <w:rsid w:val="0090440F"/>
    <w:rsid w:val="009049C9"/>
    <w:rsid w:val="00905095"/>
    <w:rsid w:val="00905E22"/>
    <w:rsid w:val="00905E8D"/>
    <w:rsid w:val="00905F9C"/>
    <w:rsid w:val="00906A0B"/>
    <w:rsid w:val="009078DA"/>
    <w:rsid w:val="00907D64"/>
    <w:rsid w:val="00907E86"/>
    <w:rsid w:val="009106D4"/>
    <w:rsid w:val="009125A2"/>
    <w:rsid w:val="00912B0D"/>
    <w:rsid w:val="00913BF5"/>
    <w:rsid w:val="00914397"/>
    <w:rsid w:val="00914857"/>
    <w:rsid w:val="00914F4B"/>
    <w:rsid w:val="00915032"/>
    <w:rsid w:val="009150C0"/>
    <w:rsid w:val="00915C05"/>
    <w:rsid w:val="00916728"/>
    <w:rsid w:val="00920300"/>
    <w:rsid w:val="009205DA"/>
    <w:rsid w:val="00920DB2"/>
    <w:rsid w:val="00924754"/>
    <w:rsid w:val="00926165"/>
    <w:rsid w:val="00926451"/>
    <w:rsid w:val="00927987"/>
    <w:rsid w:val="00927E85"/>
    <w:rsid w:val="0093041E"/>
    <w:rsid w:val="009305F4"/>
    <w:rsid w:val="0093094B"/>
    <w:rsid w:val="00930A1D"/>
    <w:rsid w:val="00930D9D"/>
    <w:rsid w:val="00931902"/>
    <w:rsid w:val="00931CD8"/>
    <w:rsid w:val="00931DCD"/>
    <w:rsid w:val="009321BA"/>
    <w:rsid w:val="009332E0"/>
    <w:rsid w:val="00933ADF"/>
    <w:rsid w:val="00933B3D"/>
    <w:rsid w:val="00933FFE"/>
    <w:rsid w:val="00934205"/>
    <w:rsid w:val="00935E8C"/>
    <w:rsid w:val="00936429"/>
    <w:rsid w:val="00937CDD"/>
    <w:rsid w:val="00940393"/>
    <w:rsid w:val="009406C5"/>
    <w:rsid w:val="009409FB"/>
    <w:rsid w:val="00940C6B"/>
    <w:rsid w:val="0094239B"/>
    <w:rsid w:val="00942906"/>
    <w:rsid w:val="00942E91"/>
    <w:rsid w:val="00943309"/>
    <w:rsid w:val="00943455"/>
    <w:rsid w:val="00943D59"/>
    <w:rsid w:val="00943E38"/>
    <w:rsid w:val="00944841"/>
    <w:rsid w:val="00944D12"/>
    <w:rsid w:val="00944D9C"/>
    <w:rsid w:val="00944FEA"/>
    <w:rsid w:val="00945244"/>
    <w:rsid w:val="00947144"/>
    <w:rsid w:val="009500E3"/>
    <w:rsid w:val="009502A9"/>
    <w:rsid w:val="009518BB"/>
    <w:rsid w:val="00954B36"/>
    <w:rsid w:val="009553F7"/>
    <w:rsid w:val="009574E7"/>
    <w:rsid w:val="009575E0"/>
    <w:rsid w:val="00957EB6"/>
    <w:rsid w:val="009601BF"/>
    <w:rsid w:val="009607E8"/>
    <w:rsid w:val="00960951"/>
    <w:rsid w:val="009619B1"/>
    <w:rsid w:val="00961E37"/>
    <w:rsid w:val="00962BC8"/>
    <w:rsid w:val="00964E9C"/>
    <w:rsid w:val="00965F5D"/>
    <w:rsid w:val="0096696D"/>
    <w:rsid w:val="00967A8F"/>
    <w:rsid w:val="00971153"/>
    <w:rsid w:val="009730AF"/>
    <w:rsid w:val="009733B0"/>
    <w:rsid w:val="00974112"/>
    <w:rsid w:val="0097698B"/>
    <w:rsid w:val="0097744B"/>
    <w:rsid w:val="00980156"/>
    <w:rsid w:val="009817A5"/>
    <w:rsid w:val="00984BA1"/>
    <w:rsid w:val="00984E33"/>
    <w:rsid w:val="00985EF0"/>
    <w:rsid w:val="00986DD0"/>
    <w:rsid w:val="00986FAF"/>
    <w:rsid w:val="009874E6"/>
    <w:rsid w:val="00987EDD"/>
    <w:rsid w:val="00990029"/>
    <w:rsid w:val="00991180"/>
    <w:rsid w:val="00993B30"/>
    <w:rsid w:val="00994045"/>
    <w:rsid w:val="00994C4E"/>
    <w:rsid w:val="00994F72"/>
    <w:rsid w:val="00995D26"/>
    <w:rsid w:val="00996489"/>
    <w:rsid w:val="00996891"/>
    <w:rsid w:val="00996F93"/>
    <w:rsid w:val="00997072"/>
    <w:rsid w:val="00997FFE"/>
    <w:rsid w:val="009A0018"/>
    <w:rsid w:val="009A10A4"/>
    <w:rsid w:val="009A1130"/>
    <w:rsid w:val="009A18C5"/>
    <w:rsid w:val="009A2070"/>
    <w:rsid w:val="009A2202"/>
    <w:rsid w:val="009A2CF6"/>
    <w:rsid w:val="009A38AE"/>
    <w:rsid w:val="009A3B8A"/>
    <w:rsid w:val="009A3EEA"/>
    <w:rsid w:val="009A51FA"/>
    <w:rsid w:val="009A5613"/>
    <w:rsid w:val="009A5C66"/>
    <w:rsid w:val="009A6997"/>
    <w:rsid w:val="009A69C8"/>
    <w:rsid w:val="009A70CC"/>
    <w:rsid w:val="009B0824"/>
    <w:rsid w:val="009B11F9"/>
    <w:rsid w:val="009B1E4A"/>
    <w:rsid w:val="009B20AF"/>
    <w:rsid w:val="009B2554"/>
    <w:rsid w:val="009B384F"/>
    <w:rsid w:val="009B4E76"/>
    <w:rsid w:val="009B5128"/>
    <w:rsid w:val="009B5422"/>
    <w:rsid w:val="009B55B2"/>
    <w:rsid w:val="009B7C84"/>
    <w:rsid w:val="009C1273"/>
    <w:rsid w:val="009C199E"/>
    <w:rsid w:val="009C2BA8"/>
    <w:rsid w:val="009C2C75"/>
    <w:rsid w:val="009C2D21"/>
    <w:rsid w:val="009C4890"/>
    <w:rsid w:val="009C585B"/>
    <w:rsid w:val="009C5E3F"/>
    <w:rsid w:val="009C65E2"/>
    <w:rsid w:val="009D1625"/>
    <w:rsid w:val="009D16F0"/>
    <w:rsid w:val="009D1E0F"/>
    <w:rsid w:val="009D20C0"/>
    <w:rsid w:val="009D2F30"/>
    <w:rsid w:val="009D3489"/>
    <w:rsid w:val="009D38AD"/>
    <w:rsid w:val="009D4CF9"/>
    <w:rsid w:val="009D54BD"/>
    <w:rsid w:val="009D5B3F"/>
    <w:rsid w:val="009D7281"/>
    <w:rsid w:val="009D737D"/>
    <w:rsid w:val="009D7D6E"/>
    <w:rsid w:val="009E053C"/>
    <w:rsid w:val="009E071F"/>
    <w:rsid w:val="009E0C06"/>
    <w:rsid w:val="009E0CD1"/>
    <w:rsid w:val="009E1354"/>
    <w:rsid w:val="009E2B55"/>
    <w:rsid w:val="009E345D"/>
    <w:rsid w:val="009E4975"/>
    <w:rsid w:val="009E4985"/>
    <w:rsid w:val="009E53F9"/>
    <w:rsid w:val="009E542B"/>
    <w:rsid w:val="009E67B9"/>
    <w:rsid w:val="009E67FA"/>
    <w:rsid w:val="009E73FA"/>
    <w:rsid w:val="009F0DF9"/>
    <w:rsid w:val="009F23A7"/>
    <w:rsid w:val="009F2DEC"/>
    <w:rsid w:val="009F2F09"/>
    <w:rsid w:val="009F3117"/>
    <w:rsid w:val="009F355C"/>
    <w:rsid w:val="009F4784"/>
    <w:rsid w:val="009F6E77"/>
    <w:rsid w:val="009F7551"/>
    <w:rsid w:val="009F7744"/>
    <w:rsid w:val="00A00B4B"/>
    <w:rsid w:val="00A010A7"/>
    <w:rsid w:val="00A025BE"/>
    <w:rsid w:val="00A0314A"/>
    <w:rsid w:val="00A064B6"/>
    <w:rsid w:val="00A066C3"/>
    <w:rsid w:val="00A07C15"/>
    <w:rsid w:val="00A10C1C"/>
    <w:rsid w:val="00A10E53"/>
    <w:rsid w:val="00A10EC4"/>
    <w:rsid w:val="00A113BE"/>
    <w:rsid w:val="00A11809"/>
    <w:rsid w:val="00A119B7"/>
    <w:rsid w:val="00A12E66"/>
    <w:rsid w:val="00A13298"/>
    <w:rsid w:val="00A13746"/>
    <w:rsid w:val="00A13F35"/>
    <w:rsid w:val="00A13FB7"/>
    <w:rsid w:val="00A14460"/>
    <w:rsid w:val="00A14681"/>
    <w:rsid w:val="00A146E3"/>
    <w:rsid w:val="00A149E6"/>
    <w:rsid w:val="00A1524A"/>
    <w:rsid w:val="00A15726"/>
    <w:rsid w:val="00A15B42"/>
    <w:rsid w:val="00A16E12"/>
    <w:rsid w:val="00A17363"/>
    <w:rsid w:val="00A17444"/>
    <w:rsid w:val="00A2037B"/>
    <w:rsid w:val="00A210E8"/>
    <w:rsid w:val="00A23E66"/>
    <w:rsid w:val="00A24E77"/>
    <w:rsid w:val="00A259EB"/>
    <w:rsid w:val="00A302E7"/>
    <w:rsid w:val="00A30766"/>
    <w:rsid w:val="00A30A00"/>
    <w:rsid w:val="00A31EC2"/>
    <w:rsid w:val="00A32D3A"/>
    <w:rsid w:val="00A33B5D"/>
    <w:rsid w:val="00A3415A"/>
    <w:rsid w:val="00A356B0"/>
    <w:rsid w:val="00A3635D"/>
    <w:rsid w:val="00A3731A"/>
    <w:rsid w:val="00A378B7"/>
    <w:rsid w:val="00A4026E"/>
    <w:rsid w:val="00A43042"/>
    <w:rsid w:val="00A44067"/>
    <w:rsid w:val="00A445DB"/>
    <w:rsid w:val="00A4476A"/>
    <w:rsid w:val="00A44920"/>
    <w:rsid w:val="00A4501D"/>
    <w:rsid w:val="00A45D32"/>
    <w:rsid w:val="00A45D36"/>
    <w:rsid w:val="00A46D2A"/>
    <w:rsid w:val="00A46F9B"/>
    <w:rsid w:val="00A4705D"/>
    <w:rsid w:val="00A47EBE"/>
    <w:rsid w:val="00A50619"/>
    <w:rsid w:val="00A513F5"/>
    <w:rsid w:val="00A518B7"/>
    <w:rsid w:val="00A523F8"/>
    <w:rsid w:val="00A526E1"/>
    <w:rsid w:val="00A528DD"/>
    <w:rsid w:val="00A54CB0"/>
    <w:rsid w:val="00A55E7E"/>
    <w:rsid w:val="00A603C5"/>
    <w:rsid w:val="00A605D4"/>
    <w:rsid w:val="00A61478"/>
    <w:rsid w:val="00A642CA"/>
    <w:rsid w:val="00A6597B"/>
    <w:rsid w:val="00A66069"/>
    <w:rsid w:val="00A67413"/>
    <w:rsid w:val="00A70453"/>
    <w:rsid w:val="00A70FA6"/>
    <w:rsid w:val="00A72551"/>
    <w:rsid w:val="00A729A6"/>
    <w:rsid w:val="00A72F96"/>
    <w:rsid w:val="00A73717"/>
    <w:rsid w:val="00A7395B"/>
    <w:rsid w:val="00A73F66"/>
    <w:rsid w:val="00A74730"/>
    <w:rsid w:val="00A749F1"/>
    <w:rsid w:val="00A75E8C"/>
    <w:rsid w:val="00A7634D"/>
    <w:rsid w:val="00A764B4"/>
    <w:rsid w:val="00A7671B"/>
    <w:rsid w:val="00A76FF4"/>
    <w:rsid w:val="00A77440"/>
    <w:rsid w:val="00A77EF2"/>
    <w:rsid w:val="00A80492"/>
    <w:rsid w:val="00A80B48"/>
    <w:rsid w:val="00A80C26"/>
    <w:rsid w:val="00A81568"/>
    <w:rsid w:val="00A81E36"/>
    <w:rsid w:val="00A82108"/>
    <w:rsid w:val="00A821BA"/>
    <w:rsid w:val="00A823B6"/>
    <w:rsid w:val="00A82FC2"/>
    <w:rsid w:val="00A85E67"/>
    <w:rsid w:val="00A85FE8"/>
    <w:rsid w:val="00A8666B"/>
    <w:rsid w:val="00A86D7A"/>
    <w:rsid w:val="00A909E9"/>
    <w:rsid w:val="00A91E10"/>
    <w:rsid w:val="00A927EB"/>
    <w:rsid w:val="00A9394A"/>
    <w:rsid w:val="00A93B53"/>
    <w:rsid w:val="00A93BF0"/>
    <w:rsid w:val="00A93CCD"/>
    <w:rsid w:val="00A94840"/>
    <w:rsid w:val="00A94C04"/>
    <w:rsid w:val="00A959BF"/>
    <w:rsid w:val="00A95D2E"/>
    <w:rsid w:val="00A95D5C"/>
    <w:rsid w:val="00A9620E"/>
    <w:rsid w:val="00A96956"/>
    <w:rsid w:val="00A96C1A"/>
    <w:rsid w:val="00A96EE9"/>
    <w:rsid w:val="00A96F68"/>
    <w:rsid w:val="00A97341"/>
    <w:rsid w:val="00A97731"/>
    <w:rsid w:val="00A97A69"/>
    <w:rsid w:val="00AA00C4"/>
    <w:rsid w:val="00AA011B"/>
    <w:rsid w:val="00AA04E4"/>
    <w:rsid w:val="00AA0C94"/>
    <w:rsid w:val="00AA21A2"/>
    <w:rsid w:val="00AA3CEC"/>
    <w:rsid w:val="00AB1094"/>
    <w:rsid w:val="00AB233C"/>
    <w:rsid w:val="00AB243A"/>
    <w:rsid w:val="00AB2442"/>
    <w:rsid w:val="00AB369D"/>
    <w:rsid w:val="00AB390D"/>
    <w:rsid w:val="00AB5576"/>
    <w:rsid w:val="00AB597D"/>
    <w:rsid w:val="00AB7A86"/>
    <w:rsid w:val="00AB7B26"/>
    <w:rsid w:val="00AC0E70"/>
    <w:rsid w:val="00AC0F5F"/>
    <w:rsid w:val="00AC10D4"/>
    <w:rsid w:val="00AC1CB9"/>
    <w:rsid w:val="00AC6434"/>
    <w:rsid w:val="00AC653D"/>
    <w:rsid w:val="00AC70E7"/>
    <w:rsid w:val="00AC76FE"/>
    <w:rsid w:val="00AD091D"/>
    <w:rsid w:val="00AD09B1"/>
    <w:rsid w:val="00AD123A"/>
    <w:rsid w:val="00AD1304"/>
    <w:rsid w:val="00AD13B8"/>
    <w:rsid w:val="00AD2123"/>
    <w:rsid w:val="00AD2157"/>
    <w:rsid w:val="00AD299C"/>
    <w:rsid w:val="00AD2FAA"/>
    <w:rsid w:val="00AD33E5"/>
    <w:rsid w:val="00AD47C4"/>
    <w:rsid w:val="00AD4AAD"/>
    <w:rsid w:val="00AD4F6A"/>
    <w:rsid w:val="00AD5430"/>
    <w:rsid w:val="00AD6720"/>
    <w:rsid w:val="00AD7B5A"/>
    <w:rsid w:val="00AD7BBC"/>
    <w:rsid w:val="00AD7C3B"/>
    <w:rsid w:val="00AD7EA3"/>
    <w:rsid w:val="00AE048A"/>
    <w:rsid w:val="00AE0EEF"/>
    <w:rsid w:val="00AE1081"/>
    <w:rsid w:val="00AE1B17"/>
    <w:rsid w:val="00AE1B1D"/>
    <w:rsid w:val="00AE1D16"/>
    <w:rsid w:val="00AE2481"/>
    <w:rsid w:val="00AE29BE"/>
    <w:rsid w:val="00AE2B08"/>
    <w:rsid w:val="00AE3AC6"/>
    <w:rsid w:val="00AE585C"/>
    <w:rsid w:val="00AE5AF3"/>
    <w:rsid w:val="00AE5C4C"/>
    <w:rsid w:val="00AE600F"/>
    <w:rsid w:val="00AE70DC"/>
    <w:rsid w:val="00AE7641"/>
    <w:rsid w:val="00AE7C79"/>
    <w:rsid w:val="00AF0550"/>
    <w:rsid w:val="00AF138A"/>
    <w:rsid w:val="00AF2AFC"/>
    <w:rsid w:val="00AF3EAA"/>
    <w:rsid w:val="00AF44BB"/>
    <w:rsid w:val="00AF7532"/>
    <w:rsid w:val="00AF7C48"/>
    <w:rsid w:val="00B004BF"/>
    <w:rsid w:val="00B023A3"/>
    <w:rsid w:val="00B028F4"/>
    <w:rsid w:val="00B031EB"/>
    <w:rsid w:val="00B03791"/>
    <w:rsid w:val="00B05D9B"/>
    <w:rsid w:val="00B11286"/>
    <w:rsid w:val="00B11F8F"/>
    <w:rsid w:val="00B124F5"/>
    <w:rsid w:val="00B12A50"/>
    <w:rsid w:val="00B14009"/>
    <w:rsid w:val="00B150E2"/>
    <w:rsid w:val="00B16139"/>
    <w:rsid w:val="00B16569"/>
    <w:rsid w:val="00B16715"/>
    <w:rsid w:val="00B170B0"/>
    <w:rsid w:val="00B1722F"/>
    <w:rsid w:val="00B204B6"/>
    <w:rsid w:val="00B210AC"/>
    <w:rsid w:val="00B219D7"/>
    <w:rsid w:val="00B21C3E"/>
    <w:rsid w:val="00B24452"/>
    <w:rsid w:val="00B248C1"/>
    <w:rsid w:val="00B24C21"/>
    <w:rsid w:val="00B2522D"/>
    <w:rsid w:val="00B26822"/>
    <w:rsid w:val="00B26C0A"/>
    <w:rsid w:val="00B26CCB"/>
    <w:rsid w:val="00B26D25"/>
    <w:rsid w:val="00B26FB6"/>
    <w:rsid w:val="00B278E4"/>
    <w:rsid w:val="00B303F8"/>
    <w:rsid w:val="00B30A8A"/>
    <w:rsid w:val="00B30ECC"/>
    <w:rsid w:val="00B31E3B"/>
    <w:rsid w:val="00B32197"/>
    <w:rsid w:val="00B32C76"/>
    <w:rsid w:val="00B32DB8"/>
    <w:rsid w:val="00B33B04"/>
    <w:rsid w:val="00B3453A"/>
    <w:rsid w:val="00B34547"/>
    <w:rsid w:val="00B3461F"/>
    <w:rsid w:val="00B34CD2"/>
    <w:rsid w:val="00B359AA"/>
    <w:rsid w:val="00B36101"/>
    <w:rsid w:val="00B36884"/>
    <w:rsid w:val="00B3696E"/>
    <w:rsid w:val="00B37742"/>
    <w:rsid w:val="00B37FA2"/>
    <w:rsid w:val="00B40964"/>
    <w:rsid w:val="00B40F53"/>
    <w:rsid w:val="00B421BA"/>
    <w:rsid w:val="00B429BD"/>
    <w:rsid w:val="00B42A6C"/>
    <w:rsid w:val="00B42F00"/>
    <w:rsid w:val="00B44C8C"/>
    <w:rsid w:val="00B45016"/>
    <w:rsid w:val="00B4687F"/>
    <w:rsid w:val="00B51A55"/>
    <w:rsid w:val="00B524CA"/>
    <w:rsid w:val="00B52A94"/>
    <w:rsid w:val="00B53317"/>
    <w:rsid w:val="00B54F16"/>
    <w:rsid w:val="00B557A5"/>
    <w:rsid w:val="00B565AC"/>
    <w:rsid w:val="00B56C45"/>
    <w:rsid w:val="00B56F20"/>
    <w:rsid w:val="00B5714E"/>
    <w:rsid w:val="00B57756"/>
    <w:rsid w:val="00B60763"/>
    <w:rsid w:val="00B60873"/>
    <w:rsid w:val="00B60AF1"/>
    <w:rsid w:val="00B611FD"/>
    <w:rsid w:val="00B613D5"/>
    <w:rsid w:val="00B6256F"/>
    <w:rsid w:val="00B62C24"/>
    <w:rsid w:val="00B6364E"/>
    <w:rsid w:val="00B63951"/>
    <w:rsid w:val="00B64364"/>
    <w:rsid w:val="00B65E82"/>
    <w:rsid w:val="00B66906"/>
    <w:rsid w:val="00B66D68"/>
    <w:rsid w:val="00B67357"/>
    <w:rsid w:val="00B67CCA"/>
    <w:rsid w:val="00B70530"/>
    <w:rsid w:val="00B70771"/>
    <w:rsid w:val="00B71405"/>
    <w:rsid w:val="00B720E3"/>
    <w:rsid w:val="00B72D1E"/>
    <w:rsid w:val="00B739BF"/>
    <w:rsid w:val="00B73A70"/>
    <w:rsid w:val="00B744DE"/>
    <w:rsid w:val="00B745A9"/>
    <w:rsid w:val="00B74CDF"/>
    <w:rsid w:val="00B7680D"/>
    <w:rsid w:val="00B77F47"/>
    <w:rsid w:val="00B814FD"/>
    <w:rsid w:val="00B81D46"/>
    <w:rsid w:val="00B826A1"/>
    <w:rsid w:val="00B82C5B"/>
    <w:rsid w:val="00B83CBA"/>
    <w:rsid w:val="00B840A6"/>
    <w:rsid w:val="00B84932"/>
    <w:rsid w:val="00B863B9"/>
    <w:rsid w:val="00B87587"/>
    <w:rsid w:val="00B87EED"/>
    <w:rsid w:val="00B87FBD"/>
    <w:rsid w:val="00B904D0"/>
    <w:rsid w:val="00B90702"/>
    <w:rsid w:val="00B914F4"/>
    <w:rsid w:val="00B91789"/>
    <w:rsid w:val="00B9179C"/>
    <w:rsid w:val="00B92962"/>
    <w:rsid w:val="00B9581C"/>
    <w:rsid w:val="00B961CA"/>
    <w:rsid w:val="00B961E6"/>
    <w:rsid w:val="00B96758"/>
    <w:rsid w:val="00B96D9C"/>
    <w:rsid w:val="00B9751D"/>
    <w:rsid w:val="00B97F6E"/>
    <w:rsid w:val="00BA07B5"/>
    <w:rsid w:val="00BA1B2C"/>
    <w:rsid w:val="00BA2197"/>
    <w:rsid w:val="00BA230F"/>
    <w:rsid w:val="00BA242B"/>
    <w:rsid w:val="00BA3E29"/>
    <w:rsid w:val="00BA42C9"/>
    <w:rsid w:val="00BA4BCF"/>
    <w:rsid w:val="00BA51DF"/>
    <w:rsid w:val="00BA6575"/>
    <w:rsid w:val="00BA669B"/>
    <w:rsid w:val="00BA6FAC"/>
    <w:rsid w:val="00BB0DE0"/>
    <w:rsid w:val="00BB0FB8"/>
    <w:rsid w:val="00BB308B"/>
    <w:rsid w:val="00BB4EC7"/>
    <w:rsid w:val="00BB544D"/>
    <w:rsid w:val="00BB5574"/>
    <w:rsid w:val="00BB62BE"/>
    <w:rsid w:val="00BB7252"/>
    <w:rsid w:val="00BB73AA"/>
    <w:rsid w:val="00BB789B"/>
    <w:rsid w:val="00BC012B"/>
    <w:rsid w:val="00BC08D9"/>
    <w:rsid w:val="00BC0B7A"/>
    <w:rsid w:val="00BC0C53"/>
    <w:rsid w:val="00BC0C66"/>
    <w:rsid w:val="00BC155A"/>
    <w:rsid w:val="00BC2556"/>
    <w:rsid w:val="00BC41CD"/>
    <w:rsid w:val="00BC4768"/>
    <w:rsid w:val="00BC4BF4"/>
    <w:rsid w:val="00BC5B2A"/>
    <w:rsid w:val="00BC64AE"/>
    <w:rsid w:val="00BC7289"/>
    <w:rsid w:val="00BC7499"/>
    <w:rsid w:val="00BC78B9"/>
    <w:rsid w:val="00BD0AFD"/>
    <w:rsid w:val="00BD1FD7"/>
    <w:rsid w:val="00BD2186"/>
    <w:rsid w:val="00BD338D"/>
    <w:rsid w:val="00BD555F"/>
    <w:rsid w:val="00BD5699"/>
    <w:rsid w:val="00BD57D0"/>
    <w:rsid w:val="00BD5DF3"/>
    <w:rsid w:val="00BD63DD"/>
    <w:rsid w:val="00BD693D"/>
    <w:rsid w:val="00BD7A73"/>
    <w:rsid w:val="00BD7BF9"/>
    <w:rsid w:val="00BE0B3A"/>
    <w:rsid w:val="00BE0C29"/>
    <w:rsid w:val="00BE100B"/>
    <w:rsid w:val="00BE2CF4"/>
    <w:rsid w:val="00BE2DB6"/>
    <w:rsid w:val="00BE3D77"/>
    <w:rsid w:val="00BE43EF"/>
    <w:rsid w:val="00BE45C5"/>
    <w:rsid w:val="00BE48CB"/>
    <w:rsid w:val="00BE4A9C"/>
    <w:rsid w:val="00BE5287"/>
    <w:rsid w:val="00BE53E3"/>
    <w:rsid w:val="00BE56C3"/>
    <w:rsid w:val="00BE5B1F"/>
    <w:rsid w:val="00BE6AC7"/>
    <w:rsid w:val="00BE6B1F"/>
    <w:rsid w:val="00BE6EDE"/>
    <w:rsid w:val="00BE6FDA"/>
    <w:rsid w:val="00BF0778"/>
    <w:rsid w:val="00BF0AB4"/>
    <w:rsid w:val="00BF17D8"/>
    <w:rsid w:val="00BF2E1B"/>
    <w:rsid w:val="00BF34B1"/>
    <w:rsid w:val="00BF4D6E"/>
    <w:rsid w:val="00BF552E"/>
    <w:rsid w:val="00BF68A6"/>
    <w:rsid w:val="00BF697D"/>
    <w:rsid w:val="00BF6C6A"/>
    <w:rsid w:val="00BF753B"/>
    <w:rsid w:val="00C008E7"/>
    <w:rsid w:val="00C00BC1"/>
    <w:rsid w:val="00C017EA"/>
    <w:rsid w:val="00C01845"/>
    <w:rsid w:val="00C02136"/>
    <w:rsid w:val="00C022DB"/>
    <w:rsid w:val="00C02F99"/>
    <w:rsid w:val="00C04278"/>
    <w:rsid w:val="00C045CB"/>
    <w:rsid w:val="00C05375"/>
    <w:rsid w:val="00C0539F"/>
    <w:rsid w:val="00C05D1F"/>
    <w:rsid w:val="00C06972"/>
    <w:rsid w:val="00C10C37"/>
    <w:rsid w:val="00C12C32"/>
    <w:rsid w:val="00C1364A"/>
    <w:rsid w:val="00C139D9"/>
    <w:rsid w:val="00C143B1"/>
    <w:rsid w:val="00C143BB"/>
    <w:rsid w:val="00C14720"/>
    <w:rsid w:val="00C147C9"/>
    <w:rsid w:val="00C1588F"/>
    <w:rsid w:val="00C16DD7"/>
    <w:rsid w:val="00C1768A"/>
    <w:rsid w:val="00C2168A"/>
    <w:rsid w:val="00C21A13"/>
    <w:rsid w:val="00C22388"/>
    <w:rsid w:val="00C226F6"/>
    <w:rsid w:val="00C22B51"/>
    <w:rsid w:val="00C232C4"/>
    <w:rsid w:val="00C24755"/>
    <w:rsid w:val="00C24B3B"/>
    <w:rsid w:val="00C25E94"/>
    <w:rsid w:val="00C26A6A"/>
    <w:rsid w:val="00C27250"/>
    <w:rsid w:val="00C27793"/>
    <w:rsid w:val="00C3044B"/>
    <w:rsid w:val="00C30DF4"/>
    <w:rsid w:val="00C31806"/>
    <w:rsid w:val="00C32D38"/>
    <w:rsid w:val="00C32E79"/>
    <w:rsid w:val="00C333E1"/>
    <w:rsid w:val="00C35C50"/>
    <w:rsid w:val="00C35F92"/>
    <w:rsid w:val="00C36F43"/>
    <w:rsid w:val="00C37881"/>
    <w:rsid w:val="00C41358"/>
    <w:rsid w:val="00C41CA2"/>
    <w:rsid w:val="00C44C6E"/>
    <w:rsid w:val="00C50282"/>
    <w:rsid w:val="00C50553"/>
    <w:rsid w:val="00C50987"/>
    <w:rsid w:val="00C50DF4"/>
    <w:rsid w:val="00C513C2"/>
    <w:rsid w:val="00C51734"/>
    <w:rsid w:val="00C51E6D"/>
    <w:rsid w:val="00C53C29"/>
    <w:rsid w:val="00C54B23"/>
    <w:rsid w:val="00C567B5"/>
    <w:rsid w:val="00C5691C"/>
    <w:rsid w:val="00C5777A"/>
    <w:rsid w:val="00C60327"/>
    <w:rsid w:val="00C634CC"/>
    <w:rsid w:val="00C63EB3"/>
    <w:rsid w:val="00C641B3"/>
    <w:rsid w:val="00C650D2"/>
    <w:rsid w:val="00C654DB"/>
    <w:rsid w:val="00C65F1A"/>
    <w:rsid w:val="00C67CA9"/>
    <w:rsid w:val="00C70F3D"/>
    <w:rsid w:val="00C7191A"/>
    <w:rsid w:val="00C7243C"/>
    <w:rsid w:val="00C73644"/>
    <w:rsid w:val="00C73DAB"/>
    <w:rsid w:val="00C7463B"/>
    <w:rsid w:val="00C74CC5"/>
    <w:rsid w:val="00C76564"/>
    <w:rsid w:val="00C776F9"/>
    <w:rsid w:val="00C779B4"/>
    <w:rsid w:val="00C77E8C"/>
    <w:rsid w:val="00C80924"/>
    <w:rsid w:val="00C80C8F"/>
    <w:rsid w:val="00C81384"/>
    <w:rsid w:val="00C817FA"/>
    <w:rsid w:val="00C8190B"/>
    <w:rsid w:val="00C83F42"/>
    <w:rsid w:val="00C843EC"/>
    <w:rsid w:val="00C85D17"/>
    <w:rsid w:val="00C87E84"/>
    <w:rsid w:val="00C90C9D"/>
    <w:rsid w:val="00C91723"/>
    <w:rsid w:val="00C91CD0"/>
    <w:rsid w:val="00C92876"/>
    <w:rsid w:val="00C92E55"/>
    <w:rsid w:val="00C92ED8"/>
    <w:rsid w:val="00C9346E"/>
    <w:rsid w:val="00C93DD6"/>
    <w:rsid w:val="00C949D1"/>
    <w:rsid w:val="00CA005D"/>
    <w:rsid w:val="00CA0146"/>
    <w:rsid w:val="00CA2909"/>
    <w:rsid w:val="00CA3AF7"/>
    <w:rsid w:val="00CA3B13"/>
    <w:rsid w:val="00CA4AC4"/>
    <w:rsid w:val="00CA5458"/>
    <w:rsid w:val="00CA614F"/>
    <w:rsid w:val="00CA6B77"/>
    <w:rsid w:val="00CA6CEE"/>
    <w:rsid w:val="00CA70D0"/>
    <w:rsid w:val="00CA74AC"/>
    <w:rsid w:val="00CA75B0"/>
    <w:rsid w:val="00CA7A2C"/>
    <w:rsid w:val="00CA7FF9"/>
    <w:rsid w:val="00CB085C"/>
    <w:rsid w:val="00CB104B"/>
    <w:rsid w:val="00CB1CE7"/>
    <w:rsid w:val="00CB2646"/>
    <w:rsid w:val="00CB3147"/>
    <w:rsid w:val="00CB347D"/>
    <w:rsid w:val="00CB3D1B"/>
    <w:rsid w:val="00CB3E5A"/>
    <w:rsid w:val="00CB4D63"/>
    <w:rsid w:val="00CB5148"/>
    <w:rsid w:val="00CB6008"/>
    <w:rsid w:val="00CB65B7"/>
    <w:rsid w:val="00CB6951"/>
    <w:rsid w:val="00CB6EF4"/>
    <w:rsid w:val="00CB72DA"/>
    <w:rsid w:val="00CC05C1"/>
    <w:rsid w:val="00CC0E6B"/>
    <w:rsid w:val="00CC26FF"/>
    <w:rsid w:val="00CC30EF"/>
    <w:rsid w:val="00CC31EC"/>
    <w:rsid w:val="00CC3684"/>
    <w:rsid w:val="00CC3C6E"/>
    <w:rsid w:val="00CC3EF2"/>
    <w:rsid w:val="00CC609B"/>
    <w:rsid w:val="00CC730C"/>
    <w:rsid w:val="00CC75E4"/>
    <w:rsid w:val="00CC7662"/>
    <w:rsid w:val="00CC7970"/>
    <w:rsid w:val="00CD151D"/>
    <w:rsid w:val="00CD18CD"/>
    <w:rsid w:val="00CD267B"/>
    <w:rsid w:val="00CD26A6"/>
    <w:rsid w:val="00CD2993"/>
    <w:rsid w:val="00CD364C"/>
    <w:rsid w:val="00CD3F5E"/>
    <w:rsid w:val="00CD53CC"/>
    <w:rsid w:val="00CD5FD9"/>
    <w:rsid w:val="00CD6399"/>
    <w:rsid w:val="00CE0255"/>
    <w:rsid w:val="00CE072F"/>
    <w:rsid w:val="00CE0C98"/>
    <w:rsid w:val="00CE1B5B"/>
    <w:rsid w:val="00CE20C0"/>
    <w:rsid w:val="00CE6178"/>
    <w:rsid w:val="00CE722B"/>
    <w:rsid w:val="00CE7651"/>
    <w:rsid w:val="00CE7808"/>
    <w:rsid w:val="00CE79BD"/>
    <w:rsid w:val="00CE7B4B"/>
    <w:rsid w:val="00CF18B9"/>
    <w:rsid w:val="00CF42B1"/>
    <w:rsid w:val="00CF439E"/>
    <w:rsid w:val="00CF479F"/>
    <w:rsid w:val="00CF5305"/>
    <w:rsid w:val="00CF6CFC"/>
    <w:rsid w:val="00D01A18"/>
    <w:rsid w:val="00D02691"/>
    <w:rsid w:val="00D027E5"/>
    <w:rsid w:val="00D02A2B"/>
    <w:rsid w:val="00D037C9"/>
    <w:rsid w:val="00D04461"/>
    <w:rsid w:val="00D060E5"/>
    <w:rsid w:val="00D071F1"/>
    <w:rsid w:val="00D10F2A"/>
    <w:rsid w:val="00D1184E"/>
    <w:rsid w:val="00D11B59"/>
    <w:rsid w:val="00D11C23"/>
    <w:rsid w:val="00D11D67"/>
    <w:rsid w:val="00D11F7B"/>
    <w:rsid w:val="00D136D5"/>
    <w:rsid w:val="00D147AE"/>
    <w:rsid w:val="00D16628"/>
    <w:rsid w:val="00D17087"/>
    <w:rsid w:val="00D17C17"/>
    <w:rsid w:val="00D2019B"/>
    <w:rsid w:val="00D20482"/>
    <w:rsid w:val="00D2117D"/>
    <w:rsid w:val="00D21589"/>
    <w:rsid w:val="00D2179D"/>
    <w:rsid w:val="00D21851"/>
    <w:rsid w:val="00D2223B"/>
    <w:rsid w:val="00D227E9"/>
    <w:rsid w:val="00D22A2A"/>
    <w:rsid w:val="00D2326C"/>
    <w:rsid w:val="00D25735"/>
    <w:rsid w:val="00D25D0A"/>
    <w:rsid w:val="00D27BCB"/>
    <w:rsid w:val="00D304CE"/>
    <w:rsid w:val="00D3357F"/>
    <w:rsid w:val="00D33C99"/>
    <w:rsid w:val="00D34076"/>
    <w:rsid w:val="00D347AB"/>
    <w:rsid w:val="00D34D9F"/>
    <w:rsid w:val="00D371BE"/>
    <w:rsid w:val="00D3754C"/>
    <w:rsid w:val="00D4273D"/>
    <w:rsid w:val="00D427D9"/>
    <w:rsid w:val="00D428F2"/>
    <w:rsid w:val="00D42C02"/>
    <w:rsid w:val="00D42DC8"/>
    <w:rsid w:val="00D431FF"/>
    <w:rsid w:val="00D43F09"/>
    <w:rsid w:val="00D4582B"/>
    <w:rsid w:val="00D45B37"/>
    <w:rsid w:val="00D46884"/>
    <w:rsid w:val="00D47531"/>
    <w:rsid w:val="00D50E88"/>
    <w:rsid w:val="00D5113A"/>
    <w:rsid w:val="00D51211"/>
    <w:rsid w:val="00D5195B"/>
    <w:rsid w:val="00D52003"/>
    <w:rsid w:val="00D52557"/>
    <w:rsid w:val="00D556E4"/>
    <w:rsid w:val="00D55A4B"/>
    <w:rsid w:val="00D55CAE"/>
    <w:rsid w:val="00D57C51"/>
    <w:rsid w:val="00D6103B"/>
    <w:rsid w:val="00D61AAD"/>
    <w:rsid w:val="00D63EA4"/>
    <w:rsid w:val="00D63F4B"/>
    <w:rsid w:val="00D64619"/>
    <w:rsid w:val="00D64628"/>
    <w:rsid w:val="00D651CA"/>
    <w:rsid w:val="00D652C3"/>
    <w:rsid w:val="00D6623E"/>
    <w:rsid w:val="00D66424"/>
    <w:rsid w:val="00D6655A"/>
    <w:rsid w:val="00D66B88"/>
    <w:rsid w:val="00D66C20"/>
    <w:rsid w:val="00D67359"/>
    <w:rsid w:val="00D67970"/>
    <w:rsid w:val="00D7037C"/>
    <w:rsid w:val="00D70683"/>
    <w:rsid w:val="00D70794"/>
    <w:rsid w:val="00D71041"/>
    <w:rsid w:val="00D7160F"/>
    <w:rsid w:val="00D717DB"/>
    <w:rsid w:val="00D7318B"/>
    <w:rsid w:val="00D752E4"/>
    <w:rsid w:val="00D767F1"/>
    <w:rsid w:val="00D768E9"/>
    <w:rsid w:val="00D770C3"/>
    <w:rsid w:val="00D77769"/>
    <w:rsid w:val="00D8014C"/>
    <w:rsid w:val="00D8096C"/>
    <w:rsid w:val="00D80F08"/>
    <w:rsid w:val="00D8158E"/>
    <w:rsid w:val="00D81F08"/>
    <w:rsid w:val="00D828F7"/>
    <w:rsid w:val="00D82C4C"/>
    <w:rsid w:val="00D835DA"/>
    <w:rsid w:val="00D85460"/>
    <w:rsid w:val="00D8624D"/>
    <w:rsid w:val="00D91724"/>
    <w:rsid w:val="00D91D72"/>
    <w:rsid w:val="00D93196"/>
    <w:rsid w:val="00D9413D"/>
    <w:rsid w:val="00D94AA1"/>
    <w:rsid w:val="00D94C0E"/>
    <w:rsid w:val="00D9502B"/>
    <w:rsid w:val="00DA01EC"/>
    <w:rsid w:val="00DA05EC"/>
    <w:rsid w:val="00DA0684"/>
    <w:rsid w:val="00DA11F7"/>
    <w:rsid w:val="00DA1A71"/>
    <w:rsid w:val="00DA1FC8"/>
    <w:rsid w:val="00DA24E8"/>
    <w:rsid w:val="00DA36B1"/>
    <w:rsid w:val="00DA3EA7"/>
    <w:rsid w:val="00DA49C5"/>
    <w:rsid w:val="00DA5FC1"/>
    <w:rsid w:val="00DA61DD"/>
    <w:rsid w:val="00DB0EBD"/>
    <w:rsid w:val="00DB1C25"/>
    <w:rsid w:val="00DB1C89"/>
    <w:rsid w:val="00DB1F01"/>
    <w:rsid w:val="00DB2359"/>
    <w:rsid w:val="00DB337F"/>
    <w:rsid w:val="00DB3449"/>
    <w:rsid w:val="00DB3A69"/>
    <w:rsid w:val="00DB3D9F"/>
    <w:rsid w:val="00DB4E85"/>
    <w:rsid w:val="00DB7850"/>
    <w:rsid w:val="00DC0AF3"/>
    <w:rsid w:val="00DC2707"/>
    <w:rsid w:val="00DC28DA"/>
    <w:rsid w:val="00DC3DAC"/>
    <w:rsid w:val="00DC4417"/>
    <w:rsid w:val="00DC4E04"/>
    <w:rsid w:val="00DC6145"/>
    <w:rsid w:val="00DC738B"/>
    <w:rsid w:val="00DD0E4B"/>
    <w:rsid w:val="00DD3831"/>
    <w:rsid w:val="00DD3AC8"/>
    <w:rsid w:val="00DD53C6"/>
    <w:rsid w:val="00DD5CD0"/>
    <w:rsid w:val="00DD5F1F"/>
    <w:rsid w:val="00DD6503"/>
    <w:rsid w:val="00DD6C8D"/>
    <w:rsid w:val="00DD7894"/>
    <w:rsid w:val="00DE2543"/>
    <w:rsid w:val="00DE29F7"/>
    <w:rsid w:val="00DE5471"/>
    <w:rsid w:val="00DE653C"/>
    <w:rsid w:val="00DE688D"/>
    <w:rsid w:val="00DE6C9E"/>
    <w:rsid w:val="00DE75A6"/>
    <w:rsid w:val="00DE75A8"/>
    <w:rsid w:val="00DE7DBF"/>
    <w:rsid w:val="00DF156A"/>
    <w:rsid w:val="00DF20C6"/>
    <w:rsid w:val="00DF34BD"/>
    <w:rsid w:val="00DF3DA7"/>
    <w:rsid w:val="00DF5C5C"/>
    <w:rsid w:val="00DF7A28"/>
    <w:rsid w:val="00DF7FBE"/>
    <w:rsid w:val="00E00060"/>
    <w:rsid w:val="00E003EC"/>
    <w:rsid w:val="00E024CA"/>
    <w:rsid w:val="00E034F2"/>
    <w:rsid w:val="00E0420E"/>
    <w:rsid w:val="00E0432A"/>
    <w:rsid w:val="00E04F8A"/>
    <w:rsid w:val="00E066C9"/>
    <w:rsid w:val="00E06E58"/>
    <w:rsid w:val="00E11ABE"/>
    <w:rsid w:val="00E11B85"/>
    <w:rsid w:val="00E11B99"/>
    <w:rsid w:val="00E123E9"/>
    <w:rsid w:val="00E1448C"/>
    <w:rsid w:val="00E16AFA"/>
    <w:rsid w:val="00E175E1"/>
    <w:rsid w:val="00E1775C"/>
    <w:rsid w:val="00E17C70"/>
    <w:rsid w:val="00E200EC"/>
    <w:rsid w:val="00E20CAE"/>
    <w:rsid w:val="00E211E0"/>
    <w:rsid w:val="00E21299"/>
    <w:rsid w:val="00E21638"/>
    <w:rsid w:val="00E21CE6"/>
    <w:rsid w:val="00E2249E"/>
    <w:rsid w:val="00E22894"/>
    <w:rsid w:val="00E22DE6"/>
    <w:rsid w:val="00E23E24"/>
    <w:rsid w:val="00E2408A"/>
    <w:rsid w:val="00E249D6"/>
    <w:rsid w:val="00E253E9"/>
    <w:rsid w:val="00E30291"/>
    <w:rsid w:val="00E3037E"/>
    <w:rsid w:val="00E30468"/>
    <w:rsid w:val="00E31068"/>
    <w:rsid w:val="00E3132B"/>
    <w:rsid w:val="00E32FB8"/>
    <w:rsid w:val="00E3346A"/>
    <w:rsid w:val="00E33C56"/>
    <w:rsid w:val="00E33D44"/>
    <w:rsid w:val="00E36038"/>
    <w:rsid w:val="00E363EF"/>
    <w:rsid w:val="00E378EA"/>
    <w:rsid w:val="00E37ADE"/>
    <w:rsid w:val="00E40541"/>
    <w:rsid w:val="00E40734"/>
    <w:rsid w:val="00E40C0F"/>
    <w:rsid w:val="00E410D8"/>
    <w:rsid w:val="00E415DD"/>
    <w:rsid w:val="00E41B3C"/>
    <w:rsid w:val="00E41FDE"/>
    <w:rsid w:val="00E42753"/>
    <w:rsid w:val="00E4276D"/>
    <w:rsid w:val="00E427D0"/>
    <w:rsid w:val="00E42D3F"/>
    <w:rsid w:val="00E436EB"/>
    <w:rsid w:val="00E43A37"/>
    <w:rsid w:val="00E45468"/>
    <w:rsid w:val="00E46BCA"/>
    <w:rsid w:val="00E46F3B"/>
    <w:rsid w:val="00E47D1C"/>
    <w:rsid w:val="00E47E16"/>
    <w:rsid w:val="00E50241"/>
    <w:rsid w:val="00E51A1E"/>
    <w:rsid w:val="00E51E3D"/>
    <w:rsid w:val="00E5367B"/>
    <w:rsid w:val="00E53961"/>
    <w:rsid w:val="00E53B02"/>
    <w:rsid w:val="00E540D8"/>
    <w:rsid w:val="00E55CAE"/>
    <w:rsid w:val="00E562BE"/>
    <w:rsid w:val="00E564C9"/>
    <w:rsid w:val="00E6009B"/>
    <w:rsid w:val="00E6026B"/>
    <w:rsid w:val="00E60CA7"/>
    <w:rsid w:val="00E60CC6"/>
    <w:rsid w:val="00E6159D"/>
    <w:rsid w:val="00E61DE0"/>
    <w:rsid w:val="00E61ED2"/>
    <w:rsid w:val="00E6471B"/>
    <w:rsid w:val="00E65108"/>
    <w:rsid w:val="00E65407"/>
    <w:rsid w:val="00E6632D"/>
    <w:rsid w:val="00E666CC"/>
    <w:rsid w:val="00E67515"/>
    <w:rsid w:val="00E67A4C"/>
    <w:rsid w:val="00E67DBD"/>
    <w:rsid w:val="00E71099"/>
    <w:rsid w:val="00E71CB5"/>
    <w:rsid w:val="00E73E90"/>
    <w:rsid w:val="00E73F0F"/>
    <w:rsid w:val="00E7567B"/>
    <w:rsid w:val="00E75802"/>
    <w:rsid w:val="00E75E97"/>
    <w:rsid w:val="00E76A0A"/>
    <w:rsid w:val="00E800DF"/>
    <w:rsid w:val="00E81365"/>
    <w:rsid w:val="00E81906"/>
    <w:rsid w:val="00E81EB6"/>
    <w:rsid w:val="00E82AF4"/>
    <w:rsid w:val="00E83BA3"/>
    <w:rsid w:val="00E8424B"/>
    <w:rsid w:val="00E8430B"/>
    <w:rsid w:val="00E84BC3"/>
    <w:rsid w:val="00E858C7"/>
    <w:rsid w:val="00E85EA0"/>
    <w:rsid w:val="00E8614B"/>
    <w:rsid w:val="00E8668B"/>
    <w:rsid w:val="00E868CA"/>
    <w:rsid w:val="00E86F50"/>
    <w:rsid w:val="00E87ABC"/>
    <w:rsid w:val="00E90256"/>
    <w:rsid w:val="00E906D1"/>
    <w:rsid w:val="00E91096"/>
    <w:rsid w:val="00E913A1"/>
    <w:rsid w:val="00E91765"/>
    <w:rsid w:val="00E93700"/>
    <w:rsid w:val="00E93AB7"/>
    <w:rsid w:val="00E94FD9"/>
    <w:rsid w:val="00E9525F"/>
    <w:rsid w:val="00E96B92"/>
    <w:rsid w:val="00EA0A46"/>
    <w:rsid w:val="00EA11C6"/>
    <w:rsid w:val="00EA13B9"/>
    <w:rsid w:val="00EA1519"/>
    <w:rsid w:val="00EA1F6F"/>
    <w:rsid w:val="00EA2D22"/>
    <w:rsid w:val="00EA5CDE"/>
    <w:rsid w:val="00EA6C8D"/>
    <w:rsid w:val="00EA7103"/>
    <w:rsid w:val="00EA7878"/>
    <w:rsid w:val="00EB179D"/>
    <w:rsid w:val="00EB1EF0"/>
    <w:rsid w:val="00EB57D7"/>
    <w:rsid w:val="00EB5FE4"/>
    <w:rsid w:val="00EB7348"/>
    <w:rsid w:val="00EC0062"/>
    <w:rsid w:val="00EC04D9"/>
    <w:rsid w:val="00EC334B"/>
    <w:rsid w:val="00EC3993"/>
    <w:rsid w:val="00EC4A64"/>
    <w:rsid w:val="00EC4C73"/>
    <w:rsid w:val="00EC6822"/>
    <w:rsid w:val="00EC74EC"/>
    <w:rsid w:val="00ED1A0D"/>
    <w:rsid w:val="00ED2D18"/>
    <w:rsid w:val="00ED32C8"/>
    <w:rsid w:val="00ED3A64"/>
    <w:rsid w:val="00ED445A"/>
    <w:rsid w:val="00ED4E7E"/>
    <w:rsid w:val="00ED69A6"/>
    <w:rsid w:val="00ED7F7B"/>
    <w:rsid w:val="00EE0905"/>
    <w:rsid w:val="00EE0D12"/>
    <w:rsid w:val="00EE1178"/>
    <w:rsid w:val="00EE1306"/>
    <w:rsid w:val="00EE1308"/>
    <w:rsid w:val="00EE1493"/>
    <w:rsid w:val="00EE17A1"/>
    <w:rsid w:val="00EE19BB"/>
    <w:rsid w:val="00EE1E0B"/>
    <w:rsid w:val="00EE24FE"/>
    <w:rsid w:val="00EE3430"/>
    <w:rsid w:val="00EE56C5"/>
    <w:rsid w:val="00EE65F9"/>
    <w:rsid w:val="00EE662F"/>
    <w:rsid w:val="00EE6A88"/>
    <w:rsid w:val="00EE73BF"/>
    <w:rsid w:val="00EE7E41"/>
    <w:rsid w:val="00EF1046"/>
    <w:rsid w:val="00EF135A"/>
    <w:rsid w:val="00EF1CDF"/>
    <w:rsid w:val="00EF2196"/>
    <w:rsid w:val="00EF285C"/>
    <w:rsid w:val="00EF2C6A"/>
    <w:rsid w:val="00EF2E28"/>
    <w:rsid w:val="00EF3365"/>
    <w:rsid w:val="00EF36ED"/>
    <w:rsid w:val="00EF3B9D"/>
    <w:rsid w:val="00EF407D"/>
    <w:rsid w:val="00EF4B99"/>
    <w:rsid w:val="00EF678D"/>
    <w:rsid w:val="00EF6AFD"/>
    <w:rsid w:val="00EF75A1"/>
    <w:rsid w:val="00EF76AC"/>
    <w:rsid w:val="00F01A6F"/>
    <w:rsid w:val="00F025E1"/>
    <w:rsid w:val="00F03884"/>
    <w:rsid w:val="00F03F6E"/>
    <w:rsid w:val="00F04077"/>
    <w:rsid w:val="00F04104"/>
    <w:rsid w:val="00F042A4"/>
    <w:rsid w:val="00F070C6"/>
    <w:rsid w:val="00F07446"/>
    <w:rsid w:val="00F10609"/>
    <w:rsid w:val="00F10F2A"/>
    <w:rsid w:val="00F11577"/>
    <w:rsid w:val="00F11B1E"/>
    <w:rsid w:val="00F11D7C"/>
    <w:rsid w:val="00F11D9C"/>
    <w:rsid w:val="00F13F7A"/>
    <w:rsid w:val="00F140E4"/>
    <w:rsid w:val="00F15D6F"/>
    <w:rsid w:val="00F16469"/>
    <w:rsid w:val="00F16775"/>
    <w:rsid w:val="00F167BA"/>
    <w:rsid w:val="00F16A27"/>
    <w:rsid w:val="00F175BA"/>
    <w:rsid w:val="00F20F35"/>
    <w:rsid w:val="00F21386"/>
    <w:rsid w:val="00F228C8"/>
    <w:rsid w:val="00F22920"/>
    <w:rsid w:val="00F22C69"/>
    <w:rsid w:val="00F22CBE"/>
    <w:rsid w:val="00F23FD2"/>
    <w:rsid w:val="00F246D8"/>
    <w:rsid w:val="00F24E86"/>
    <w:rsid w:val="00F25855"/>
    <w:rsid w:val="00F26E47"/>
    <w:rsid w:val="00F27B86"/>
    <w:rsid w:val="00F3098A"/>
    <w:rsid w:val="00F312D4"/>
    <w:rsid w:val="00F326EE"/>
    <w:rsid w:val="00F32E10"/>
    <w:rsid w:val="00F3314A"/>
    <w:rsid w:val="00F33CE6"/>
    <w:rsid w:val="00F342CF"/>
    <w:rsid w:val="00F3592A"/>
    <w:rsid w:val="00F36079"/>
    <w:rsid w:val="00F36170"/>
    <w:rsid w:val="00F37A01"/>
    <w:rsid w:val="00F401EF"/>
    <w:rsid w:val="00F40E89"/>
    <w:rsid w:val="00F41393"/>
    <w:rsid w:val="00F42625"/>
    <w:rsid w:val="00F42FDE"/>
    <w:rsid w:val="00F43395"/>
    <w:rsid w:val="00F43CCF"/>
    <w:rsid w:val="00F444FB"/>
    <w:rsid w:val="00F45318"/>
    <w:rsid w:val="00F46800"/>
    <w:rsid w:val="00F47505"/>
    <w:rsid w:val="00F50895"/>
    <w:rsid w:val="00F52385"/>
    <w:rsid w:val="00F5315A"/>
    <w:rsid w:val="00F54F3D"/>
    <w:rsid w:val="00F55335"/>
    <w:rsid w:val="00F55DF1"/>
    <w:rsid w:val="00F602B4"/>
    <w:rsid w:val="00F611E1"/>
    <w:rsid w:val="00F61471"/>
    <w:rsid w:val="00F6180E"/>
    <w:rsid w:val="00F64650"/>
    <w:rsid w:val="00F64F19"/>
    <w:rsid w:val="00F66602"/>
    <w:rsid w:val="00F67625"/>
    <w:rsid w:val="00F704CB"/>
    <w:rsid w:val="00F70567"/>
    <w:rsid w:val="00F71C84"/>
    <w:rsid w:val="00F729B9"/>
    <w:rsid w:val="00F72E1D"/>
    <w:rsid w:val="00F72F88"/>
    <w:rsid w:val="00F74952"/>
    <w:rsid w:val="00F74AB8"/>
    <w:rsid w:val="00F74BC4"/>
    <w:rsid w:val="00F75D33"/>
    <w:rsid w:val="00F75F67"/>
    <w:rsid w:val="00F76F2F"/>
    <w:rsid w:val="00F77276"/>
    <w:rsid w:val="00F7735F"/>
    <w:rsid w:val="00F776B8"/>
    <w:rsid w:val="00F808FB"/>
    <w:rsid w:val="00F809F4"/>
    <w:rsid w:val="00F81E51"/>
    <w:rsid w:val="00F82BE9"/>
    <w:rsid w:val="00F845C4"/>
    <w:rsid w:val="00F84C97"/>
    <w:rsid w:val="00F85495"/>
    <w:rsid w:val="00F86757"/>
    <w:rsid w:val="00F86963"/>
    <w:rsid w:val="00F86CA9"/>
    <w:rsid w:val="00F8777E"/>
    <w:rsid w:val="00F87B47"/>
    <w:rsid w:val="00F87CA5"/>
    <w:rsid w:val="00F90525"/>
    <w:rsid w:val="00F919C1"/>
    <w:rsid w:val="00F92A8A"/>
    <w:rsid w:val="00F93140"/>
    <w:rsid w:val="00F93806"/>
    <w:rsid w:val="00F93828"/>
    <w:rsid w:val="00F93C51"/>
    <w:rsid w:val="00F9577C"/>
    <w:rsid w:val="00F96FDD"/>
    <w:rsid w:val="00F97F34"/>
    <w:rsid w:val="00FA0D55"/>
    <w:rsid w:val="00FA0F37"/>
    <w:rsid w:val="00FA169C"/>
    <w:rsid w:val="00FA16F4"/>
    <w:rsid w:val="00FA1733"/>
    <w:rsid w:val="00FA20CE"/>
    <w:rsid w:val="00FA2345"/>
    <w:rsid w:val="00FA3BB4"/>
    <w:rsid w:val="00FA45DF"/>
    <w:rsid w:val="00FA53F8"/>
    <w:rsid w:val="00FA6D86"/>
    <w:rsid w:val="00FA7CB4"/>
    <w:rsid w:val="00FB1513"/>
    <w:rsid w:val="00FB5C99"/>
    <w:rsid w:val="00FB7C58"/>
    <w:rsid w:val="00FC32E2"/>
    <w:rsid w:val="00FC41B8"/>
    <w:rsid w:val="00FC4ECC"/>
    <w:rsid w:val="00FC68EE"/>
    <w:rsid w:val="00FC6DA9"/>
    <w:rsid w:val="00FC6FFF"/>
    <w:rsid w:val="00FC73E4"/>
    <w:rsid w:val="00FC7864"/>
    <w:rsid w:val="00FC7A0A"/>
    <w:rsid w:val="00FD0676"/>
    <w:rsid w:val="00FD0D7F"/>
    <w:rsid w:val="00FD22B9"/>
    <w:rsid w:val="00FD2E4F"/>
    <w:rsid w:val="00FD59B6"/>
    <w:rsid w:val="00FD5ADD"/>
    <w:rsid w:val="00FD5FBC"/>
    <w:rsid w:val="00FD65CC"/>
    <w:rsid w:val="00FD7535"/>
    <w:rsid w:val="00FE054C"/>
    <w:rsid w:val="00FE1A1D"/>
    <w:rsid w:val="00FE2274"/>
    <w:rsid w:val="00FE252D"/>
    <w:rsid w:val="00FE2A14"/>
    <w:rsid w:val="00FE397A"/>
    <w:rsid w:val="00FE66BF"/>
    <w:rsid w:val="00FE68C3"/>
    <w:rsid w:val="00FE7E68"/>
    <w:rsid w:val="00FF00C5"/>
    <w:rsid w:val="00FF23EE"/>
    <w:rsid w:val="00FF266A"/>
    <w:rsid w:val="00FF2E7C"/>
    <w:rsid w:val="00FF3E9F"/>
    <w:rsid w:val="00FF4149"/>
    <w:rsid w:val="00FF459D"/>
    <w:rsid w:val="00FF45E9"/>
    <w:rsid w:val="00FF4E04"/>
    <w:rsid w:val="00FF4FCD"/>
    <w:rsid w:val="00FF5F05"/>
    <w:rsid w:val="00FF603E"/>
    <w:rsid w:val="00FF6E9D"/>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5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9" w:unhideWhenUsed="1" w:qFormat="1"/>
    <w:lsdException w:name="heading 4" w:semiHidden="1" w:uiPriority="99" w:unhideWhenUsed="1" w:qFormat="1"/>
    <w:lsdException w:name="heading 5" w:uiPriority="99"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index 8" w:uiPriority="99"/>
    <w:lsdException w:name="toc 1" w:uiPriority="39" w:qFormat="1"/>
    <w:lsdException w:name="toc 2" w:uiPriority="39" w:qFormat="1"/>
    <w:lsdException w:name="toc 3" w:uiPriority="99"/>
    <w:lsdException w:name="annotation text" w:uiPriority="99"/>
    <w:lsdException w:name="footer" w:uiPriority="99"/>
    <w:lsdException w:name="caption" w:semiHidden="1" w:uiPriority="99" w:unhideWhenUsed="1" w:qFormat="1"/>
    <w:lsdException w:name="annotation reference" w:uiPriority="99"/>
    <w:lsdException w:name="page number" w:uiPriority="99"/>
    <w:lsdException w:name="endnote text" w:uiPriority="99"/>
    <w:lsdException w:name="Title" w:uiPriority="99" w:qFormat="1"/>
    <w:lsdException w:name="Body Text" w:uiPriority="1"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B11F9"/>
    <w:pPr>
      <w:spacing w:line="288" w:lineRule="exact"/>
    </w:pPr>
    <w:rPr>
      <w:rFonts w:ascii="Verdana" w:hAnsi="Verdana"/>
      <w:sz w:val="24"/>
    </w:rPr>
  </w:style>
  <w:style w:type="paragraph" w:styleId="Titolo1">
    <w:name w:val="heading 1"/>
    <w:aliases w:val="h1,(Alt+1),L1,TNR Heading 1,Arial 14 Fett,Arial 14 Fett1,Arial 14 Fe..."/>
    <w:basedOn w:val="Normale"/>
    <w:next w:val="Normale"/>
    <w:link w:val="Titolo1Carattere"/>
    <w:uiPriority w:val="1"/>
    <w:qFormat/>
    <w:rsid w:val="002B5415"/>
    <w:pPr>
      <w:keepNext/>
      <w:spacing w:before="240" w:after="60"/>
      <w:outlineLvl w:val="0"/>
    </w:pPr>
    <w:rPr>
      <w:rFonts w:ascii="Cambria" w:eastAsia="Times New Roman" w:hAnsi="Cambria"/>
      <w:b/>
      <w:bCs/>
      <w:kern w:val="32"/>
      <w:sz w:val="32"/>
      <w:szCs w:val="32"/>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175827"/>
    <w:pPr>
      <w:keepNext/>
      <w:spacing w:line="240" w:lineRule="auto"/>
      <w:ind w:right="714"/>
      <w:jc w:val="both"/>
      <w:outlineLvl w:val="1"/>
    </w:pPr>
    <w:rPr>
      <w:rFonts w:ascii="Times New Roman" w:eastAsia="Times New Roman" w:hAnsi="Times New Roman"/>
      <w:b/>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D21851"/>
    <w:pPr>
      <w:keepNext/>
      <w:spacing w:line="240" w:lineRule="auto"/>
      <w:jc w:val="center"/>
      <w:outlineLvl w:val="2"/>
    </w:pPr>
    <w:rPr>
      <w:rFonts w:ascii="Times New Roman" w:eastAsia="Calibri" w:hAnsi="Times New Roman"/>
      <w:b/>
      <w:bCs/>
      <w:i/>
      <w:iCs/>
      <w:caps/>
      <w:sz w:val="20"/>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D21851"/>
    <w:pPr>
      <w:keepNext/>
      <w:tabs>
        <w:tab w:val="left" w:pos="0"/>
      </w:tabs>
      <w:spacing w:line="240" w:lineRule="auto"/>
      <w:outlineLvl w:val="3"/>
    </w:pPr>
    <w:rPr>
      <w:rFonts w:ascii="Times New Roman" w:eastAsia="Calibri" w:hAnsi="Times New Roman"/>
      <w:b/>
      <w:bCs/>
      <w:sz w:val="20"/>
    </w:rPr>
  </w:style>
  <w:style w:type="paragraph" w:styleId="Titolo5">
    <w:name w:val="heading 5"/>
    <w:basedOn w:val="Normale"/>
    <w:next w:val="Normale"/>
    <w:link w:val="Titolo5Carattere"/>
    <w:uiPriority w:val="99"/>
    <w:qFormat/>
    <w:rsid w:val="00175827"/>
    <w:pPr>
      <w:keepNext/>
      <w:autoSpaceDE w:val="0"/>
      <w:autoSpaceDN w:val="0"/>
      <w:adjustRightInd w:val="0"/>
      <w:spacing w:line="240" w:lineRule="auto"/>
      <w:ind w:left="1134"/>
      <w:jc w:val="both"/>
      <w:outlineLvl w:val="4"/>
    </w:pPr>
    <w:rPr>
      <w:rFonts w:ascii="Arial" w:eastAsia="Times New Roman" w:hAnsi="Arial" w:cs="Arial"/>
      <w:i/>
      <w:iCs/>
      <w:szCs w:val="29"/>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175827"/>
    <w:pPr>
      <w:keepNext/>
      <w:spacing w:line="240" w:lineRule="auto"/>
      <w:jc w:val="center"/>
      <w:outlineLvl w:val="5"/>
    </w:pPr>
    <w:rPr>
      <w:rFonts w:ascii="Arial Black" w:eastAsia="Times New Roman" w:hAnsi="Arial Black"/>
      <w:sz w:val="56"/>
      <w:szCs w:val="24"/>
    </w:rPr>
  </w:style>
  <w:style w:type="paragraph" w:styleId="Titolo7">
    <w:name w:val="heading 7"/>
    <w:basedOn w:val="Normale"/>
    <w:next w:val="Normale"/>
    <w:link w:val="Titolo7Carattere"/>
    <w:uiPriority w:val="99"/>
    <w:qFormat/>
    <w:rsid w:val="00175827"/>
    <w:pPr>
      <w:keepNext/>
      <w:numPr>
        <w:numId w:val="1"/>
      </w:numPr>
      <w:spacing w:line="240" w:lineRule="auto"/>
      <w:ind w:right="714"/>
      <w:jc w:val="both"/>
      <w:outlineLvl w:val="6"/>
    </w:pPr>
    <w:rPr>
      <w:rFonts w:ascii="Times New Roman" w:eastAsia="Times New Roman" w:hAnsi="Times New Roman"/>
      <w:b/>
      <w:bCs/>
    </w:rPr>
  </w:style>
  <w:style w:type="paragraph" w:styleId="Titolo8">
    <w:name w:val="heading 8"/>
    <w:basedOn w:val="Normale"/>
    <w:next w:val="Normale"/>
    <w:link w:val="Titolo8Carattere"/>
    <w:uiPriority w:val="99"/>
    <w:qFormat/>
    <w:rsid w:val="00D21851"/>
    <w:pPr>
      <w:keepNext/>
      <w:widowControl w:val="0"/>
      <w:spacing w:line="240" w:lineRule="auto"/>
      <w:outlineLvl w:val="7"/>
    </w:pPr>
    <w:rPr>
      <w:rFonts w:ascii="Times New Roman" w:eastAsia="Calibri" w:hAnsi="Times New Roman"/>
      <w:b/>
      <w:bCs/>
      <w:kern w:val="28"/>
      <w:szCs w:val="24"/>
      <w:u w:val="single"/>
    </w:rPr>
  </w:style>
  <w:style w:type="paragraph" w:styleId="Titolo9">
    <w:name w:val="heading 9"/>
    <w:basedOn w:val="Normale"/>
    <w:next w:val="Normale"/>
    <w:link w:val="Titolo9Carattere"/>
    <w:uiPriority w:val="99"/>
    <w:qFormat/>
    <w:rsid w:val="00D21851"/>
    <w:pPr>
      <w:tabs>
        <w:tab w:val="num" w:pos="6840"/>
      </w:tabs>
      <w:spacing w:before="240" w:after="60" w:line="240" w:lineRule="auto"/>
      <w:ind w:left="6840" w:hanging="180"/>
      <w:outlineLvl w:val="8"/>
    </w:pPr>
    <w:rPr>
      <w:rFonts w:ascii="Arial" w:eastAsia="Calibri" w:hAnsi="Arial"/>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rsid w:val="002B5415"/>
    <w:rPr>
      <w:rFonts w:ascii="Cambria" w:eastAsia="Times New Roman" w:hAnsi="Cambria" w:cs="Times New Roman"/>
      <w:b/>
      <w:bCs/>
      <w:kern w:val="32"/>
      <w:sz w:val="32"/>
      <w:szCs w:val="32"/>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D21851"/>
    <w:rPr>
      <w:rFonts w:ascii="Times New Roman" w:eastAsia="Times New Roman" w:hAnsi="Times New Roman"/>
      <w:b/>
      <w:sz w:val="24"/>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D21851"/>
    <w:rPr>
      <w:rFonts w:ascii="Times New Roman" w:eastAsia="Calibri" w:hAnsi="Times New Roman"/>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rsid w:val="00D21851"/>
    <w:rPr>
      <w:rFonts w:ascii="Times New Roman" w:eastAsia="Calibri" w:hAnsi="Times New Roman"/>
      <w:b/>
      <w:bCs/>
    </w:rPr>
  </w:style>
  <w:style w:type="character" w:customStyle="1" w:styleId="Titolo5Carattere">
    <w:name w:val="Titolo 5 Carattere"/>
    <w:link w:val="Titolo5"/>
    <w:uiPriority w:val="99"/>
    <w:locked/>
    <w:rsid w:val="00D21851"/>
    <w:rPr>
      <w:rFonts w:ascii="Arial" w:eastAsia="Times New Roman" w:hAnsi="Arial" w:cs="Arial"/>
      <w:i/>
      <w:iCs/>
      <w:sz w:val="24"/>
      <w:szCs w:val="29"/>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D21851"/>
    <w:rPr>
      <w:rFonts w:ascii="Arial Black" w:eastAsia="Times New Roman" w:hAnsi="Arial Black"/>
      <w:sz w:val="56"/>
      <w:szCs w:val="24"/>
    </w:rPr>
  </w:style>
  <w:style w:type="character" w:customStyle="1" w:styleId="Titolo7Carattere">
    <w:name w:val="Titolo 7 Carattere"/>
    <w:link w:val="Titolo7"/>
    <w:uiPriority w:val="99"/>
    <w:locked/>
    <w:rsid w:val="00D21851"/>
    <w:rPr>
      <w:rFonts w:ascii="Times New Roman" w:eastAsia="Times New Roman" w:hAnsi="Times New Roman"/>
      <w:b/>
      <w:bCs/>
      <w:sz w:val="24"/>
    </w:rPr>
  </w:style>
  <w:style w:type="character" w:customStyle="1" w:styleId="Titolo8Carattere">
    <w:name w:val="Titolo 8 Carattere"/>
    <w:link w:val="Titolo8"/>
    <w:uiPriority w:val="99"/>
    <w:rsid w:val="00D21851"/>
    <w:rPr>
      <w:rFonts w:ascii="Times New Roman" w:eastAsia="Calibri" w:hAnsi="Times New Roman"/>
      <w:b/>
      <w:bCs/>
      <w:kern w:val="28"/>
      <w:sz w:val="24"/>
      <w:szCs w:val="24"/>
      <w:u w:val="single"/>
    </w:rPr>
  </w:style>
  <w:style w:type="character" w:customStyle="1" w:styleId="Titolo9Carattere">
    <w:name w:val="Titolo 9 Carattere"/>
    <w:link w:val="Titolo9"/>
    <w:uiPriority w:val="99"/>
    <w:rsid w:val="00D21851"/>
    <w:rPr>
      <w:rFonts w:ascii="Arial" w:eastAsia="Calibri" w:hAnsi="Arial"/>
    </w:rPr>
  </w:style>
  <w:style w:type="paragraph" w:styleId="Corpotesto">
    <w:name w:val="Body Text"/>
    <w:aliases w:val="Corpo del testo,Tempo Body Text"/>
    <w:basedOn w:val="Normale"/>
    <w:link w:val="CorpotestoCarattere"/>
    <w:uiPriority w:val="1"/>
    <w:qFormat/>
    <w:rsid w:val="00175827"/>
    <w:pPr>
      <w:spacing w:line="240" w:lineRule="auto"/>
      <w:ind w:right="1848"/>
      <w:jc w:val="both"/>
    </w:pPr>
    <w:rPr>
      <w:rFonts w:ascii="Times New Roman" w:eastAsia="Times New Roman" w:hAnsi="Times New Roman"/>
    </w:rPr>
  </w:style>
  <w:style w:type="character" w:customStyle="1" w:styleId="CorpotestoCarattere">
    <w:name w:val="Corpo testo Carattere"/>
    <w:aliases w:val="Corpo del testo Carattere1,Tempo Body Text Carattere1"/>
    <w:link w:val="Corpotesto"/>
    <w:uiPriority w:val="1"/>
    <w:rsid w:val="0033455A"/>
    <w:rPr>
      <w:rFonts w:ascii="Times New Roman" w:eastAsia="Times New Roman" w:hAnsi="Times New Roman"/>
      <w:sz w:val="24"/>
    </w:rPr>
  </w:style>
  <w:style w:type="paragraph" w:styleId="Intestazione">
    <w:name w:val="header"/>
    <w:basedOn w:val="Normale"/>
    <w:link w:val="IntestazioneCarattere"/>
    <w:rsid w:val="00234DB1"/>
    <w:pPr>
      <w:tabs>
        <w:tab w:val="center" w:pos="4153"/>
        <w:tab w:val="right" w:pos="8306"/>
      </w:tabs>
    </w:pPr>
  </w:style>
  <w:style w:type="character" w:customStyle="1" w:styleId="IntestazioneCarattere">
    <w:name w:val="Intestazione Carattere"/>
    <w:link w:val="Intestazione"/>
    <w:uiPriority w:val="99"/>
    <w:locked/>
    <w:rsid w:val="00F52385"/>
    <w:rPr>
      <w:rFonts w:ascii="Verdana" w:hAnsi="Verdana"/>
      <w:sz w:val="24"/>
      <w:lang w:val="it-IT" w:eastAsia="it-IT"/>
    </w:rPr>
  </w:style>
  <w:style w:type="paragraph" w:styleId="Pidipagina">
    <w:name w:val="footer"/>
    <w:basedOn w:val="Normale"/>
    <w:link w:val="PidipaginaCarattere"/>
    <w:uiPriority w:val="99"/>
    <w:rsid w:val="00234DB1"/>
    <w:pPr>
      <w:tabs>
        <w:tab w:val="center" w:pos="4153"/>
        <w:tab w:val="right" w:pos="8306"/>
      </w:tabs>
    </w:pPr>
    <w:rPr>
      <w:lang w:val="x-none" w:eastAsia="x-none"/>
    </w:rPr>
  </w:style>
  <w:style w:type="character" w:customStyle="1" w:styleId="PidipaginaCarattere">
    <w:name w:val="Piè di pagina Carattere"/>
    <w:link w:val="Pidipagina"/>
    <w:uiPriority w:val="99"/>
    <w:rsid w:val="00E46BCA"/>
    <w:rPr>
      <w:rFonts w:ascii="Verdana" w:hAnsi="Verdana"/>
      <w:sz w:val="24"/>
    </w:rPr>
  </w:style>
  <w:style w:type="paragraph" w:customStyle="1" w:styleId="INPS051headufficio">
    <w:name w:val="INPS051_head_ufficio"/>
    <w:basedOn w:val="Normale"/>
    <w:rsid w:val="00234DB1"/>
    <w:pPr>
      <w:spacing w:line="192" w:lineRule="exact"/>
    </w:pPr>
    <w:rPr>
      <w:sz w:val="16"/>
    </w:rPr>
  </w:style>
  <w:style w:type="paragraph" w:customStyle="1" w:styleId="INPS0518pt">
    <w:name w:val="INPS051_8pt"/>
    <w:basedOn w:val="Normale"/>
    <w:rsid w:val="00234DB1"/>
    <w:pPr>
      <w:spacing w:line="192" w:lineRule="exact"/>
    </w:pPr>
    <w:rPr>
      <w:sz w:val="16"/>
    </w:rPr>
  </w:style>
  <w:style w:type="paragraph" w:customStyle="1" w:styleId="INPS05110pt">
    <w:name w:val="INPS051_10pt"/>
    <w:rsid w:val="00234DB1"/>
    <w:pPr>
      <w:spacing w:line="240" w:lineRule="exact"/>
    </w:pPr>
    <w:rPr>
      <w:noProof/>
    </w:rPr>
  </w:style>
  <w:style w:type="paragraph" w:customStyle="1" w:styleId="INPS05112pt">
    <w:name w:val="INPS051_12pt"/>
    <w:rsid w:val="00234DB1"/>
    <w:rPr>
      <w:noProof/>
    </w:rPr>
  </w:style>
  <w:style w:type="paragraph" w:customStyle="1" w:styleId="INPS051footer">
    <w:name w:val="INPS051_footer"/>
    <w:rsid w:val="00234DB1"/>
    <w:pPr>
      <w:spacing w:line="192" w:lineRule="exact"/>
    </w:pPr>
    <w:rPr>
      <w:rFonts w:ascii="Verdana" w:hAnsi="Verdana"/>
      <w:noProof/>
      <w:sz w:val="16"/>
    </w:rPr>
  </w:style>
  <w:style w:type="paragraph" w:customStyle="1" w:styleId="INPS051headint">
    <w:name w:val="INPS051_head_int"/>
    <w:basedOn w:val="Normale"/>
    <w:rsid w:val="00234DB1"/>
    <w:pPr>
      <w:spacing w:line="192" w:lineRule="exact"/>
      <w:ind w:left="-113"/>
    </w:pPr>
  </w:style>
  <w:style w:type="paragraph" w:customStyle="1" w:styleId="INPS051headdonom">
    <w:name w:val="INPS051_head_donom"/>
    <w:basedOn w:val="INPS051headufficio"/>
    <w:rsid w:val="00234DB1"/>
    <w:rPr>
      <w:position w:val="-3"/>
    </w:rPr>
  </w:style>
  <w:style w:type="paragraph" w:styleId="Testodelblocco">
    <w:name w:val="Block Text"/>
    <w:basedOn w:val="Normale"/>
    <w:uiPriority w:val="99"/>
    <w:rsid w:val="00175827"/>
    <w:pPr>
      <w:ind w:left="1134" w:right="-1" w:hanging="1134"/>
      <w:jc w:val="both"/>
    </w:pPr>
  </w:style>
  <w:style w:type="paragraph" w:styleId="Corpodeltesto2">
    <w:name w:val="Body Text 2"/>
    <w:basedOn w:val="Normale"/>
    <w:link w:val="Corpodeltesto2Carattere"/>
    <w:uiPriority w:val="99"/>
    <w:rsid w:val="00175827"/>
    <w:pPr>
      <w:ind w:right="-1"/>
      <w:jc w:val="both"/>
    </w:pPr>
  </w:style>
  <w:style w:type="character" w:customStyle="1" w:styleId="Corpodeltesto2Carattere">
    <w:name w:val="Corpo del testo 2 Carattere"/>
    <w:link w:val="Corpodeltesto2"/>
    <w:uiPriority w:val="99"/>
    <w:rsid w:val="0033455A"/>
    <w:rPr>
      <w:rFonts w:ascii="Verdana" w:hAnsi="Verdana"/>
      <w:sz w:val="24"/>
    </w:rPr>
  </w:style>
  <w:style w:type="paragraph" w:styleId="Rientrocorpodeltesto3">
    <w:name w:val="Body Text Indent 3"/>
    <w:basedOn w:val="Normale"/>
    <w:link w:val="Rientrocorpodeltesto3Carattere"/>
    <w:uiPriority w:val="99"/>
    <w:rsid w:val="00175827"/>
    <w:pPr>
      <w:spacing w:after="120"/>
      <w:ind w:left="283"/>
    </w:pPr>
    <w:rPr>
      <w:sz w:val="16"/>
      <w:szCs w:val="16"/>
    </w:rPr>
  </w:style>
  <w:style w:type="character" w:customStyle="1" w:styleId="Rientrocorpodeltesto3Carattere">
    <w:name w:val="Rientro corpo del testo 3 Carattere"/>
    <w:link w:val="Rientrocorpodeltesto3"/>
    <w:uiPriority w:val="99"/>
    <w:locked/>
    <w:rsid w:val="00D21851"/>
    <w:rPr>
      <w:rFonts w:ascii="Verdana" w:hAnsi="Verdana"/>
      <w:sz w:val="16"/>
      <w:szCs w:val="16"/>
    </w:rPr>
  </w:style>
  <w:style w:type="paragraph" w:customStyle="1" w:styleId="BodyText21">
    <w:name w:val="Body Text 21"/>
    <w:basedOn w:val="Normale"/>
    <w:rsid w:val="00175827"/>
    <w:pPr>
      <w:widowControl w:val="0"/>
      <w:tabs>
        <w:tab w:val="left" w:pos="1134"/>
      </w:tabs>
      <w:spacing w:line="240" w:lineRule="auto"/>
      <w:jc w:val="both"/>
    </w:pPr>
    <w:rPr>
      <w:rFonts w:ascii="Times New Roman" w:eastAsia="Times New Roman" w:hAnsi="Times New Roman"/>
      <w:sz w:val="28"/>
    </w:rPr>
  </w:style>
  <w:style w:type="paragraph" w:styleId="Sottotitolo">
    <w:name w:val="Subtitle"/>
    <w:basedOn w:val="Normale"/>
    <w:qFormat/>
    <w:rsid w:val="00175827"/>
    <w:pPr>
      <w:spacing w:line="240" w:lineRule="auto"/>
      <w:jc w:val="right"/>
    </w:pPr>
    <w:rPr>
      <w:rFonts w:ascii="Times New Roman" w:eastAsia="Times New Roman" w:hAnsi="Times New Roman"/>
      <w:b/>
      <w:sz w:val="26"/>
      <w:szCs w:val="24"/>
    </w:rPr>
  </w:style>
  <w:style w:type="paragraph" w:customStyle="1" w:styleId="sche3">
    <w:name w:val="sche_3"/>
    <w:rsid w:val="002F140B"/>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che4">
    <w:name w:val="sche_4"/>
    <w:rsid w:val="002F140B"/>
    <w:pPr>
      <w:widowControl w:val="0"/>
      <w:jc w:val="both"/>
    </w:pPr>
    <w:rPr>
      <w:rFonts w:ascii="Times New Roman" w:eastAsia="Times New Roman" w:hAnsi="Times New Roman"/>
      <w:lang w:val="en-US"/>
    </w:rPr>
  </w:style>
  <w:style w:type="character" w:styleId="Collegamentoipertestuale">
    <w:name w:val="Hyperlink"/>
    <w:uiPriority w:val="99"/>
    <w:rsid w:val="009B55B2"/>
    <w:rPr>
      <w:color w:val="0000FF"/>
      <w:u w:val="single"/>
    </w:rPr>
  </w:style>
  <w:style w:type="paragraph" w:styleId="Testofumetto">
    <w:name w:val="Balloon Text"/>
    <w:basedOn w:val="Normale"/>
    <w:link w:val="TestofumettoCarattere"/>
    <w:uiPriority w:val="99"/>
    <w:semiHidden/>
    <w:rsid w:val="008A6BDB"/>
    <w:rPr>
      <w:rFonts w:ascii="Tahoma" w:hAnsi="Tahoma" w:cs="Tahoma"/>
      <w:sz w:val="16"/>
      <w:szCs w:val="16"/>
    </w:rPr>
  </w:style>
  <w:style w:type="character" w:customStyle="1" w:styleId="TestofumettoCarattere">
    <w:name w:val="Testo fumetto Carattere"/>
    <w:link w:val="Testofumetto"/>
    <w:uiPriority w:val="99"/>
    <w:semiHidden/>
    <w:locked/>
    <w:rsid w:val="00D21851"/>
    <w:rPr>
      <w:rFonts w:ascii="Tahoma" w:hAnsi="Tahoma" w:cs="Tahoma"/>
      <w:sz w:val="16"/>
      <w:szCs w:val="16"/>
    </w:rPr>
  </w:style>
  <w:style w:type="paragraph" w:styleId="Corpodeltesto3">
    <w:name w:val="Body Text 3"/>
    <w:basedOn w:val="Normale"/>
    <w:link w:val="Corpodeltesto3Carattere"/>
    <w:uiPriority w:val="99"/>
    <w:rsid w:val="00D8624D"/>
    <w:pPr>
      <w:spacing w:after="120"/>
    </w:pPr>
    <w:rPr>
      <w:sz w:val="16"/>
      <w:szCs w:val="16"/>
    </w:rPr>
  </w:style>
  <w:style w:type="character" w:customStyle="1" w:styleId="Corpodeltesto3Carattere">
    <w:name w:val="Corpo del testo 3 Carattere"/>
    <w:link w:val="Corpodeltesto3"/>
    <w:uiPriority w:val="99"/>
    <w:locked/>
    <w:rsid w:val="00D21851"/>
    <w:rPr>
      <w:rFonts w:ascii="Verdana" w:hAnsi="Verdana"/>
      <w:sz w:val="16"/>
      <w:szCs w:val="16"/>
    </w:rPr>
  </w:style>
  <w:style w:type="character" w:styleId="Enfasigrassetto">
    <w:name w:val="Strong"/>
    <w:uiPriority w:val="99"/>
    <w:qFormat/>
    <w:rsid w:val="00D8624D"/>
    <w:rPr>
      <w:b/>
      <w:bCs/>
    </w:rPr>
  </w:style>
  <w:style w:type="paragraph" w:styleId="Titolo">
    <w:name w:val="Title"/>
    <w:basedOn w:val="Normale"/>
    <w:link w:val="TitoloCarattere"/>
    <w:uiPriority w:val="99"/>
    <w:qFormat/>
    <w:rsid w:val="00346B40"/>
    <w:pPr>
      <w:spacing w:line="240" w:lineRule="auto"/>
      <w:ind w:left="567"/>
      <w:jc w:val="center"/>
    </w:pPr>
    <w:rPr>
      <w:rFonts w:ascii="Arial" w:eastAsia="Times New Roman" w:hAnsi="Arial" w:cs="Arial"/>
      <w:b/>
      <w:szCs w:val="24"/>
    </w:rPr>
  </w:style>
  <w:style w:type="character" w:customStyle="1" w:styleId="TitoloCarattere">
    <w:name w:val="Titolo Carattere"/>
    <w:link w:val="Titolo"/>
    <w:uiPriority w:val="99"/>
    <w:rsid w:val="00107F8D"/>
    <w:rPr>
      <w:rFonts w:ascii="Arial" w:eastAsia="Times New Roman" w:hAnsi="Arial" w:cs="Arial"/>
      <w:b/>
      <w:sz w:val="24"/>
      <w:szCs w:val="24"/>
    </w:rPr>
  </w:style>
  <w:style w:type="character" w:styleId="Collegamentovisitato">
    <w:name w:val="FollowedHyperlink"/>
    <w:rsid w:val="001E65F4"/>
    <w:rPr>
      <w:color w:val="606420"/>
      <w:u w:val="single"/>
    </w:rPr>
  </w:style>
  <w:style w:type="paragraph" w:styleId="NormaleWeb">
    <w:name w:val="Normal (Web)"/>
    <w:basedOn w:val="Normale"/>
    <w:uiPriority w:val="99"/>
    <w:rsid w:val="00CA7A2C"/>
    <w:pPr>
      <w:spacing w:before="100" w:beforeAutospacing="1" w:after="119" w:line="240" w:lineRule="auto"/>
    </w:pPr>
    <w:rPr>
      <w:rFonts w:ascii="Arial Unicode MS" w:eastAsia="Arial Unicode MS" w:hAnsi="Arial Unicode MS" w:cs="Arial Unicode MS"/>
      <w:szCs w:val="24"/>
      <w:lang w:bidi="it-IT"/>
    </w:rPr>
  </w:style>
  <w:style w:type="table" w:styleId="Grigliatabella">
    <w:name w:val="Table Grid"/>
    <w:basedOn w:val="Tabellanormale"/>
    <w:uiPriority w:val="59"/>
    <w:rsid w:val="005B15F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e"/>
    <w:rsid w:val="008F5E4C"/>
    <w:pPr>
      <w:widowControl w:val="0"/>
      <w:spacing w:line="240" w:lineRule="atLeast"/>
      <w:ind w:left="1440" w:firstLine="1440"/>
    </w:pPr>
    <w:rPr>
      <w:rFonts w:ascii="Times New Roman" w:eastAsia="Times New Roman" w:hAnsi="Times New Roman"/>
      <w:snapToGrid w:val="0"/>
    </w:rPr>
  </w:style>
  <w:style w:type="paragraph" w:customStyle="1" w:styleId="Paragrafoelenco1">
    <w:name w:val="Paragrafo elenco1"/>
    <w:basedOn w:val="Normale"/>
    <w:uiPriority w:val="99"/>
    <w:qFormat/>
    <w:rsid w:val="008F5E4C"/>
    <w:pPr>
      <w:spacing w:line="240" w:lineRule="auto"/>
      <w:ind w:left="720"/>
      <w:contextualSpacing/>
    </w:pPr>
    <w:rPr>
      <w:rFonts w:ascii="Times New Roman" w:eastAsia="Times New Roman" w:hAnsi="Times New Roman"/>
      <w:sz w:val="20"/>
    </w:rPr>
  </w:style>
  <w:style w:type="character" w:styleId="Enfasicorsivo">
    <w:name w:val="Emphasis"/>
    <w:uiPriority w:val="99"/>
    <w:qFormat/>
    <w:rsid w:val="00C77E8C"/>
    <w:rPr>
      <w:i/>
      <w:iCs/>
    </w:rPr>
  </w:style>
  <w:style w:type="paragraph" w:customStyle="1" w:styleId="INPS052headint">
    <w:name w:val="INPS052_head_int"/>
    <w:basedOn w:val="Normale"/>
    <w:rsid w:val="007117CB"/>
    <w:pPr>
      <w:spacing w:line="192" w:lineRule="exact"/>
      <w:ind w:left="-113"/>
    </w:pPr>
  </w:style>
  <w:style w:type="paragraph" w:customStyle="1" w:styleId="INPS052headdonom">
    <w:name w:val="INPS052_head_donom"/>
    <w:basedOn w:val="Normale"/>
    <w:rsid w:val="007117CB"/>
    <w:pPr>
      <w:spacing w:line="192" w:lineRule="exact"/>
    </w:pPr>
    <w:rPr>
      <w:position w:val="-3"/>
      <w:sz w:val="16"/>
    </w:rPr>
  </w:style>
  <w:style w:type="paragraph" w:customStyle="1" w:styleId="p1">
    <w:name w:val="p1"/>
    <w:basedOn w:val="Normale"/>
    <w:rsid w:val="00F93806"/>
    <w:pPr>
      <w:widowControl w:val="0"/>
      <w:tabs>
        <w:tab w:val="left" w:pos="720"/>
      </w:tabs>
      <w:spacing w:line="240" w:lineRule="atLeast"/>
    </w:pPr>
    <w:rPr>
      <w:rFonts w:ascii="Times New Roman" w:eastAsia="Times New Roman" w:hAnsi="Times New Roman"/>
      <w:snapToGrid w:val="0"/>
    </w:rPr>
  </w:style>
  <w:style w:type="paragraph" w:customStyle="1" w:styleId="p4">
    <w:name w:val="p4"/>
    <w:basedOn w:val="Normale"/>
    <w:rsid w:val="003D21F4"/>
    <w:pPr>
      <w:widowControl w:val="0"/>
      <w:tabs>
        <w:tab w:val="left" w:pos="4060"/>
      </w:tabs>
      <w:spacing w:line="240" w:lineRule="atLeast"/>
      <w:ind w:left="2620"/>
    </w:pPr>
    <w:rPr>
      <w:rFonts w:ascii="Times New Roman" w:eastAsia="Times New Roman" w:hAnsi="Times New Roman"/>
      <w:snapToGrid w:val="0"/>
    </w:rPr>
  </w:style>
  <w:style w:type="paragraph" w:customStyle="1" w:styleId="p5">
    <w:name w:val="p5"/>
    <w:basedOn w:val="Normale"/>
    <w:rsid w:val="003D21F4"/>
    <w:pPr>
      <w:widowControl w:val="0"/>
      <w:tabs>
        <w:tab w:val="left" w:pos="6220"/>
      </w:tabs>
      <w:spacing w:line="240" w:lineRule="atLeast"/>
      <w:ind w:left="4780"/>
    </w:pPr>
    <w:rPr>
      <w:rFonts w:ascii="Times New Roman" w:eastAsia="Times New Roman" w:hAnsi="Times New Roman"/>
      <w:snapToGrid w:val="0"/>
    </w:rPr>
  </w:style>
  <w:style w:type="paragraph" w:customStyle="1" w:styleId="tit1">
    <w:name w:val="tit 1"/>
    <w:basedOn w:val="Titolo1"/>
    <w:autoRedefine/>
    <w:rsid w:val="002B5415"/>
    <w:pPr>
      <w:overflowPunct w:val="0"/>
      <w:autoSpaceDE w:val="0"/>
      <w:autoSpaceDN w:val="0"/>
      <w:adjustRightInd w:val="0"/>
      <w:spacing w:before="120" w:after="120" w:line="360" w:lineRule="auto"/>
      <w:ind w:hanging="357"/>
      <w:jc w:val="center"/>
      <w:textAlignment w:val="baseline"/>
    </w:pPr>
    <w:rPr>
      <w:rFonts w:ascii="Verdana" w:hAnsi="Verdana"/>
      <w:sz w:val="20"/>
      <w:szCs w:val="20"/>
    </w:rPr>
  </w:style>
  <w:style w:type="paragraph" w:customStyle="1" w:styleId="usoboll1">
    <w:name w:val="usoboll1"/>
    <w:basedOn w:val="Normale"/>
    <w:rsid w:val="0048027F"/>
    <w:pPr>
      <w:widowControl w:val="0"/>
      <w:spacing w:line="482" w:lineRule="exact"/>
      <w:jc w:val="both"/>
    </w:pPr>
    <w:rPr>
      <w:rFonts w:ascii="Book Antiqua" w:eastAsia="Times New Roman" w:hAnsi="Book Antiqua"/>
      <w:szCs w:val="24"/>
    </w:rPr>
  </w:style>
  <w:style w:type="paragraph" w:customStyle="1" w:styleId="Default">
    <w:name w:val="Default"/>
    <w:rsid w:val="00735733"/>
    <w:pPr>
      <w:autoSpaceDE w:val="0"/>
      <w:autoSpaceDN w:val="0"/>
      <w:adjustRightInd w:val="0"/>
    </w:pPr>
    <w:rPr>
      <w:rFonts w:ascii="Verdana" w:hAnsi="Verdana" w:cs="Verdana"/>
      <w:color w:val="000000"/>
      <w:sz w:val="24"/>
      <w:szCs w:val="24"/>
      <w:lang w:val="en-US" w:eastAsia="en-US"/>
    </w:rPr>
  </w:style>
  <w:style w:type="character" w:styleId="Rimandocommento">
    <w:name w:val="annotation reference"/>
    <w:uiPriority w:val="99"/>
    <w:rsid w:val="003106E5"/>
    <w:rPr>
      <w:sz w:val="16"/>
      <w:szCs w:val="16"/>
    </w:rPr>
  </w:style>
  <w:style w:type="paragraph" w:styleId="Testocommento">
    <w:name w:val="annotation text"/>
    <w:basedOn w:val="Normale"/>
    <w:link w:val="TestocommentoCarattere"/>
    <w:uiPriority w:val="99"/>
    <w:rsid w:val="003106E5"/>
    <w:pPr>
      <w:suppressAutoHyphens/>
      <w:spacing w:line="240" w:lineRule="auto"/>
    </w:pPr>
    <w:rPr>
      <w:rFonts w:ascii="Times New Roman" w:eastAsia="Times New Roman" w:hAnsi="Times New Roman"/>
      <w:sz w:val="20"/>
    </w:rPr>
  </w:style>
  <w:style w:type="character" w:customStyle="1" w:styleId="TestocommentoCarattere">
    <w:name w:val="Testo commento Carattere"/>
    <w:link w:val="Testocommento"/>
    <w:uiPriority w:val="99"/>
    <w:rsid w:val="003106E5"/>
    <w:rPr>
      <w:rFonts w:ascii="Times New Roman" w:eastAsia="Times New Roman" w:hAnsi="Times New Roman"/>
      <w:lang w:val="it-IT" w:eastAsia="it-IT"/>
    </w:rPr>
  </w:style>
  <w:style w:type="paragraph" w:styleId="Soggettocommento">
    <w:name w:val="annotation subject"/>
    <w:basedOn w:val="Testocommento"/>
    <w:next w:val="Testocommento"/>
    <w:link w:val="SoggettocommentoCarattere"/>
    <w:uiPriority w:val="99"/>
    <w:rsid w:val="00E3132B"/>
    <w:pPr>
      <w:suppressAutoHyphens w:val="0"/>
      <w:spacing w:line="288" w:lineRule="exact"/>
    </w:pPr>
    <w:rPr>
      <w:rFonts w:ascii="Verdana" w:hAnsi="Verdana"/>
      <w:b/>
      <w:bCs/>
    </w:rPr>
  </w:style>
  <w:style w:type="character" w:customStyle="1" w:styleId="SoggettocommentoCarattere">
    <w:name w:val="Soggetto commento Carattere"/>
    <w:link w:val="Soggettocommento"/>
    <w:uiPriority w:val="99"/>
    <w:rsid w:val="00E3132B"/>
    <w:rPr>
      <w:rFonts w:ascii="Verdana" w:eastAsia="Times New Roman" w:hAnsi="Verdana"/>
      <w:b/>
      <w:bCs/>
      <w:lang w:val="it-IT" w:eastAsia="it-IT"/>
    </w:rPr>
  </w:style>
  <w:style w:type="paragraph" w:customStyle="1" w:styleId="NormalWeb1">
    <w:name w:val="Normal (Web)1"/>
    <w:basedOn w:val="Normale"/>
    <w:rsid w:val="00520BA9"/>
    <w:pPr>
      <w:suppressAutoHyphens/>
      <w:spacing w:before="100" w:after="119" w:line="240" w:lineRule="auto"/>
    </w:pPr>
    <w:rPr>
      <w:rFonts w:ascii="Times New Roman" w:eastAsia="Times New Roman" w:hAnsi="Times New Roman"/>
      <w:lang w:eastAsia="ar-SA"/>
    </w:rPr>
  </w:style>
  <w:style w:type="paragraph" w:customStyle="1" w:styleId="ListParagraph1">
    <w:name w:val="List Paragraph1"/>
    <w:basedOn w:val="Normale"/>
    <w:uiPriority w:val="99"/>
    <w:qFormat/>
    <w:rsid w:val="008B212F"/>
    <w:pPr>
      <w:suppressAutoHyphens/>
      <w:spacing w:line="240" w:lineRule="auto"/>
      <w:ind w:left="720"/>
    </w:pPr>
    <w:rPr>
      <w:rFonts w:ascii="Times New Roman" w:eastAsia="Times New Roman" w:hAnsi="Times New Roman"/>
      <w:sz w:val="28"/>
      <w:szCs w:val="28"/>
    </w:rPr>
  </w:style>
  <w:style w:type="paragraph" w:styleId="Paragrafoelenco">
    <w:name w:val="List Paragraph"/>
    <w:basedOn w:val="Normale"/>
    <w:uiPriority w:val="34"/>
    <w:qFormat/>
    <w:rsid w:val="00160CAE"/>
    <w:pPr>
      <w:spacing w:before="160" w:line="240" w:lineRule="auto"/>
      <w:ind w:left="720"/>
      <w:contextualSpacing/>
      <w:jc w:val="both"/>
    </w:pPr>
    <w:rPr>
      <w:rFonts w:ascii="Times New Roman" w:eastAsia="Times New Roman" w:hAnsi="Times New Roman"/>
    </w:rPr>
  </w:style>
  <w:style w:type="paragraph" w:customStyle="1" w:styleId="CM15">
    <w:name w:val="CM15"/>
    <w:basedOn w:val="Normale"/>
    <w:next w:val="Normale"/>
    <w:rsid w:val="00A7395B"/>
    <w:pPr>
      <w:widowControl w:val="0"/>
      <w:autoSpaceDE w:val="0"/>
      <w:autoSpaceDN w:val="0"/>
      <w:adjustRightInd w:val="0"/>
      <w:spacing w:line="240" w:lineRule="auto"/>
    </w:pPr>
    <w:rPr>
      <w:rFonts w:eastAsia="Times New Roman"/>
      <w:szCs w:val="24"/>
    </w:rPr>
  </w:style>
  <w:style w:type="paragraph" w:customStyle="1" w:styleId="DefaultText">
    <w:name w:val="Default Text"/>
    <w:basedOn w:val="Normale"/>
    <w:link w:val="DefaultTextChar"/>
    <w:rsid w:val="00460A35"/>
    <w:pPr>
      <w:overflowPunct w:val="0"/>
      <w:autoSpaceDE w:val="0"/>
      <w:autoSpaceDN w:val="0"/>
      <w:adjustRightInd w:val="0"/>
      <w:spacing w:line="240" w:lineRule="auto"/>
    </w:pPr>
    <w:rPr>
      <w:rFonts w:ascii="Times New Roman" w:eastAsia="Times New Roman" w:hAnsi="Times New Roman"/>
    </w:rPr>
  </w:style>
  <w:style w:type="character" w:customStyle="1" w:styleId="DefaultTextChar">
    <w:name w:val="Default Text Char"/>
    <w:link w:val="DefaultText"/>
    <w:rsid w:val="00460A35"/>
    <w:rPr>
      <w:rFonts w:ascii="Times New Roman" w:eastAsia="Times New Roman" w:hAnsi="Times New Roman"/>
      <w:sz w:val="24"/>
      <w:lang w:val="it-IT" w:eastAsia="it-IT"/>
    </w:rPr>
  </w:style>
  <w:style w:type="paragraph" w:customStyle="1" w:styleId="CUBNormaleArial11Char1CharChar">
    <w:name w:val="CUB Normale Arial 11 Char1 Char Char"/>
    <w:basedOn w:val="Normale"/>
    <w:rsid w:val="00460A35"/>
    <w:pPr>
      <w:spacing w:line="240" w:lineRule="auto"/>
      <w:jc w:val="both"/>
    </w:pPr>
    <w:rPr>
      <w:rFonts w:ascii="Arial" w:eastAsia="Times New Roman" w:hAnsi="Arial" w:cs="Helvetica"/>
      <w:sz w:val="22"/>
      <w:szCs w:val="22"/>
      <w:lang w:eastAsia="en-US"/>
    </w:rPr>
  </w:style>
  <w:style w:type="paragraph" w:styleId="Rientrocorpodeltesto">
    <w:name w:val="Body Text Indent"/>
    <w:basedOn w:val="Normale"/>
    <w:link w:val="RientrocorpodeltestoCarattere"/>
    <w:uiPriority w:val="99"/>
    <w:rsid w:val="00580C8E"/>
    <w:pPr>
      <w:spacing w:after="120"/>
      <w:ind w:left="283"/>
    </w:pPr>
  </w:style>
  <w:style w:type="character" w:customStyle="1" w:styleId="RientrocorpodeltestoCarattere">
    <w:name w:val="Rientro corpo del testo Carattere"/>
    <w:link w:val="Rientrocorpodeltesto"/>
    <w:uiPriority w:val="99"/>
    <w:rsid w:val="00580C8E"/>
    <w:rPr>
      <w:rFonts w:ascii="Verdana" w:hAnsi="Verdana"/>
      <w:sz w:val="24"/>
      <w:lang w:val="it-IT" w:eastAsia="it-IT"/>
    </w:rPr>
  </w:style>
  <w:style w:type="paragraph" w:customStyle="1" w:styleId="WW-Testonormale">
    <w:name w:val="WW-Testo normale"/>
    <w:basedOn w:val="Normale"/>
    <w:uiPriority w:val="99"/>
    <w:rsid w:val="00BE6EDE"/>
    <w:pPr>
      <w:suppressAutoHyphens/>
      <w:spacing w:line="240" w:lineRule="auto"/>
    </w:pPr>
    <w:rPr>
      <w:rFonts w:ascii="Courier New" w:eastAsia="Calibri" w:hAnsi="Courier New"/>
      <w:sz w:val="20"/>
    </w:rPr>
  </w:style>
  <w:style w:type="paragraph" w:customStyle="1" w:styleId="Oggettoo">
    <w:name w:val="Oggetto.o"/>
    <w:basedOn w:val="Normale"/>
    <w:next w:val="Normale"/>
    <w:link w:val="OggettooCarattere"/>
    <w:rsid w:val="00AC1CB9"/>
    <w:pPr>
      <w:spacing w:after="260" w:line="260" w:lineRule="exact"/>
      <w:jc w:val="both"/>
    </w:pPr>
    <w:rPr>
      <w:rFonts w:ascii="Times" w:eastAsia="Times New Roman" w:hAnsi="Times"/>
      <w:b/>
      <w:sz w:val="22"/>
    </w:rPr>
  </w:style>
  <w:style w:type="character" w:customStyle="1" w:styleId="OggettooCarattere">
    <w:name w:val="Oggetto.o Carattere"/>
    <w:link w:val="Oggettoo"/>
    <w:rsid w:val="00AC1CB9"/>
    <w:rPr>
      <w:rFonts w:eastAsia="Times New Roman"/>
      <w:b/>
      <w:sz w:val="22"/>
      <w:lang w:val="it-IT" w:eastAsia="it-IT"/>
    </w:rPr>
  </w:style>
  <w:style w:type="paragraph" w:customStyle="1" w:styleId="Stile1">
    <w:name w:val="Stile1"/>
    <w:basedOn w:val="Normale"/>
    <w:uiPriority w:val="99"/>
    <w:rsid w:val="00D21851"/>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b/>
      <w:bCs/>
      <w:kern w:val="32"/>
      <w:sz w:val="32"/>
      <w:szCs w:val="32"/>
    </w:rPr>
  </w:style>
  <w:style w:type="paragraph" w:customStyle="1" w:styleId="Stile3">
    <w:name w:val="Stile3"/>
    <w:basedOn w:val="Normale"/>
    <w:uiPriority w:val="99"/>
    <w:rsid w:val="00D21851"/>
    <w:pPr>
      <w:tabs>
        <w:tab w:val="left" w:pos="851"/>
      </w:tabs>
      <w:spacing w:before="120" w:after="60" w:line="240" w:lineRule="auto"/>
    </w:pPr>
    <w:rPr>
      <w:rFonts w:ascii="Times New Roman" w:eastAsia="Times New Roman" w:hAnsi="Times New Roman"/>
      <w:sz w:val="20"/>
      <w:lang w:val="en-GB" w:eastAsia="en-US"/>
    </w:rPr>
  </w:style>
  <w:style w:type="paragraph" w:customStyle="1" w:styleId="Stile6">
    <w:name w:val="Stile6"/>
    <w:basedOn w:val="Titolo2"/>
    <w:autoRedefine/>
    <w:rsid w:val="00D21851"/>
    <w:pPr>
      <w:keepLines/>
      <w:numPr>
        <w:ilvl w:val="1"/>
        <w:numId w:val="3"/>
      </w:numPr>
      <w:spacing w:before="240" w:after="240"/>
      <w:ind w:right="0"/>
    </w:pPr>
    <w:rPr>
      <w:rFonts w:ascii="Bookman Old Style" w:eastAsia="Calibri" w:hAnsi="Bookman Old Style" w:cs="Bookman Old Style"/>
      <w:bCs/>
      <w:smallCaps/>
      <w:szCs w:val="24"/>
    </w:rPr>
  </w:style>
  <w:style w:type="paragraph" w:customStyle="1" w:styleId="Stile10">
    <w:name w:val="Stile10"/>
    <w:basedOn w:val="Normale"/>
    <w:rsid w:val="00D21851"/>
    <w:pPr>
      <w:spacing w:line="240" w:lineRule="auto"/>
    </w:pPr>
    <w:rPr>
      <w:rFonts w:ascii="Times New Roman" w:eastAsia="Times New Roman" w:hAnsi="Times New Roman"/>
      <w:sz w:val="20"/>
    </w:rPr>
  </w:style>
  <w:style w:type="paragraph" w:customStyle="1" w:styleId="Logo">
    <w:name w:val="Logo"/>
    <w:basedOn w:val="Normale"/>
    <w:uiPriority w:val="99"/>
    <w:rsid w:val="00D21851"/>
    <w:pPr>
      <w:spacing w:line="240" w:lineRule="auto"/>
    </w:pPr>
    <w:rPr>
      <w:rFonts w:ascii="Times New Roman" w:eastAsia="Times New Roman" w:hAnsi="Times New Roman"/>
      <w:szCs w:val="24"/>
    </w:rPr>
  </w:style>
  <w:style w:type="character" w:customStyle="1" w:styleId="CorpotestoCarattere1">
    <w:name w:val="Corpo testo Carattere1"/>
    <w:aliases w:val="Corpo del testo Carattere,Tempo Body Text Carattere"/>
    <w:uiPriority w:val="99"/>
    <w:locked/>
    <w:rsid w:val="00D21851"/>
    <w:rPr>
      <w:rFonts w:ascii="Times New Roman" w:hAnsi="Times New Roman" w:cs="Times New Roman"/>
      <w:sz w:val="24"/>
      <w:szCs w:val="24"/>
      <w:lang w:val="it-IT" w:eastAsia="it-IT"/>
    </w:rPr>
  </w:style>
  <w:style w:type="paragraph" w:styleId="Sommario1">
    <w:name w:val="toc 1"/>
    <w:basedOn w:val="Normale"/>
    <w:next w:val="Normale"/>
    <w:autoRedefine/>
    <w:uiPriority w:val="39"/>
    <w:qFormat/>
    <w:rsid w:val="00D21851"/>
    <w:pPr>
      <w:tabs>
        <w:tab w:val="right" w:leader="dot" w:pos="9628"/>
      </w:tabs>
      <w:spacing w:before="120" w:after="120" w:line="240" w:lineRule="auto"/>
    </w:pPr>
    <w:rPr>
      <w:rFonts w:eastAsia="Times New Roman" w:cs="Verdana"/>
      <w:b/>
      <w:bCs/>
      <w:i/>
      <w:caps/>
      <w:noProof/>
      <w:sz w:val="16"/>
      <w:szCs w:val="16"/>
    </w:rPr>
  </w:style>
  <w:style w:type="paragraph" w:customStyle="1" w:styleId="art-num-tit">
    <w:name w:val="art-num-tit"/>
    <w:basedOn w:val="Normale"/>
    <w:next w:val="Normale"/>
    <w:uiPriority w:val="99"/>
    <w:rsid w:val="00D21851"/>
    <w:pPr>
      <w:spacing w:line="240" w:lineRule="auto"/>
      <w:jc w:val="center"/>
    </w:pPr>
    <w:rPr>
      <w:rFonts w:ascii="Times New Roman" w:eastAsia="Times New Roman" w:hAnsi="Times New Roman"/>
      <w:b/>
      <w:bCs/>
      <w:szCs w:val="24"/>
    </w:rPr>
  </w:style>
  <w:style w:type="paragraph" w:customStyle="1" w:styleId="art-comma">
    <w:name w:val="art-comma"/>
    <w:basedOn w:val="Normale"/>
    <w:uiPriority w:val="99"/>
    <w:rsid w:val="00D21851"/>
    <w:pPr>
      <w:spacing w:line="240" w:lineRule="auto"/>
      <w:ind w:left="709" w:hanging="709"/>
      <w:jc w:val="both"/>
    </w:pPr>
    <w:rPr>
      <w:rFonts w:ascii="Times New Roman" w:eastAsia="Times New Roman" w:hAnsi="Times New Roman"/>
      <w:szCs w:val="24"/>
    </w:rPr>
  </w:style>
  <w:style w:type="paragraph" w:customStyle="1" w:styleId="art-comma-a-capo">
    <w:name w:val="art-comma-a-capo"/>
    <w:basedOn w:val="art-comma"/>
    <w:uiPriority w:val="99"/>
    <w:rsid w:val="00D21851"/>
    <w:pPr>
      <w:ind w:firstLine="0"/>
    </w:pPr>
  </w:style>
  <w:style w:type="paragraph" w:customStyle="1" w:styleId="testo1">
    <w:name w:val="testo1"/>
    <w:basedOn w:val="Normale"/>
    <w:rsid w:val="00D21851"/>
    <w:pPr>
      <w:spacing w:after="240" w:line="240" w:lineRule="auto"/>
      <w:ind w:left="284"/>
      <w:jc w:val="both"/>
    </w:pPr>
    <w:rPr>
      <w:rFonts w:ascii="Times New Roman" w:eastAsia="Times New Roman" w:hAnsi="Times New Roman"/>
      <w:sz w:val="22"/>
      <w:szCs w:val="22"/>
    </w:rPr>
  </w:style>
  <w:style w:type="paragraph" w:customStyle="1" w:styleId="titolo0">
    <w:name w:val="titolo"/>
    <w:basedOn w:val="Default"/>
    <w:next w:val="Default"/>
    <w:uiPriority w:val="99"/>
    <w:rsid w:val="00D21851"/>
    <w:pPr>
      <w:widowControl w:val="0"/>
      <w:autoSpaceDE/>
      <w:autoSpaceDN/>
      <w:adjustRightInd/>
      <w:spacing w:after="1200"/>
    </w:pPr>
    <w:rPr>
      <w:rFonts w:ascii="Times New Roman" w:eastAsia="Times New Roman" w:hAnsi="Times New Roman" w:cs="Times New Roman"/>
      <w:color w:val="auto"/>
      <w:lang w:val="it-IT" w:eastAsia="it-IT"/>
    </w:rPr>
  </w:style>
  <w:style w:type="paragraph" w:styleId="Sommario3">
    <w:name w:val="toc 3"/>
    <w:basedOn w:val="Default"/>
    <w:next w:val="Default"/>
    <w:autoRedefine/>
    <w:uiPriority w:val="99"/>
    <w:rsid w:val="00D21851"/>
    <w:pPr>
      <w:autoSpaceDE/>
      <w:autoSpaceDN/>
      <w:adjustRightInd/>
      <w:ind w:left="400"/>
    </w:pPr>
    <w:rPr>
      <w:rFonts w:ascii="Times New Roman" w:eastAsia="Times New Roman" w:hAnsi="Times New Roman" w:cs="Times New Roman"/>
      <w:i/>
      <w:iCs/>
      <w:color w:val="auto"/>
      <w:sz w:val="20"/>
      <w:szCs w:val="20"/>
      <w:lang w:val="it-IT" w:eastAsia="it-IT"/>
    </w:rPr>
  </w:style>
  <w:style w:type="paragraph" w:customStyle="1" w:styleId="testo4">
    <w:name w:val="testo4"/>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testo3">
    <w:name w:val="testo3"/>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clunk">
    <w:name w:val="clunk"/>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firstclunk">
    <w:name w:val="firstclunk"/>
    <w:basedOn w:val="Default"/>
    <w:next w:val="Default"/>
    <w:uiPriority w:val="99"/>
    <w:rsid w:val="00D21851"/>
    <w:pPr>
      <w:widowControl w:val="0"/>
      <w:autoSpaceDE/>
      <w:autoSpaceDN/>
      <w:adjustRightInd/>
      <w:spacing w:before="120" w:after="120"/>
    </w:pPr>
    <w:rPr>
      <w:rFonts w:ascii="Times New Roman" w:eastAsia="Times New Roman" w:hAnsi="Times New Roman" w:cs="Times New Roman"/>
      <w:color w:val="auto"/>
      <w:lang w:val="it-IT" w:eastAsia="it-IT"/>
    </w:rPr>
  </w:style>
  <w:style w:type="paragraph" w:customStyle="1" w:styleId="Rientrocorpodeltesto31">
    <w:name w:val="Rientro corpo del testo 3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paragraph" w:customStyle="1" w:styleId="Rientrocorpodeltesto21">
    <w:name w:val="Rientro corpo del testo 2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character" w:styleId="Numeropagina">
    <w:name w:val="page number"/>
    <w:uiPriority w:val="99"/>
    <w:rsid w:val="00D21851"/>
  </w:style>
  <w:style w:type="paragraph" w:styleId="Rientrocorpodeltesto2">
    <w:name w:val="Body Text Indent 2"/>
    <w:basedOn w:val="Normale"/>
    <w:link w:val="Rientrocorpodeltesto2Carattere"/>
    <w:uiPriority w:val="99"/>
    <w:rsid w:val="00D21851"/>
    <w:pPr>
      <w:spacing w:line="240" w:lineRule="auto"/>
      <w:ind w:left="708"/>
    </w:pPr>
    <w:rPr>
      <w:rFonts w:ascii="Arial" w:eastAsia="Calibri" w:hAnsi="Arial"/>
      <w:szCs w:val="24"/>
    </w:rPr>
  </w:style>
  <w:style w:type="character" w:customStyle="1" w:styleId="Rientrocorpodeltesto2Carattere">
    <w:name w:val="Rientro corpo del testo 2 Carattere"/>
    <w:link w:val="Rientrocorpodeltesto2"/>
    <w:uiPriority w:val="99"/>
    <w:rsid w:val="00D21851"/>
    <w:rPr>
      <w:rFonts w:ascii="Arial" w:eastAsia="Calibri" w:hAnsi="Arial"/>
      <w:sz w:val="24"/>
      <w:szCs w:val="24"/>
    </w:rPr>
  </w:style>
  <w:style w:type="paragraph" w:styleId="Didascalia">
    <w:name w:val="caption"/>
    <w:basedOn w:val="Normale"/>
    <w:next w:val="Normale"/>
    <w:uiPriority w:val="99"/>
    <w:qFormat/>
    <w:rsid w:val="00D21851"/>
    <w:pPr>
      <w:spacing w:before="120" w:after="120" w:line="240" w:lineRule="auto"/>
    </w:pPr>
    <w:rPr>
      <w:rFonts w:ascii="Arial" w:eastAsia="Times New Roman" w:hAnsi="Arial" w:cs="Arial"/>
      <w:b/>
      <w:bCs/>
      <w:sz w:val="20"/>
    </w:rPr>
  </w:style>
  <w:style w:type="paragraph" w:customStyle="1" w:styleId="t1">
    <w:name w:val="t1"/>
    <w:basedOn w:val="Normale"/>
    <w:uiPriority w:val="99"/>
    <w:rsid w:val="00D21851"/>
    <w:pPr>
      <w:widowControl w:val="0"/>
      <w:autoSpaceDE w:val="0"/>
      <w:autoSpaceDN w:val="0"/>
      <w:adjustRightInd w:val="0"/>
      <w:spacing w:line="266" w:lineRule="atLeast"/>
    </w:pPr>
    <w:rPr>
      <w:rFonts w:ascii="Times New Roman" w:eastAsia="Times New Roman" w:hAnsi="Times New Roman"/>
      <w:sz w:val="20"/>
      <w:lang w:val="en-US"/>
    </w:rPr>
  </w:style>
  <w:style w:type="paragraph" w:customStyle="1" w:styleId="t2">
    <w:name w:val="t2"/>
    <w:basedOn w:val="Normale"/>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c5">
    <w:name w:val="c5"/>
    <w:basedOn w:val="Normale"/>
    <w:uiPriority w:val="99"/>
    <w:rsid w:val="00D21851"/>
    <w:pPr>
      <w:widowControl w:val="0"/>
      <w:autoSpaceDE w:val="0"/>
      <w:autoSpaceDN w:val="0"/>
      <w:adjustRightInd w:val="0"/>
      <w:spacing w:line="240" w:lineRule="atLeast"/>
      <w:jc w:val="center"/>
    </w:pPr>
    <w:rPr>
      <w:rFonts w:ascii="Times New Roman" w:eastAsia="Times New Roman" w:hAnsi="Times New Roman"/>
      <w:sz w:val="20"/>
      <w:lang w:val="en-US"/>
    </w:rPr>
  </w:style>
  <w:style w:type="paragraph" w:customStyle="1" w:styleId="p8">
    <w:name w:val="p8"/>
    <w:basedOn w:val="Normale"/>
    <w:uiPriority w:val="99"/>
    <w:rsid w:val="00D21851"/>
    <w:pPr>
      <w:widowControl w:val="0"/>
      <w:tabs>
        <w:tab w:val="left" w:pos="1275"/>
        <w:tab w:val="left" w:pos="2284"/>
      </w:tabs>
      <w:autoSpaceDE w:val="0"/>
      <w:autoSpaceDN w:val="0"/>
      <w:adjustRightInd w:val="0"/>
      <w:spacing w:line="240" w:lineRule="atLeast"/>
      <w:ind w:left="2284" w:hanging="1009"/>
    </w:pPr>
    <w:rPr>
      <w:rFonts w:ascii="Times New Roman" w:eastAsia="Times New Roman" w:hAnsi="Times New Roman"/>
      <w:sz w:val="20"/>
      <w:lang w:val="en-US"/>
    </w:rPr>
  </w:style>
  <w:style w:type="paragraph" w:customStyle="1" w:styleId="p9">
    <w:name w:val="p9"/>
    <w:basedOn w:val="Normale"/>
    <w:uiPriority w:val="99"/>
    <w:rsid w:val="00D21851"/>
    <w:pPr>
      <w:widowControl w:val="0"/>
      <w:tabs>
        <w:tab w:val="left" w:pos="1275"/>
      </w:tabs>
      <w:autoSpaceDE w:val="0"/>
      <w:autoSpaceDN w:val="0"/>
      <w:adjustRightInd w:val="0"/>
      <w:spacing w:line="266" w:lineRule="atLeast"/>
      <w:ind w:left="419"/>
    </w:pPr>
    <w:rPr>
      <w:rFonts w:ascii="Times New Roman" w:eastAsia="Times New Roman" w:hAnsi="Times New Roman"/>
      <w:sz w:val="20"/>
      <w:lang w:val="en-US"/>
    </w:rPr>
  </w:style>
  <w:style w:type="paragraph" w:customStyle="1" w:styleId="p11">
    <w:name w:val="p11"/>
    <w:basedOn w:val="Normale"/>
    <w:uiPriority w:val="99"/>
    <w:rsid w:val="00D21851"/>
    <w:pPr>
      <w:widowControl w:val="0"/>
      <w:tabs>
        <w:tab w:val="left" w:pos="1955"/>
        <w:tab w:val="left" w:pos="2284"/>
      </w:tabs>
      <w:autoSpaceDE w:val="0"/>
      <w:autoSpaceDN w:val="0"/>
      <w:adjustRightInd w:val="0"/>
      <w:spacing w:line="266" w:lineRule="atLeast"/>
      <w:ind w:left="2284" w:hanging="329"/>
    </w:pPr>
    <w:rPr>
      <w:rFonts w:ascii="Times New Roman" w:eastAsia="Times New Roman" w:hAnsi="Times New Roman"/>
      <w:sz w:val="20"/>
      <w:lang w:val="en-US"/>
    </w:rPr>
  </w:style>
  <w:style w:type="paragraph" w:customStyle="1" w:styleId="p13">
    <w:name w:val="p13"/>
    <w:basedOn w:val="Normale"/>
    <w:uiPriority w:val="99"/>
    <w:rsid w:val="00D21851"/>
    <w:pPr>
      <w:widowControl w:val="0"/>
      <w:tabs>
        <w:tab w:val="left" w:pos="2284"/>
      </w:tabs>
      <w:autoSpaceDE w:val="0"/>
      <w:autoSpaceDN w:val="0"/>
      <w:adjustRightInd w:val="0"/>
      <w:spacing w:line="266" w:lineRule="atLeast"/>
      <w:ind w:left="1428"/>
    </w:pPr>
    <w:rPr>
      <w:rFonts w:ascii="Times New Roman" w:eastAsia="Times New Roman" w:hAnsi="Times New Roman"/>
      <w:sz w:val="20"/>
      <w:lang w:val="en-US"/>
    </w:rPr>
  </w:style>
  <w:style w:type="paragraph" w:customStyle="1" w:styleId="p14">
    <w:name w:val="p14"/>
    <w:basedOn w:val="Normale"/>
    <w:uiPriority w:val="99"/>
    <w:rsid w:val="00D21851"/>
    <w:pPr>
      <w:widowControl w:val="0"/>
      <w:tabs>
        <w:tab w:val="left" w:pos="1955"/>
      </w:tabs>
      <w:autoSpaceDE w:val="0"/>
      <w:autoSpaceDN w:val="0"/>
      <w:adjustRightInd w:val="0"/>
      <w:spacing w:line="266" w:lineRule="atLeast"/>
      <w:ind w:firstLine="1955"/>
    </w:pPr>
    <w:rPr>
      <w:rFonts w:ascii="Times New Roman" w:eastAsia="Times New Roman" w:hAnsi="Times New Roman"/>
      <w:sz w:val="20"/>
      <w:lang w:val="en-US"/>
    </w:rPr>
  </w:style>
  <w:style w:type="paragraph" w:customStyle="1" w:styleId="t15">
    <w:name w:val="t15"/>
    <w:basedOn w:val="Normale"/>
    <w:uiPriority w:val="99"/>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p17">
    <w:name w:val="p17"/>
    <w:basedOn w:val="Normale"/>
    <w:uiPriority w:val="99"/>
    <w:rsid w:val="00D21851"/>
    <w:pPr>
      <w:widowControl w:val="0"/>
      <w:tabs>
        <w:tab w:val="left" w:pos="748"/>
        <w:tab w:val="left" w:pos="1094"/>
      </w:tabs>
      <w:autoSpaceDE w:val="0"/>
      <w:autoSpaceDN w:val="0"/>
      <w:adjustRightInd w:val="0"/>
      <w:spacing w:line="266" w:lineRule="atLeast"/>
      <w:ind w:left="1094" w:hanging="346"/>
      <w:jc w:val="both"/>
    </w:pPr>
    <w:rPr>
      <w:rFonts w:ascii="Times New Roman" w:eastAsia="Times New Roman" w:hAnsi="Times New Roman"/>
      <w:sz w:val="20"/>
      <w:lang w:val="en-US"/>
    </w:rPr>
  </w:style>
  <w:style w:type="paragraph" w:customStyle="1" w:styleId="p18">
    <w:name w:val="p18"/>
    <w:basedOn w:val="Normale"/>
    <w:uiPriority w:val="99"/>
    <w:rsid w:val="00D21851"/>
    <w:pPr>
      <w:widowControl w:val="0"/>
      <w:tabs>
        <w:tab w:val="left" w:pos="731"/>
        <w:tab w:val="left" w:pos="1088"/>
      </w:tabs>
      <w:autoSpaceDE w:val="0"/>
      <w:autoSpaceDN w:val="0"/>
      <w:adjustRightInd w:val="0"/>
      <w:spacing w:line="272" w:lineRule="atLeast"/>
      <w:ind w:left="1088" w:hanging="357"/>
      <w:jc w:val="both"/>
    </w:pPr>
    <w:rPr>
      <w:rFonts w:ascii="Times New Roman" w:eastAsia="Times New Roman" w:hAnsi="Times New Roman"/>
      <w:sz w:val="20"/>
      <w:lang w:val="en-US"/>
    </w:rPr>
  </w:style>
  <w:style w:type="paragraph" w:customStyle="1" w:styleId="p19">
    <w:name w:val="p19"/>
    <w:basedOn w:val="Normale"/>
    <w:uiPriority w:val="99"/>
    <w:rsid w:val="00D21851"/>
    <w:pPr>
      <w:widowControl w:val="0"/>
      <w:tabs>
        <w:tab w:val="left" w:pos="731"/>
      </w:tabs>
      <w:autoSpaceDE w:val="0"/>
      <w:autoSpaceDN w:val="0"/>
      <w:adjustRightInd w:val="0"/>
      <w:spacing w:line="240" w:lineRule="atLeast"/>
      <w:ind w:left="125"/>
      <w:jc w:val="both"/>
    </w:pPr>
    <w:rPr>
      <w:rFonts w:ascii="Times New Roman" w:eastAsia="Times New Roman" w:hAnsi="Times New Roman"/>
      <w:sz w:val="20"/>
      <w:lang w:val="en-US"/>
    </w:rPr>
  </w:style>
  <w:style w:type="paragraph" w:customStyle="1" w:styleId="p20">
    <w:name w:val="p20"/>
    <w:basedOn w:val="Normale"/>
    <w:uiPriority w:val="99"/>
    <w:rsid w:val="00D21851"/>
    <w:pPr>
      <w:widowControl w:val="0"/>
      <w:tabs>
        <w:tab w:val="left" w:pos="204"/>
      </w:tabs>
      <w:autoSpaceDE w:val="0"/>
      <w:autoSpaceDN w:val="0"/>
      <w:adjustRightInd w:val="0"/>
      <w:spacing w:line="272" w:lineRule="atLeast"/>
      <w:jc w:val="both"/>
    </w:pPr>
    <w:rPr>
      <w:rFonts w:ascii="Times New Roman" w:eastAsia="Times New Roman" w:hAnsi="Times New Roman"/>
      <w:sz w:val="20"/>
      <w:lang w:val="en-US"/>
    </w:rPr>
  </w:style>
  <w:style w:type="paragraph" w:customStyle="1" w:styleId="p21">
    <w:name w:val="p21"/>
    <w:basedOn w:val="Normale"/>
    <w:uiPriority w:val="99"/>
    <w:rsid w:val="00D21851"/>
    <w:pPr>
      <w:widowControl w:val="0"/>
      <w:tabs>
        <w:tab w:val="left" w:pos="4745"/>
      </w:tabs>
      <w:autoSpaceDE w:val="0"/>
      <w:autoSpaceDN w:val="0"/>
      <w:adjustRightInd w:val="0"/>
      <w:spacing w:line="240" w:lineRule="atLeast"/>
      <w:ind w:left="3889"/>
      <w:jc w:val="both"/>
    </w:pPr>
    <w:rPr>
      <w:rFonts w:ascii="Times New Roman" w:eastAsia="Times New Roman" w:hAnsi="Times New Roman"/>
      <w:sz w:val="20"/>
      <w:lang w:val="en-US"/>
    </w:rPr>
  </w:style>
  <w:style w:type="paragraph" w:customStyle="1" w:styleId="testointerno">
    <w:name w:val="testointerno"/>
    <w:basedOn w:val="Normale"/>
    <w:uiPriority w:val="99"/>
    <w:rsid w:val="00D21851"/>
    <w:pPr>
      <w:spacing w:before="100" w:after="100" w:line="320" w:lineRule="atLeast"/>
    </w:pPr>
    <w:rPr>
      <w:rFonts w:eastAsia="Times New Roman" w:cs="Verdana"/>
      <w:color w:val="808080"/>
      <w:szCs w:val="24"/>
    </w:rPr>
  </w:style>
  <w:style w:type="paragraph" w:customStyle="1" w:styleId="Rub1">
    <w:name w:val="Rub1"/>
    <w:basedOn w:val="Normale"/>
    <w:uiPriority w:val="99"/>
    <w:rsid w:val="00D21851"/>
    <w:pPr>
      <w:tabs>
        <w:tab w:val="left" w:pos="1276"/>
      </w:tabs>
      <w:spacing w:line="240" w:lineRule="auto"/>
      <w:jc w:val="both"/>
    </w:pPr>
    <w:rPr>
      <w:rFonts w:ascii="Times New Roman" w:eastAsia="Times New Roman" w:hAnsi="Times New Roman"/>
      <w:b/>
      <w:bCs/>
      <w:smallCaps/>
      <w:sz w:val="20"/>
    </w:rPr>
  </w:style>
  <w:style w:type="paragraph" w:customStyle="1" w:styleId="Rub4">
    <w:name w:val="Rub4"/>
    <w:basedOn w:val="Normale"/>
    <w:next w:val="Normale"/>
    <w:uiPriority w:val="99"/>
    <w:rsid w:val="00D21851"/>
    <w:pPr>
      <w:tabs>
        <w:tab w:val="left" w:pos="709"/>
      </w:tabs>
      <w:spacing w:line="240" w:lineRule="auto"/>
      <w:jc w:val="both"/>
    </w:pPr>
    <w:rPr>
      <w:rFonts w:ascii="Times New Roman" w:eastAsia="Times New Roman" w:hAnsi="Times New Roman"/>
      <w:i/>
      <w:iCs/>
      <w:sz w:val="20"/>
    </w:rPr>
  </w:style>
  <w:style w:type="paragraph" w:customStyle="1" w:styleId="Numerazioneperbuste">
    <w:name w:val="Numerazione per buste"/>
    <w:basedOn w:val="Normale"/>
    <w:uiPriority w:val="99"/>
    <w:rsid w:val="00D21851"/>
    <w:pPr>
      <w:numPr>
        <w:numId w:val="4"/>
      </w:numPr>
      <w:spacing w:before="120" w:after="120" w:line="360" w:lineRule="auto"/>
      <w:jc w:val="both"/>
    </w:pPr>
    <w:rPr>
      <w:rFonts w:ascii="Times New Roman" w:eastAsia="Times New Roman" w:hAnsi="Times New Roman"/>
      <w:szCs w:val="24"/>
    </w:rPr>
  </w:style>
  <w:style w:type="paragraph" w:customStyle="1" w:styleId="tit2">
    <w:name w:val="tit 2"/>
    <w:uiPriority w:val="99"/>
    <w:rsid w:val="00D2185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D21851"/>
    <w:pPr>
      <w:keepLines/>
      <w:tabs>
        <w:tab w:val="left" w:pos="1418"/>
        <w:tab w:val="num" w:pos="1647"/>
      </w:tabs>
      <w:overflowPunct w:val="0"/>
      <w:autoSpaceDE w:val="0"/>
      <w:autoSpaceDN w:val="0"/>
      <w:adjustRightInd w:val="0"/>
      <w:spacing w:before="120" w:after="20" w:line="320" w:lineRule="exact"/>
      <w:ind w:left="851" w:right="0" w:hanging="284"/>
      <w:jc w:val="left"/>
      <w:textAlignment w:val="baseline"/>
    </w:pPr>
    <w:rPr>
      <w:rFonts w:ascii="Arial" w:eastAsia="Calibri" w:hAnsi="Arial"/>
      <w:bCs/>
      <w:i/>
      <w:iCs/>
      <w:szCs w:val="24"/>
    </w:rPr>
  </w:style>
  <w:style w:type="paragraph" w:customStyle="1" w:styleId="StileTitolo1Verdana12pt">
    <w:name w:val="Stile Titolo 1 + Verdana 12 pt"/>
    <w:basedOn w:val="Titolo1"/>
    <w:link w:val="StileTitolo1Verdana12ptCarattere"/>
    <w:autoRedefine/>
    <w:uiPriority w:val="99"/>
    <w:rsid w:val="00D21851"/>
    <w:pPr>
      <w:spacing w:before="0" w:after="0" w:line="240" w:lineRule="auto"/>
      <w:ind w:left="567"/>
      <w:jc w:val="center"/>
    </w:pPr>
    <w:rPr>
      <w:rFonts w:ascii="Verdana" w:eastAsia="Calibri" w:hAnsi="Verdana"/>
      <w:kern w:val="0"/>
      <w:sz w:val="20"/>
      <w:szCs w:val="20"/>
    </w:rPr>
  </w:style>
  <w:style w:type="character" w:customStyle="1" w:styleId="StileTitolo1Verdana12ptCarattere">
    <w:name w:val="Stile Titolo 1 + Verdana 12 pt Carattere"/>
    <w:link w:val="StileTitolo1Verdana12pt"/>
    <w:uiPriority w:val="99"/>
    <w:locked/>
    <w:rsid w:val="00D21851"/>
    <w:rPr>
      <w:rFonts w:ascii="Verdana" w:eastAsia="Calibri" w:hAnsi="Verdana"/>
      <w:b/>
      <w:bCs/>
    </w:rPr>
  </w:style>
  <w:style w:type="paragraph" w:styleId="Indice8">
    <w:name w:val="index 8"/>
    <w:basedOn w:val="Normale"/>
    <w:next w:val="Normale"/>
    <w:autoRedefine/>
    <w:uiPriority w:val="99"/>
    <w:rsid w:val="00D21851"/>
    <w:pPr>
      <w:spacing w:line="240" w:lineRule="auto"/>
      <w:ind w:left="1600" w:hanging="200"/>
    </w:pPr>
    <w:rPr>
      <w:rFonts w:ascii="Times New Roman" w:eastAsia="Times New Roman" w:hAnsi="Times New Roman"/>
      <w:sz w:val="20"/>
    </w:rPr>
  </w:style>
  <w:style w:type="paragraph" w:styleId="Mappadocumento">
    <w:name w:val="Document Map"/>
    <w:basedOn w:val="Normale"/>
    <w:link w:val="MappadocumentoCarattere"/>
    <w:uiPriority w:val="99"/>
    <w:rsid w:val="00D21851"/>
    <w:pPr>
      <w:spacing w:line="240" w:lineRule="auto"/>
    </w:pPr>
    <w:rPr>
      <w:rFonts w:ascii="Tahoma" w:eastAsia="Calibri" w:hAnsi="Tahoma"/>
      <w:sz w:val="16"/>
      <w:szCs w:val="16"/>
    </w:rPr>
  </w:style>
  <w:style w:type="character" w:customStyle="1" w:styleId="MappadocumentoCarattere">
    <w:name w:val="Mappa documento Carattere"/>
    <w:link w:val="Mappadocumento"/>
    <w:uiPriority w:val="99"/>
    <w:rsid w:val="00D21851"/>
    <w:rPr>
      <w:rFonts w:ascii="Tahoma" w:eastAsia="Calibri" w:hAnsi="Tahoma"/>
      <w:sz w:val="16"/>
      <w:szCs w:val="16"/>
    </w:rPr>
  </w:style>
  <w:style w:type="paragraph" w:styleId="Testonormale">
    <w:name w:val="Plain Text"/>
    <w:basedOn w:val="Normale"/>
    <w:link w:val="TestonormaleCarattere"/>
    <w:rsid w:val="00D21851"/>
    <w:pPr>
      <w:spacing w:line="360" w:lineRule="auto"/>
    </w:pPr>
    <w:rPr>
      <w:rFonts w:ascii="Courier New" w:eastAsia="Times New Roman" w:hAnsi="Courier New"/>
      <w:sz w:val="20"/>
    </w:rPr>
  </w:style>
  <w:style w:type="character" w:customStyle="1" w:styleId="TestonormaleCarattere">
    <w:name w:val="Testo normale Carattere"/>
    <w:link w:val="Testonormale"/>
    <w:rsid w:val="00D21851"/>
    <w:rPr>
      <w:rFonts w:ascii="Courier New" w:eastAsia="Times New Roman" w:hAnsi="Courier New"/>
    </w:rPr>
  </w:style>
  <w:style w:type="paragraph" w:customStyle="1" w:styleId="INPS05210pt">
    <w:name w:val="INPS052_10pt"/>
    <w:rsid w:val="00D21851"/>
    <w:pPr>
      <w:spacing w:line="240" w:lineRule="exact"/>
    </w:pPr>
    <w:rPr>
      <w:noProof/>
    </w:rPr>
  </w:style>
  <w:style w:type="paragraph" w:customStyle="1" w:styleId="Didascalia1">
    <w:name w:val="Didascalia1"/>
    <w:basedOn w:val="Normale"/>
    <w:next w:val="Normale"/>
    <w:rsid w:val="00D21851"/>
    <w:pPr>
      <w:keepNext/>
      <w:keepLines/>
      <w:widowControl w:val="0"/>
      <w:overflowPunct w:val="0"/>
      <w:autoSpaceDE w:val="0"/>
      <w:autoSpaceDN w:val="0"/>
      <w:adjustRightInd w:val="0"/>
      <w:spacing w:before="120" w:after="120" w:line="360" w:lineRule="atLeast"/>
      <w:jc w:val="both"/>
    </w:pPr>
    <w:rPr>
      <w:rFonts w:ascii="Times New Roman" w:eastAsia="Times New Roman" w:hAnsi="Times New Roman"/>
      <w:b/>
    </w:rPr>
  </w:style>
  <w:style w:type="paragraph" w:customStyle="1" w:styleId="Paragrafoelenco2">
    <w:name w:val="Paragrafo elenco2"/>
    <w:basedOn w:val="Normale"/>
    <w:uiPriority w:val="99"/>
    <w:qFormat/>
    <w:rsid w:val="00D21851"/>
    <w:pPr>
      <w:spacing w:line="240" w:lineRule="auto"/>
      <w:ind w:left="720"/>
      <w:contextualSpacing/>
    </w:pPr>
    <w:rPr>
      <w:rFonts w:ascii="Times New Roman" w:eastAsia="Times New Roman" w:hAnsi="Times New Roman"/>
      <w:sz w:val="20"/>
    </w:rPr>
  </w:style>
  <w:style w:type="paragraph" w:styleId="Testonotadichiusura">
    <w:name w:val="endnote text"/>
    <w:basedOn w:val="Normale"/>
    <w:link w:val="TestonotadichiusuraCarattere"/>
    <w:uiPriority w:val="99"/>
    <w:rsid w:val="00D21851"/>
    <w:pPr>
      <w:suppressAutoHyphens/>
      <w:spacing w:line="240" w:lineRule="auto"/>
    </w:pPr>
    <w:rPr>
      <w:rFonts w:ascii="Times New Roman" w:eastAsia="Times New Roman" w:hAnsi="Times New Roman"/>
      <w:sz w:val="20"/>
    </w:rPr>
  </w:style>
  <w:style w:type="character" w:customStyle="1" w:styleId="TestonotadichiusuraCarattere">
    <w:name w:val="Testo nota di chiusura Carattere"/>
    <w:link w:val="Testonotadichiusura"/>
    <w:uiPriority w:val="99"/>
    <w:rsid w:val="00D21851"/>
    <w:rPr>
      <w:rFonts w:ascii="Times New Roman" w:eastAsia="Times New Roman" w:hAnsi="Times New Roman"/>
    </w:rPr>
  </w:style>
  <w:style w:type="paragraph" w:customStyle="1" w:styleId="Grigliamedia1-Colore21">
    <w:name w:val="Griglia media 1 - Colore 21"/>
    <w:basedOn w:val="Normale"/>
    <w:uiPriority w:val="99"/>
    <w:qFormat/>
    <w:rsid w:val="00D21851"/>
    <w:pPr>
      <w:spacing w:line="240" w:lineRule="auto"/>
      <w:ind w:left="720"/>
    </w:pPr>
    <w:rPr>
      <w:rFonts w:ascii="Times New Roman" w:eastAsia="Times New Roman" w:hAnsi="Times New Roman"/>
      <w:sz w:val="20"/>
    </w:rPr>
  </w:style>
  <w:style w:type="paragraph" w:styleId="Nessunaspaziatura">
    <w:name w:val="No Spacing"/>
    <w:uiPriority w:val="1"/>
    <w:qFormat/>
    <w:rsid w:val="00D21851"/>
    <w:rPr>
      <w:rFonts w:ascii="Calibri" w:eastAsia="Calibri" w:hAnsi="Calibri"/>
      <w:sz w:val="22"/>
      <w:szCs w:val="22"/>
      <w:lang w:val="en-US" w:eastAsia="en-US"/>
    </w:rPr>
  </w:style>
  <w:style w:type="paragraph" w:styleId="Sommario2">
    <w:name w:val="toc 2"/>
    <w:basedOn w:val="Normale"/>
    <w:uiPriority w:val="39"/>
    <w:qFormat/>
    <w:rsid w:val="00D21851"/>
    <w:pPr>
      <w:widowControl w:val="0"/>
      <w:spacing w:before="180" w:line="240" w:lineRule="auto"/>
      <w:ind w:left="214"/>
    </w:pPr>
    <w:rPr>
      <w:rFonts w:eastAsia="Verdana"/>
      <w:b/>
      <w:bCs/>
      <w:i/>
      <w:sz w:val="22"/>
      <w:szCs w:val="22"/>
      <w:lang w:val="en-US" w:eastAsia="en-US"/>
    </w:rPr>
  </w:style>
  <w:style w:type="paragraph" w:customStyle="1" w:styleId="TableParagraph">
    <w:name w:val="Table Paragraph"/>
    <w:basedOn w:val="Normale"/>
    <w:uiPriority w:val="1"/>
    <w:qFormat/>
    <w:rsid w:val="00D21851"/>
    <w:pPr>
      <w:widowControl w:val="0"/>
      <w:spacing w:line="240" w:lineRule="auto"/>
    </w:pPr>
    <w:rPr>
      <w:rFonts w:ascii="Calibri" w:eastAsia="Calibri" w:hAnsi="Calibri"/>
      <w:sz w:val="22"/>
      <w:szCs w:val="22"/>
      <w:lang w:val="en-US" w:eastAsia="en-US"/>
    </w:rPr>
  </w:style>
  <w:style w:type="paragraph" w:customStyle="1" w:styleId="DisciplinareTitolo">
    <w:name w:val="Disciplinare_Titolo"/>
    <w:basedOn w:val="Normale"/>
    <w:link w:val="DisciplinareTitoloCarattere"/>
    <w:uiPriority w:val="1"/>
    <w:qFormat/>
    <w:rsid w:val="00D21851"/>
    <w:pPr>
      <w:widowControl w:val="0"/>
      <w:spacing w:line="360" w:lineRule="auto"/>
      <w:ind w:left="560" w:right="419"/>
      <w:jc w:val="center"/>
    </w:pPr>
    <w:rPr>
      <w:rFonts w:eastAsia="Calibri"/>
      <w:b/>
      <w:sz w:val="20"/>
      <w:lang w:val="en-US" w:eastAsia="en-US"/>
    </w:rPr>
  </w:style>
  <w:style w:type="character" w:customStyle="1" w:styleId="DisciplinareTitoloCarattere">
    <w:name w:val="Disciplinare_Titolo Carattere"/>
    <w:link w:val="DisciplinareTitolo"/>
    <w:uiPriority w:val="1"/>
    <w:rsid w:val="00D21851"/>
    <w:rPr>
      <w:rFonts w:ascii="Verdana" w:eastAsia="Calibri" w:hAnsi="Verdana"/>
      <w:b/>
      <w:lang w:val="en-US" w:eastAsia="en-US"/>
    </w:rPr>
  </w:style>
  <w:style w:type="paragraph" w:styleId="Titolosommario">
    <w:name w:val="TOC Heading"/>
    <w:basedOn w:val="Titolo1"/>
    <w:next w:val="Normale"/>
    <w:uiPriority w:val="39"/>
    <w:unhideWhenUsed/>
    <w:qFormat/>
    <w:rsid w:val="00D21851"/>
    <w:pPr>
      <w:keepLines/>
      <w:spacing w:after="0" w:line="259" w:lineRule="auto"/>
      <w:outlineLvl w:val="9"/>
    </w:pPr>
    <w:rPr>
      <w:b w:val="0"/>
      <w:bCs w:val="0"/>
      <w:color w:val="365F91"/>
      <w:kern w:val="0"/>
    </w:rPr>
  </w:style>
  <w:style w:type="paragraph" w:customStyle="1" w:styleId="Stile">
    <w:name w:val="Stile"/>
    <w:uiPriority w:val="99"/>
    <w:rsid w:val="00D2185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7E4B0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essunelenco1">
    <w:name w:val="Nessun elenco1"/>
    <w:next w:val="Nessunelenco"/>
    <w:uiPriority w:val="99"/>
    <w:semiHidden/>
    <w:unhideWhenUsed/>
    <w:rsid w:val="00B57756"/>
  </w:style>
  <w:style w:type="character" w:customStyle="1" w:styleId="BalloonTextChar1">
    <w:name w:val="Balloon Text Char1"/>
    <w:uiPriority w:val="99"/>
    <w:semiHidden/>
    <w:locked/>
    <w:rsid w:val="00B57756"/>
    <w:rPr>
      <w:rFonts w:ascii="Times New Roman" w:hAnsi="Times New Roman" w:cs="Times New Roman"/>
      <w:sz w:val="2"/>
      <w:szCs w:val="2"/>
    </w:rPr>
  </w:style>
  <w:style w:type="character" w:customStyle="1" w:styleId="CommentTextChar1">
    <w:name w:val="Comment Text Char1"/>
    <w:uiPriority w:val="99"/>
    <w:semiHidden/>
    <w:locked/>
    <w:rsid w:val="00B57756"/>
    <w:rPr>
      <w:rFonts w:ascii="Times New Roman" w:hAnsi="Times New Roman" w:cs="Times New Roman"/>
      <w:sz w:val="20"/>
      <w:szCs w:val="20"/>
    </w:rPr>
  </w:style>
  <w:style w:type="character" w:customStyle="1" w:styleId="CommentSubjectChar1">
    <w:name w:val="Comment Subject Char1"/>
    <w:uiPriority w:val="99"/>
    <w:semiHidden/>
    <w:locked/>
    <w:rsid w:val="00B57756"/>
    <w:rPr>
      <w:rFonts w:ascii="Times New Roman" w:hAnsi="Times New Roman" w:cs="Times New Roman"/>
      <w:b/>
      <w:bCs/>
      <w:sz w:val="20"/>
      <w:szCs w:val="20"/>
      <w:lang w:val="it-IT" w:eastAsia="it-IT"/>
    </w:rPr>
  </w:style>
  <w:style w:type="paragraph" w:customStyle="1" w:styleId="Revisione1">
    <w:name w:val="Revisione1"/>
    <w:hidden/>
    <w:uiPriority w:val="99"/>
    <w:semiHidden/>
    <w:rsid w:val="00B57756"/>
    <w:rPr>
      <w:rFonts w:ascii="Times New Roman" w:eastAsia="Times New Roman" w:hAnsi="Times New Roman"/>
    </w:rPr>
  </w:style>
  <w:style w:type="table" w:customStyle="1" w:styleId="Grigliatabella1">
    <w:name w:val="Griglia tabella1"/>
    <w:basedOn w:val="Tabellanormale"/>
    <w:next w:val="Grigliatabella"/>
    <w:uiPriority w:val="59"/>
    <w:rsid w:val="00B577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lencochiaro-Colore1">
    <w:name w:val="Light List Accent 1"/>
    <w:basedOn w:val="Tabellanormale"/>
    <w:uiPriority w:val="61"/>
    <w:rsid w:val="00B5775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
    <w:name w:val="Table Normal1"/>
    <w:uiPriority w:val="2"/>
    <w:semiHidden/>
    <w:unhideWhenUsed/>
    <w:qFormat/>
    <w:rsid w:val="00B5775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one">
    <w:name w:val="Revision"/>
    <w:hidden/>
    <w:uiPriority w:val="99"/>
    <w:semiHidden/>
    <w:rsid w:val="00B57756"/>
    <w:rPr>
      <w:rFonts w:ascii="Calibri" w:eastAsia="Calibri" w:hAnsi="Calibri"/>
      <w:sz w:val="22"/>
      <w:szCs w:val="22"/>
      <w:lang w:val="en-US" w:eastAsia="en-US"/>
    </w:rPr>
  </w:style>
  <w:style w:type="character" w:styleId="Testosegnaposto">
    <w:name w:val="Placeholder Text"/>
    <w:uiPriority w:val="99"/>
    <w:semiHidden/>
    <w:rsid w:val="00B57756"/>
    <w:rPr>
      <w:color w:val="808080"/>
    </w:rPr>
  </w:style>
  <w:style w:type="table" w:customStyle="1" w:styleId="TableGrid1">
    <w:name w:val="TableGrid1"/>
    <w:rsid w:val="00B5775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2234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11">
    <w:name w:val="Titolo 11"/>
    <w:basedOn w:val="Normale"/>
    <w:uiPriority w:val="1"/>
    <w:qFormat/>
    <w:rsid w:val="00996489"/>
    <w:pPr>
      <w:widowControl w:val="0"/>
      <w:autoSpaceDE w:val="0"/>
      <w:autoSpaceDN w:val="0"/>
      <w:spacing w:before="1" w:line="240" w:lineRule="auto"/>
      <w:ind w:left="152"/>
      <w:jc w:val="both"/>
      <w:outlineLvl w:val="1"/>
    </w:pPr>
    <w:rPr>
      <w:rFonts w:ascii="Times New Roman" w:eastAsia="Times New Roman" w:hAnsi="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9" w:unhideWhenUsed="1" w:qFormat="1"/>
    <w:lsdException w:name="heading 4" w:semiHidden="1" w:uiPriority="99" w:unhideWhenUsed="1" w:qFormat="1"/>
    <w:lsdException w:name="heading 5" w:uiPriority="99"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index 8" w:uiPriority="99"/>
    <w:lsdException w:name="toc 1" w:uiPriority="39" w:qFormat="1"/>
    <w:lsdException w:name="toc 2" w:uiPriority="39" w:qFormat="1"/>
    <w:lsdException w:name="toc 3" w:uiPriority="99"/>
    <w:lsdException w:name="annotation text" w:uiPriority="99"/>
    <w:lsdException w:name="footer" w:uiPriority="99"/>
    <w:lsdException w:name="caption" w:semiHidden="1" w:uiPriority="99" w:unhideWhenUsed="1" w:qFormat="1"/>
    <w:lsdException w:name="annotation reference" w:uiPriority="99"/>
    <w:lsdException w:name="page number" w:uiPriority="99"/>
    <w:lsdException w:name="endnote text" w:uiPriority="99"/>
    <w:lsdException w:name="Title" w:uiPriority="99" w:qFormat="1"/>
    <w:lsdException w:name="Body Text" w:uiPriority="1"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B11F9"/>
    <w:pPr>
      <w:spacing w:line="288" w:lineRule="exact"/>
    </w:pPr>
    <w:rPr>
      <w:rFonts w:ascii="Verdana" w:hAnsi="Verdana"/>
      <w:sz w:val="24"/>
    </w:rPr>
  </w:style>
  <w:style w:type="paragraph" w:styleId="Titolo1">
    <w:name w:val="heading 1"/>
    <w:aliases w:val="h1,(Alt+1),L1,TNR Heading 1,Arial 14 Fett,Arial 14 Fett1,Arial 14 Fe..."/>
    <w:basedOn w:val="Normale"/>
    <w:next w:val="Normale"/>
    <w:link w:val="Titolo1Carattere"/>
    <w:uiPriority w:val="1"/>
    <w:qFormat/>
    <w:rsid w:val="002B5415"/>
    <w:pPr>
      <w:keepNext/>
      <w:spacing w:before="240" w:after="60"/>
      <w:outlineLvl w:val="0"/>
    </w:pPr>
    <w:rPr>
      <w:rFonts w:ascii="Cambria" w:eastAsia="Times New Roman" w:hAnsi="Cambria"/>
      <w:b/>
      <w:bCs/>
      <w:kern w:val="32"/>
      <w:sz w:val="32"/>
      <w:szCs w:val="32"/>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175827"/>
    <w:pPr>
      <w:keepNext/>
      <w:spacing w:line="240" w:lineRule="auto"/>
      <w:ind w:right="714"/>
      <w:jc w:val="both"/>
      <w:outlineLvl w:val="1"/>
    </w:pPr>
    <w:rPr>
      <w:rFonts w:ascii="Times New Roman" w:eastAsia="Times New Roman" w:hAnsi="Times New Roman"/>
      <w:b/>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D21851"/>
    <w:pPr>
      <w:keepNext/>
      <w:spacing w:line="240" w:lineRule="auto"/>
      <w:jc w:val="center"/>
      <w:outlineLvl w:val="2"/>
    </w:pPr>
    <w:rPr>
      <w:rFonts w:ascii="Times New Roman" w:eastAsia="Calibri" w:hAnsi="Times New Roman"/>
      <w:b/>
      <w:bCs/>
      <w:i/>
      <w:iCs/>
      <w:caps/>
      <w:sz w:val="20"/>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D21851"/>
    <w:pPr>
      <w:keepNext/>
      <w:tabs>
        <w:tab w:val="left" w:pos="0"/>
      </w:tabs>
      <w:spacing w:line="240" w:lineRule="auto"/>
      <w:outlineLvl w:val="3"/>
    </w:pPr>
    <w:rPr>
      <w:rFonts w:ascii="Times New Roman" w:eastAsia="Calibri" w:hAnsi="Times New Roman"/>
      <w:b/>
      <w:bCs/>
      <w:sz w:val="20"/>
    </w:rPr>
  </w:style>
  <w:style w:type="paragraph" w:styleId="Titolo5">
    <w:name w:val="heading 5"/>
    <w:basedOn w:val="Normale"/>
    <w:next w:val="Normale"/>
    <w:link w:val="Titolo5Carattere"/>
    <w:uiPriority w:val="99"/>
    <w:qFormat/>
    <w:rsid w:val="00175827"/>
    <w:pPr>
      <w:keepNext/>
      <w:autoSpaceDE w:val="0"/>
      <w:autoSpaceDN w:val="0"/>
      <w:adjustRightInd w:val="0"/>
      <w:spacing w:line="240" w:lineRule="auto"/>
      <w:ind w:left="1134"/>
      <w:jc w:val="both"/>
      <w:outlineLvl w:val="4"/>
    </w:pPr>
    <w:rPr>
      <w:rFonts w:ascii="Arial" w:eastAsia="Times New Roman" w:hAnsi="Arial" w:cs="Arial"/>
      <w:i/>
      <w:iCs/>
      <w:szCs w:val="29"/>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175827"/>
    <w:pPr>
      <w:keepNext/>
      <w:spacing w:line="240" w:lineRule="auto"/>
      <w:jc w:val="center"/>
      <w:outlineLvl w:val="5"/>
    </w:pPr>
    <w:rPr>
      <w:rFonts w:ascii="Arial Black" w:eastAsia="Times New Roman" w:hAnsi="Arial Black"/>
      <w:sz w:val="56"/>
      <w:szCs w:val="24"/>
    </w:rPr>
  </w:style>
  <w:style w:type="paragraph" w:styleId="Titolo7">
    <w:name w:val="heading 7"/>
    <w:basedOn w:val="Normale"/>
    <w:next w:val="Normale"/>
    <w:link w:val="Titolo7Carattere"/>
    <w:uiPriority w:val="99"/>
    <w:qFormat/>
    <w:rsid w:val="00175827"/>
    <w:pPr>
      <w:keepNext/>
      <w:numPr>
        <w:numId w:val="1"/>
      </w:numPr>
      <w:spacing w:line="240" w:lineRule="auto"/>
      <w:ind w:right="714"/>
      <w:jc w:val="both"/>
      <w:outlineLvl w:val="6"/>
    </w:pPr>
    <w:rPr>
      <w:rFonts w:ascii="Times New Roman" w:eastAsia="Times New Roman" w:hAnsi="Times New Roman"/>
      <w:b/>
      <w:bCs/>
    </w:rPr>
  </w:style>
  <w:style w:type="paragraph" w:styleId="Titolo8">
    <w:name w:val="heading 8"/>
    <w:basedOn w:val="Normale"/>
    <w:next w:val="Normale"/>
    <w:link w:val="Titolo8Carattere"/>
    <w:uiPriority w:val="99"/>
    <w:qFormat/>
    <w:rsid w:val="00D21851"/>
    <w:pPr>
      <w:keepNext/>
      <w:widowControl w:val="0"/>
      <w:spacing w:line="240" w:lineRule="auto"/>
      <w:outlineLvl w:val="7"/>
    </w:pPr>
    <w:rPr>
      <w:rFonts w:ascii="Times New Roman" w:eastAsia="Calibri" w:hAnsi="Times New Roman"/>
      <w:b/>
      <w:bCs/>
      <w:kern w:val="28"/>
      <w:szCs w:val="24"/>
      <w:u w:val="single"/>
    </w:rPr>
  </w:style>
  <w:style w:type="paragraph" w:styleId="Titolo9">
    <w:name w:val="heading 9"/>
    <w:basedOn w:val="Normale"/>
    <w:next w:val="Normale"/>
    <w:link w:val="Titolo9Carattere"/>
    <w:uiPriority w:val="99"/>
    <w:qFormat/>
    <w:rsid w:val="00D21851"/>
    <w:pPr>
      <w:tabs>
        <w:tab w:val="num" w:pos="6840"/>
      </w:tabs>
      <w:spacing w:before="240" w:after="60" w:line="240" w:lineRule="auto"/>
      <w:ind w:left="6840" w:hanging="180"/>
      <w:outlineLvl w:val="8"/>
    </w:pPr>
    <w:rPr>
      <w:rFonts w:ascii="Arial" w:eastAsia="Calibri" w:hAnsi="Arial"/>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rsid w:val="002B5415"/>
    <w:rPr>
      <w:rFonts w:ascii="Cambria" w:eastAsia="Times New Roman" w:hAnsi="Cambria" w:cs="Times New Roman"/>
      <w:b/>
      <w:bCs/>
      <w:kern w:val="32"/>
      <w:sz w:val="32"/>
      <w:szCs w:val="32"/>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D21851"/>
    <w:rPr>
      <w:rFonts w:ascii="Times New Roman" w:eastAsia="Times New Roman" w:hAnsi="Times New Roman"/>
      <w:b/>
      <w:sz w:val="24"/>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D21851"/>
    <w:rPr>
      <w:rFonts w:ascii="Times New Roman" w:eastAsia="Calibri" w:hAnsi="Times New Roman"/>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rsid w:val="00D21851"/>
    <w:rPr>
      <w:rFonts w:ascii="Times New Roman" w:eastAsia="Calibri" w:hAnsi="Times New Roman"/>
      <w:b/>
      <w:bCs/>
    </w:rPr>
  </w:style>
  <w:style w:type="character" w:customStyle="1" w:styleId="Titolo5Carattere">
    <w:name w:val="Titolo 5 Carattere"/>
    <w:link w:val="Titolo5"/>
    <w:uiPriority w:val="99"/>
    <w:locked/>
    <w:rsid w:val="00D21851"/>
    <w:rPr>
      <w:rFonts w:ascii="Arial" w:eastAsia="Times New Roman" w:hAnsi="Arial" w:cs="Arial"/>
      <w:i/>
      <w:iCs/>
      <w:sz w:val="24"/>
      <w:szCs w:val="29"/>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D21851"/>
    <w:rPr>
      <w:rFonts w:ascii="Arial Black" w:eastAsia="Times New Roman" w:hAnsi="Arial Black"/>
      <w:sz w:val="56"/>
      <w:szCs w:val="24"/>
    </w:rPr>
  </w:style>
  <w:style w:type="character" w:customStyle="1" w:styleId="Titolo7Carattere">
    <w:name w:val="Titolo 7 Carattere"/>
    <w:link w:val="Titolo7"/>
    <w:uiPriority w:val="99"/>
    <w:locked/>
    <w:rsid w:val="00D21851"/>
    <w:rPr>
      <w:rFonts w:ascii="Times New Roman" w:eastAsia="Times New Roman" w:hAnsi="Times New Roman"/>
      <w:b/>
      <w:bCs/>
      <w:sz w:val="24"/>
    </w:rPr>
  </w:style>
  <w:style w:type="character" w:customStyle="1" w:styleId="Titolo8Carattere">
    <w:name w:val="Titolo 8 Carattere"/>
    <w:link w:val="Titolo8"/>
    <w:uiPriority w:val="99"/>
    <w:rsid w:val="00D21851"/>
    <w:rPr>
      <w:rFonts w:ascii="Times New Roman" w:eastAsia="Calibri" w:hAnsi="Times New Roman"/>
      <w:b/>
      <w:bCs/>
      <w:kern w:val="28"/>
      <w:sz w:val="24"/>
      <w:szCs w:val="24"/>
      <w:u w:val="single"/>
    </w:rPr>
  </w:style>
  <w:style w:type="character" w:customStyle="1" w:styleId="Titolo9Carattere">
    <w:name w:val="Titolo 9 Carattere"/>
    <w:link w:val="Titolo9"/>
    <w:uiPriority w:val="99"/>
    <w:rsid w:val="00D21851"/>
    <w:rPr>
      <w:rFonts w:ascii="Arial" w:eastAsia="Calibri" w:hAnsi="Arial"/>
    </w:rPr>
  </w:style>
  <w:style w:type="paragraph" w:styleId="Corpotesto">
    <w:name w:val="Body Text"/>
    <w:aliases w:val="Corpo del testo,Tempo Body Text"/>
    <w:basedOn w:val="Normale"/>
    <w:link w:val="CorpotestoCarattere"/>
    <w:uiPriority w:val="1"/>
    <w:qFormat/>
    <w:rsid w:val="00175827"/>
    <w:pPr>
      <w:spacing w:line="240" w:lineRule="auto"/>
      <w:ind w:right="1848"/>
      <w:jc w:val="both"/>
    </w:pPr>
    <w:rPr>
      <w:rFonts w:ascii="Times New Roman" w:eastAsia="Times New Roman" w:hAnsi="Times New Roman"/>
    </w:rPr>
  </w:style>
  <w:style w:type="character" w:customStyle="1" w:styleId="CorpotestoCarattere">
    <w:name w:val="Corpo testo Carattere"/>
    <w:aliases w:val="Corpo del testo Carattere1,Tempo Body Text Carattere1"/>
    <w:link w:val="Corpotesto"/>
    <w:uiPriority w:val="1"/>
    <w:rsid w:val="0033455A"/>
    <w:rPr>
      <w:rFonts w:ascii="Times New Roman" w:eastAsia="Times New Roman" w:hAnsi="Times New Roman"/>
      <w:sz w:val="24"/>
    </w:rPr>
  </w:style>
  <w:style w:type="paragraph" w:styleId="Intestazione">
    <w:name w:val="header"/>
    <w:basedOn w:val="Normale"/>
    <w:link w:val="IntestazioneCarattere"/>
    <w:rsid w:val="00234DB1"/>
    <w:pPr>
      <w:tabs>
        <w:tab w:val="center" w:pos="4153"/>
        <w:tab w:val="right" w:pos="8306"/>
      </w:tabs>
    </w:pPr>
  </w:style>
  <w:style w:type="character" w:customStyle="1" w:styleId="IntestazioneCarattere">
    <w:name w:val="Intestazione Carattere"/>
    <w:link w:val="Intestazione"/>
    <w:uiPriority w:val="99"/>
    <w:locked/>
    <w:rsid w:val="00F52385"/>
    <w:rPr>
      <w:rFonts w:ascii="Verdana" w:hAnsi="Verdana"/>
      <w:sz w:val="24"/>
      <w:lang w:val="it-IT" w:eastAsia="it-IT"/>
    </w:rPr>
  </w:style>
  <w:style w:type="paragraph" w:styleId="Pidipagina">
    <w:name w:val="footer"/>
    <w:basedOn w:val="Normale"/>
    <w:link w:val="PidipaginaCarattere"/>
    <w:uiPriority w:val="99"/>
    <w:rsid w:val="00234DB1"/>
    <w:pPr>
      <w:tabs>
        <w:tab w:val="center" w:pos="4153"/>
        <w:tab w:val="right" w:pos="8306"/>
      </w:tabs>
    </w:pPr>
    <w:rPr>
      <w:lang w:val="x-none" w:eastAsia="x-none"/>
    </w:rPr>
  </w:style>
  <w:style w:type="character" w:customStyle="1" w:styleId="PidipaginaCarattere">
    <w:name w:val="Piè di pagina Carattere"/>
    <w:link w:val="Pidipagina"/>
    <w:uiPriority w:val="99"/>
    <w:rsid w:val="00E46BCA"/>
    <w:rPr>
      <w:rFonts w:ascii="Verdana" w:hAnsi="Verdana"/>
      <w:sz w:val="24"/>
    </w:rPr>
  </w:style>
  <w:style w:type="paragraph" w:customStyle="1" w:styleId="INPS051headufficio">
    <w:name w:val="INPS051_head_ufficio"/>
    <w:basedOn w:val="Normale"/>
    <w:rsid w:val="00234DB1"/>
    <w:pPr>
      <w:spacing w:line="192" w:lineRule="exact"/>
    </w:pPr>
    <w:rPr>
      <w:sz w:val="16"/>
    </w:rPr>
  </w:style>
  <w:style w:type="paragraph" w:customStyle="1" w:styleId="INPS0518pt">
    <w:name w:val="INPS051_8pt"/>
    <w:basedOn w:val="Normale"/>
    <w:rsid w:val="00234DB1"/>
    <w:pPr>
      <w:spacing w:line="192" w:lineRule="exact"/>
    </w:pPr>
    <w:rPr>
      <w:sz w:val="16"/>
    </w:rPr>
  </w:style>
  <w:style w:type="paragraph" w:customStyle="1" w:styleId="INPS05110pt">
    <w:name w:val="INPS051_10pt"/>
    <w:rsid w:val="00234DB1"/>
    <w:pPr>
      <w:spacing w:line="240" w:lineRule="exact"/>
    </w:pPr>
    <w:rPr>
      <w:noProof/>
    </w:rPr>
  </w:style>
  <w:style w:type="paragraph" w:customStyle="1" w:styleId="INPS05112pt">
    <w:name w:val="INPS051_12pt"/>
    <w:rsid w:val="00234DB1"/>
    <w:rPr>
      <w:noProof/>
    </w:rPr>
  </w:style>
  <w:style w:type="paragraph" w:customStyle="1" w:styleId="INPS051footer">
    <w:name w:val="INPS051_footer"/>
    <w:rsid w:val="00234DB1"/>
    <w:pPr>
      <w:spacing w:line="192" w:lineRule="exact"/>
    </w:pPr>
    <w:rPr>
      <w:rFonts w:ascii="Verdana" w:hAnsi="Verdana"/>
      <w:noProof/>
      <w:sz w:val="16"/>
    </w:rPr>
  </w:style>
  <w:style w:type="paragraph" w:customStyle="1" w:styleId="INPS051headint">
    <w:name w:val="INPS051_head_int"/>
    <w:basedOn w:val="Normale"/>
    <w:rsid w:val="00234DB1"/>
    <w:pPr>
      <w:spacing w:line="192" w:lineRule="exact"/>
      <w:ind w:left="-113"/>
    </w:pPr>
  </w:style>
  <w:style w:type="paragraph" w:customStyle="1" w:styleId="INPS051headdonom">
    <w:name w:val="INPS051_head_donom"/>
    <w:basedOn w:val="INPS051headufficio"/>
    <w:rsid w:val="00234DB1"/>
    <w:rPr>
      <w:position w:val="-3"/>
    </w:rPr>
  </w:style>
  <w:style w:type="paragraph" w:styleId="Testodelblocco">
    <w:name w:val="Block Text"/>
    <w:basedOn w:val="Normale"/>
    <w:uiPriority w:val="99"/>
    <w:rsid w:val="00175827"/>
    <w:pPr>
      <w:ind w:left="1134" w:right="-1" w:hanging="1134"/>
      <w:jc w:val="both"/>
    </w:pPr>
  </w:style>
  <w:style w:type="paragraph" w:styleId="Corpodeltesto2">
    <w:name w:val="Body Text 2"/>
    <w:basedOn w:val="Normale"/>
    <w:link w:val="Corpodeltesto2Carattere"/>
    <w:uiPriority w:val="99"/>
    <w:rsid w:val="00175827"/>
    <w:pPr>
      <w:ind w:right="-1"/>
      <w:jc w:val="both"/>
    </w:pPr>
  </w:style>
  <w:style w:type="character" w:customStyle="1" w:styleId="Corpodeltesto2Carattere">
    <w:name w:val="Corpo del testo 2 Carattere"/>
    <w:link w:val="Corpodeltesto2"/>
    <w:uiPriority w:val="99"/>
    <w:rsid w:val="0033455A"/>
    <w:rPr>
      <w:rFonts w:ascii="Verdana" w:hAnsi="Verdana"/>
      <w:sz w:val="24"/>
    </w:rPr>
  </w:style>
  <w:style w:type="paragraph" w:styleId="Rientrocorpodeltesto3">
    <w:name w:val="Body Text Indent 3"/>
    <w:basedOn w:val="Normale"/>
    <w:link w:val="Rientrocorpodeltesto3Carattere"/>
    <w:uiPriority w:val="99"/>
    <w:rsid w:val="00175827"/>
    <w:pPr>
      <w:spacing w:after="120"/>
      <w:ind w:left="283"/>
    </w:pPr>
    <w:rPr>
      <w:sz w:val="16"/>
      <w:szCs w:val="16"/>
    </w:rPr>
  </w:style>
  <w:style w:type="character" w:customStyle="1" w:styleId="Rientrocorpodeltesto3Carattere">
    <w:name w:val="Rientro corpo del testo 3 Carattere"/>
    <w:link w:val="Rientrocorpodeltesto3"/>
    <w:uiPriority w:val="99"/>
    <w:locked/>
    <w:rsid w:val="00D21851"/>
    <w:rPr>
      <w:rFonts w:ascii="Verdana" w:hAnsi="Verdana"/>
      <w:sz w:val="16"/>
      <w:szCs w:val="16"/>
    </w:rPr>
  </w:style>
  <w:style w:type="paragraph" w:customStyle="1" w:styleId="BodyText21">
    <w:name w:val="Body Text 21"/>
    <w:basedOn w:val="Normale"/>
    <w:rsid w:val="00175827"/>
    <w:pPr>
      <w:widowControl w:val="0"/>
      <w:tabs>
        <w:tab w:val="left" w:pos="1134"/>
      </w:tabs>
      <w:spacing w:line="240" w:lineRule="auto"/>
      <w:jc w:val="both"/>
    </w:pPr>
    <w:rPr>
      <w:rFonts w:ascii="Times New Roman" w:eastAsia="Times New Roman" w:hAnsi="Times New Roman"/>
      <w:sz w:val="28"/>
    </w:rPr>
  </w:style>
  <w:style w:type="paragraph" w:styleId="Sottotitolo">
    <w:name w:val="Subtitle"/>
    <w:basedOn w:val="Normale"/>
    <w:qFormat/>
    <w:rsid w:val="00175827"/>
    <w:pPr>
      <w:spacing w:line="240" w:lineRule="auto"/>
      <w:jc w:val="right"/>
    </w:pPr>
    <w:rPr>
      <w:rFonts w:ascii="Times New Roman" w:eastAsia="Times New Roman" w:hAnsi="Times New Roman"/>
      <w:b/>
      <w:sz w:val="26"/>
      <w:szCs w:val="24"/>
    </w:rPr>
  </w:style>
  <w:style w:type="paragraph" w:customStyle="1" w:styleId="sche3">
    <w:name w:val="sche_3"/>
    <w:rsid w:val="002F140B"/>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che4">
    <w:name w:val="sche_4"/>
    <w:rsid w:val="002F140B"/>
    <w:pPr>
      <w:widowControl w:val="0"/>
      <w:jc w:val="both"/>
    </w:pPr>
    <w:rPr>
      <w:rFonts w:ascii="Times New Roman" w:eastAsia="Times New Roman" w:hAnsi="Times New Roman"/>
      <w:lang w:val="en-US"/>
    </w:rPr>
  </w:style>
  <w:style w:type="character" w:styleId="Collegamentoipertestuale">
    <w:name w:val="Hyperlink"/>
    <w:uiPriority w:val="99"/>
    <w:rsid w:val="009B55B2"/>
    <w:rPr>
      <w:color w:val="0000FF"/>
      <w:u w:val="single"/>
    </w:rPr>
  </w:style>
  <w:style w:type="paragraph" w:styleId="Testofumetto">
    <w:name w:val="Balloon Text"/>
    <w:basedOn w:val="Normale"/>
    <w:link w:val="TestofumettoCarattere"/>
    <w:uiPriority w:val="99"/>
    <w:semiHidden/>
    <w:rsid w:val="008A6BDB"/>
    <w:rPr>
      <w:rFonts w:ascii="Tahoma" w:hAnsi="Tahoma" w:cs="Tahoma"/>
      <w:sz w:val="16"/>
      <w:szCs w:val="16"/>
    </w:rPr>
  </w:style>
  <w:style w:type="character" w:customStyle="1" w:styleId="TestofumettoCarattere">
    <w:name w:val="Testo fumetto Carattere"/>
    <w:link w:val="Testofumetto"/>
    <w:uiPriority w:val="99"/>
    <w:semiHidden/>
    <w:locked/>
    <w:rsid w:val="00D21851"/>
    <w:rPr>
      <w:rFonts w:ascii="Tahoma" w:hAnsi="Tahoma" w:cs="Tahoma"/>
      <w:sz w:val="16"/>
      <w:szCs w:val="16"/>
    </w:rPr>
  </w:style>
  <w:style w:type="paragraph" w:styleId="Corpodeltesto3">
    <w:name w:val="Body Text 3"/>
    <w:basedOn w:val="Normale"/>
    <w:link w:val="Corpodeltesto3Carattere"/>
    <w:uiPriority w:val="99"/>
    <w:rsid w:val="00D8624D"/>
    <w:pPr>
      <w:spacing w:after="120"/>
    </w:pPr>
    <w:rPr>
      <w:sz w:val="16"/>
      <w:szCs w:val="16"/>
    </w:rPr>
  </w:style>
  <w:style w:type="character" w:customStyle="1" w:styleId="Corpodeltesto3Carattere">
    <w:name w:val="Corpo del testo 3 Carattere"/>
    <w:link w:val="Corpodeltesto3"/>
    <w:uiPriority w:val="99"/>
    <w:locked/>
    <w:rsid w:val="00D21851"/>
    <w:rPr>
      <w:rFonts w:ascii="Verdana" w:hAnsi="Verdana"/>
      <w:sz w:val="16"/>
      <w:szCs w:val="16"/>
    </w:rPr>
  </w:style>
  <w:style w:type="character" w:styleId="Enfasigrassetto">
    <w:name w:val="Strong"/>
    <w:uiPriority w:val="99"/>
    <w:qFormat/>
    <w:rsid w:val="00D8624D"/>
    <w:rPr>
      <w:b/>
      <w:bCs/>
    </w:rPr>
  </w:style>
  <w:style w:type="paragraph" w:styleId="Titolo">
    <w:name w:val="Title"/>
    <w:basedOn w:val="Normale"/>
    <w:link w:val="TitoloCarattere"/>
    <w:uiPriority w:val="99"/>
    <w:qFormat/>
    <w:rsid w:val="00346B40"/>
    <w:pPr>
      <w:spacing w:line="240" w:lineRule="auto"/>
      <w:ind w:left="567"/>
      <w:jc w:val="center"/>
    </w:pPr>
    <w:rPr>
      <w:rFonts w:ascii="Arial" w:eastAsia="Times New Roman" w:hAnsi="Arial" w:cs="Arial"/>
      <w:b/>
      <w:szCs w:val="24"/>
    </w:rPr>
  </w:style>
  <w:style w:type="character" w:customStyle="1" w:styleId="TitoloCarattere">
    <w:name w:val="Titolo Carattere"/>
    <w:link w:val="Titolo"/>
    <w:uiPriority w:val="99"/>
    <w:rsid w:val="00107F8D"/>
    <w:rPr>
      <w:rFonts w:ascii="Arial" w:eastAsia="Times New Roman" w:hAnsi="Arial" w:cs="Arial"/>
      <w:b/>
      <w:sz w:val="24"/>
      <w:szCs w:val="24"/>
    </w:rPr>
  </w:style>
  <w:style w:type="character" w:styleId="Collegamentovisitato">
    <w:name w:val="FollowedHyperlink"/>
    <w:rsid w:val="001E65F4"/>
    <w:rPr>
      <w:color w:val="606420"/>
      <w:u w:val="single"/>
    </w:rPr>
  </w:style>
  <w:style w:type="paragraph" w:styleId="NormaleWeb">
    <w:name w:val="Normal (Web)"/>
    <w:basedOn w:val="Normale"/>
    <w:uiPriority w:val="99"/>
    <w:rsid w:val="00CA7A2C"/>
    <w:pPr>
      <w:spacing w:before="100" w:beforeAutospacing="1" w:after="119" w:line="240" w:lineRule="auto"/>
    </w:pPr>
    <w:rPr>
      <w:rFonts w:ascii="Arial Unicode MS" w:eastAsia="Arial Unicode MS" w:hAnsi="Arial Unicode MS" w:cs="Arial Unicode MS"/>
      <w:szCs w:val="24"/>
      <w:lang w:bidi="it-IT"/>
    </w:rPr>
  </w:style>
  <w:style w:type="table" w:styleId="Grigliatabella">
    <w:name w:val="Table Grid"/>
    <w:basedOn w:val="Tabellanormale"/>
    <w:uiPriority w:val="59"/>
    <w:rsid w:val="005B15F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e"/>
    <w:rsid w:val="008F5E4C"/>
    <w:pPr>
      <w:widowControl w:val="0"/>
      <w:spacing w:line="240" w:lineRule="atLeast"/>
      <w:ind w:left="1440" w:firstLine="1440"/>
    </w:pPr>
    <w:rPr>
      <w:rFonts w:ascii="Times New Roman" w:eastAsia="Times New Roman" w:hAnsi="Times New Roman"/>
      <w:snapToGrid w:val="0"/>
    </w:rPr>
  </w:style>
  <w:style w:type="paragraph" w:customStyle="1" w:styleId="Paragrafoelenco1">
    <w:name w:val="Paragrafo elenco1"/>
    <w:basedOn w:val="Normale"/>
    <w:uiPriority w:val="99"/>
    <w:qFormat/>
    <w:rsid w:val="008F5E4C"/>
    <w:pPr>
      <w:spacing w:line="240" w:lineRule="auto"/>
      <w:ind w:left="720"/>
      <w:contextualSpacing/>
    </w:pPr>
    <w:rPr>
      <w:rFonts w:ascii="Times New Roman" w:eastAsia="Times New Roman" w:hAnsi="Times New Roman"/>
      <w:sz w:val="20"/>
    </w:rPr>
  </w:style>
  <w:style w:type="character" w:styleId="Enfasicorsivo">
    <w:name w:val="Emphasis"/>
    <w:uiPriority w:val="99"/>
    <w:qFormat/>
    <w:rsid w:val="00C77E8C"/>
    <w:rPr>
      <w:i/>
      <w:iCs/>
    </w:rPr>
  </w:style>
  <w:style w:type="paragraph" w:customStyle="1" w:styleId="INPS052headint">
    <w:name w:val="INPS052_head_int"/>
    <w:basedOn w:val="Normale"/>
    <w:rsid w:val="007117CB"/>
    <w:pPr>
      <w:spacing w:line="192" w:lineRule="exact"/>
      <w:ind w:left="-113"/>
    </w:pPr>
  </w:style>
  <w:style w:type="paragraph" w:customStyle="1" w:styleId="INPS052headdonom">
    <w:name w:val="INPS052_head_donom"/>
    <w:basedOn w:val="Normale"/>
    <w:rsid w:val="007117CB"/>
    <w:pPr>
      <w:spacing w:line="192" w:lineRule="exact"/>
    </w:pPr>
    <w:rPr>
      <w:position w:val="-3"/>
      <w:sz w:val="16"/>
    </w:rPr>
  </w:style>
  <w:style w:type="paragraph" w:customStyle="1" w:styleId="p1">
    <w:name w:val="p1"/>
    <w:basedOn w:val="Normale"/>
    <w:rsid w:val="00F93806"/>
    <w:pPr>
      <w:widowControl w:val="0"/>
      <w:tabs>
        <w:tab w:val="left" w:pos="720"/>
      </w:tabs>
      <w:spacing w:line="240" w:lineRule="atLeast"/>
    </w:pPr>
    <w:rPr>
      <w:rFonts w:ascii="Times New Roman" w:eastAsia="Times New Roman" w:hAnsi="Times New Roman"/>
      <w:snapToGrid w:val="0"/>
    </w:rPr>
  </w:style>
  <w:style w:type="paragraph" w:customStyle="1" w:styleId="p4">
    <w:name w:val="p4"/>
    <w:basedOn w:val="Normale"/>
    <w:rsid w:val="003D21F4"/>
    <w:pPr>
      <w:widowControl w:val="0"/>
      <w:tabs>
        <w:tab w:val="left" w:pos="4060"/>
      </w:tabs>
      <w:spacing w:line="240" w:lineRule="atLeast"/>
      <w:ind w:left="2620"/>
    </w:pPr>
    <w:rPr>
      <w:rFonts w:ascii="Times New Roman" w:eastAsia="Times New Roman" w:hAnsi="Times New Roman"/>
      <w:snapToGrid w:val="0"/>
    </w:rPr>
  </w:style>
  <w:style w:type="paragraph" w:customStyle="1" w:styleId="p5">
    <w:name w:val="p5"/>
    <w:basedOn w:val="Normale"/>
    <w:rsid w:val="003D21F4"/>
    <w:pPr>
      <w:widowControl w:val="0"/>
      <w:tabs>
        <w:tab w:val="left" w:pos="6220"/>
      </w:tabs>
      <w:spacing w:line="240" w:lineRule="atLeast"/>
      <w:ind w:left="4780"/>
    </w:pPr>
    <w:rPr>
      <w:rFonts w:ascii="Times New Roman" w:eastAsia="Times New Roman" w:hAnsi="Times New Roman"/>
      <w:snapToGrid w:val="0"/>
    </w:rPr>
  </w:style>
  <w:style w:type="paragraph" w:customStyle="1" w:styleId="tit1">
    <w:name w:val="tit 1"/>
    <w:basedOn w:val="Titolo1"/>
    <w:autoRedefine/>
    <w:rsid w:val="002B5415"/>
    <w:pPr>
      <w:overflowPunct w:val="0"/>
      <w:autoSpaceDE w:val="0"/>
      <w:autoSpaceDN w:val="0"/>
      <w:adjustRightInd w:val="0"/>
      <w:spacing w:before="120" w:after="120" w:line="360" w:lineRule="auto"/>
      <w:ind w:hanging="357"/>
      <w:jc w:val="center"/>
      <w:textAlignment w:val="baseline"/>
    </w:pPr>
    <w:rPr>
      <w:rFonts w:ascii="Verdana" w:hAnsi="Verdana"/>
      <w:sz w:val="20"/>
      <w:szCs w:val="20"/>
    </w:rPr>
  </w:style>
  <w:style w:type="paragraph" w:customStyle="1" w:styleId="usoboll1">
    <w:name w:val="usoboll1"/>
    <w:basedOn w:val="Normale"/>
    <w:rsid w:val="0048027F"/>
    <w:pPr>
      <w:widowControl w:val="0"/>
      <w:spacing w:line="482" w:lineRule="exact"/>
      <w:jc w:val="both"/>
    </w:pPr>
    <w:rPr>
      <w:rFonts w:ascii="Book Antiqua" w:eastAsia="Times New Roman" w:hAnsi="Book Antiqua"/>
      <w:szCs w:val="24"/>
    </w:rPr>
  </w:style>
  <w:style w:type="paragraph" w:customStyle="1" w:styleId="Default">
    <w:name w:val="Default"/>
    <w:rsid w:val="00735733"/>
    <w:pPr>
      <w:autoSpaceDE w:val="0"/>
      <w:autoSpaceDN w:val="0"/>
      <w:adjustRightInd w:val="0"/>
    </w:pPr>
    <w:rPr>
      <w:rFonts w:ascii="Verdana" w:hAnsi="Verdana" w:cs="Verdana"/>
      <w:color w:val="000000"/>
      <w:sz w:val="24"/>
      <w:szCs w:val="24"/>
      <w:lang w:val="en-US" w:eastAsia="en-US"/>
    </w:rPr>
  </w:style>
  <w:style w:type="character" w:styleId="Rimandocommento">
    <w:name w:val="annotation reference"/>
    <w:uiPriority w:val="99"/>
    <w:rsid w:val="003106E5"/>
    <w:rPr>
      <w:sz w:val="16"/>
      <w:szCs w:val="16"/>
    </w:rPr>
  </w:style>
  <w:style w:type="paragraph" w:styleId="Testocommento">
    <w:name w:val="annotation text"/>
    <w:basedOn w:val="Normale"/>
    <w:link w:val="TestocommentoCarattere"/>
    <w:uiPriority w:val="99"/>
    <w:rsid w:val="003106E5"/>
    <w:pPr>
      <w:suppressAutoHyphens/>
      <w:spacing w:line="240" w:lineRule="auto"/>
    </w:pPr>
    <w:rPr>
      <w:rFonts w:ascii="Times New Roman" w:eastAsia="Times New Roman" w:hAnsi="Times New Roman"/>
      <w:sz w:val="20"/>
    </w:rPr>
  </w:style>
  <w:style w:type="character" w:customStyle="1" w:styleId="TestocommentoCarattere">
    <w:name w:val="Testo commento Carattere"/>
    <w:link w:val="Testocommento"/>
    <w:uiPriority w:val="99"/>
    <w:rsid w:val="003106E5"/>
    <w:rPr>
      <w:rFonts w:ascii="Times New Roman" w:eastAsia="Times New Roman" w:hAnsi="Times New Roman"/>
      <w:lang w:val="it-IT" w:eastAsia="it-IT"/>
    </w:rPr>
  </w:style>
  <w:style w:type="paragraph" w:styleId="Soggettocommento">
    <w:name w:val="annotation subject"/>
    <w:basedOn w:val="Testocommento"/>
    <w:next w:val="Testocommento"/>
    <w:link w:val="SoggettocommentoCarattere"/>
    <w:uiPriority w:val="99"/>
    <w:rsid w:val="00E3132B"/>
    <w:pPr>
      <w:suppressAutoHyphens w:val="0"/>
      <w:spacing w:line="288" w:lineRule="exact"/>
    </w:pPr>
    <w:rPr>
      <w:rFonts w:ascii="Verdana" w:hAnsi="Verdana"/>
      <w:b/>
      <w:bCs/>
    </w:rPr>
  </w:style>
  <w:style w:type="character" w:customStyle="1" w:styleId="SoggettocommentoCarattere">
    <w:name w:val="Soggetto commento Carattere"/>
    <w:link w:val="Soggettocommento"/>
    <w:uiPriority w:val="99"/>
    <w:rsid w:val="00E3132B"/>
    <w:rPr>
      <w:rFonts w:ascii="Verdana" w:eastAsia="Times New Roman" w:hAnsi="Verdana"/>
      <w:b/>
      <w:bCs/>
      <w:lang w:val="it-IT" w:eastAsia="it-IT"/>
    </w:rPr>
  </w:style>
  <w:style w:type="paragraph" w:customStyle="1" w:styleId="NormalWeb1">
    <w:name w:val="Normal (Web)1"/>
    <w:basedOn w:val="Normale"/>
    <w:rsid w:val="00520BA9"/>
    <w:pPr>
      <w:suppressAutoHyphens/>
      <w:spacing w:before="100" w:after="119" w:line="240" w:lineRule="auto"/>
    </w:pPr>
    <w:rPr>
      <w:rFonts w:ascii="Times New Roman" w:eastAsia="Times New Roman" w:hAnsi="Times New Roman"/>
      <w:lang w:eastAsia="ar-SA"/>
    </w:rPr>
  </w:style>
  <w:style w:type="paragraph" w:customStyle="1" w:styleId="ListParagraph1">
    <w:name w:val="List Paragraph1"/>
    <w:basedOn w:val="Normale"/>
    <w:uiPriority w:val="99"/>
    <w:qFormat/>
    <w:rsid w:val="008B212F"/>
    <w:pPr>
      <w:suppressAutoHyphens/>
      <w:spacing w:line="240" w:lineRule="auto"/>
      <w:ind w:left="720"/>
    </w:pPr>
    <w:rPr>
      <w:rFonts w:ascii="Times New Roman" w:eastAsia="Times New Roman" w:hAnsi="Times New Roman"/>
      <w:sz w:val="28"/>
      <w:szCs w:val="28"/>
    </w:rPr>
  </w:style>
  <w:style w:type="paragraph" w:styleId="Paragrafoelenco">
    <w:name w:val="List Paragraph"/>
    <w:basedOn w:val="Normale"/>
    <w:uiPriority w:val="34"/>
    <w:qFormat/>
    <w:rsid w:val="00160CAE"/>
    <w:pPr>
      <w:spacing w:before="160" w:line="240" w:lineRule="auto"/>
      <w:ind w:left="720"/>
      <w:contextualSpacing/>
      <w:jc w:val="both"/>
    </w:pPr>
    <w:rPr>
      <w:rFonts w:ascii="Times New Roman" w:eastAsia="Times New Roman" w:hAnsi="Times New Roman"/>
    </w:rPr>
  </w:style>
  <w:style w:type="paragraph" w:customStyle="1" w:styleId="CM15">
    <w:name w:val="CM15"/>
    <w:basedOn w:val="Normale"/>
    <w:next w:val="Normale"/>
    <w:rsid w:val="00A7395B"/>
    <w:pPr>
      <w:widowControl w:val="0"/>
      <w:autoSpaceDE w:val="0"/>
      <w:autoSpaceDN w:val="0"/>
      <w:adjustRightInd w:val="0"/>
      <w:spacing w:line="240" w:lineRule="auto"/>
    </w:pPr>
    <w:rPr>
      <w:rFonts w:eastAsia="Times New Roman"/>
      <w:szCs w:val="24"/>
    </w:rPr>
  </w:style>
  <w:style w:type="paragraph" w:customStyle="1" w:styleId="DefaultText">
    <w:name w:val="Default Text"/>
    <w:basedOn w:val="Normale"/>
    <w:link w:val="DefaultTextChar"/>
    <w:rsid w:val="00460A35"/>
    <w:pPr>
      <w:overflowPunct w:val="0"/>
      <w:autoSpaceDE w:val="0"/>
      <w:autoSpaceDN w:val="0"/>
      <w:adjustRightInd w:val="0"/>
      <w:spacing w:line="240" w:lineRule="auto"/>
    </w:pPr>
    <w:rPr>
      <w:rFonts w:ascii="Times New Roman" w:eastAsia="Times New Roman" w:hAnsi="Times New Roman"/>
    </w:rPr>
  </w:style>
  <w:style w:type="character" w:customStyle="1" w:styleId="DefaultTextChar">
    <w:name w:val="Default Text Char"/>
    <w:link w:val="DefaultText"/>
    <w:rsid w:val="00460A35"/>
    <w:rPr>
      <w:rFonts w:ascii="Times New Roman" w:eastAsia="Times New Roman" w:hAnsi="Times New Roman"/>
      <w:sz w:val="24"/>
      <w:lang w:val="it-IT" w:eastAsia="it-IT"/>
    </w:rPr>
  </w:style>
  <w:style w:type="paragraph" w:customStyle="1" w:styleId="CUBNormaleArial11Char1CharChar">
    <w:name w:val="CUB Normale Arial 11 Char1 Char Char"/>
    <w:basedOn w:val="Normale"/>
    <w:rsid w:val="00460A35"/>
    <w:pPr>
      <w:spacing w:line="240" w:lineRule="auto"/>
      <w:jc w:val="both"/>
    </w:pPr>
    <w:rPr>
      <w:rFonts w:ascii="Arial" w:eastAsia="Times New Roman" w:hAnsi="Arial" w:cs="Helvetica"/>
      <w:sz w:val="22"/>
      <w:szCs w:val="22"/>
      <w:lang w:eastAsia="en-US"/>
    </w:rPr>
  </w:style>
  <w:style w:type="paragraph" w:styleId="Rientrocorpodeltesto">
    <w:name w:val="Body Text Indent"/>
    <w:basedOn w:val="Normale"/>
    <w:link w:val="RientrocorpodeltestoCarattere"/>
    <w:uiPriority w:val="99"/>
    <w:rsid w:val="00580C8E"/>
    <w:pPr>
      <w:spacing w:after="120"/>
      <w:ind w:left="283"/>
    </w:pPr>
  </w:style>
  <w:style w:type="character" w:customStyle="1" w:styleId="RientrocorpodeltestoCarattere">
    <w:name w:val="Rientro corpo del testo Carattere"/>
    <w:link w:val="Rientrocorpodeltesto"/>
    <w:uiPriority w:val="99"/>
    <w:rsid w:val="00580C8E"/>
    <w:rPr>
      <w:rFonts w:ascii="Verdana" w:hAnsi="Verdana"/>
      <w:sz w:val="24"/>
      <w:lang w:val="it-IT" w:eastAsia="it-IT"/>
    </w:rPr>
  </w:style>
  <w:style w:type="paragraph" w:customStyle="1" w:styleId="WW-Testonormale">
    <w:name w:val="WW-Testo normale"/>
    <w:basedOn w:val="Normale"/>
    <w:uiPriority w:val="99"/>
    <w:rsid w:val="00BE6EDE"/>
    <w:pPr>
      <w:suppressAutoHyphens/>
      <w:spacing w:line="240" w:lineRule="auto"/>
    </w:pPr>
    <w:rPr>
      <w:rFonts w:ascii="Courier New" w:eastAsia="Calibri" w:hAnsi="Courier New"/>
      <w:sz w:val="20"/>
    </w:rPr>
  </w:style>
  <w:style w:type="paragraph" w:customStyle="1" w:styleId="Oggettoo">
    <w:name w:val="Oggetto.o"/>
    <w:basedOn w:val="Normale"/>
    <w:next w:val="Normale"/>
    <w:link w:val="OggettooCarattere"/>
    <w:rsid w:val="00AC1CB9"/>
    <w:pPr>
      <w:spacing w:after="260" w:line="260" w:lineRule="exact"/>
      <w:jc w:val="both"/>
    </w:pPr>
    <w:rPr>
      <w:rFonts w:ascii="Times" w:eastAsia="Times New Roman" w:hAnsi="Times"/>
      <w:b/>
      <w:sz w:val="22"/>
    </w:rPr>
  </w:style>
  <w:style w:type="character" w:customStyle="1" w:styleId="OggettooCarattere">
    <w:name w:val="Oggetto.o Carattere"/>
    <w:link w:val="Oggettoo"/>
    <w:rsid w:val="00AC1CB9"/>
    <w:rPr>
      <w:rFonts w:eastAsia="Times New Roman"/>
      <w:b/>
      <w:sz w:val="22"/>
      <w:lang w:val="it-IT" w:eastAsia="it-IT"/>
    </w:rPr>
  </w:style>
  <w:style w:type="paragraph" w:customStyle="1" w:styleId="Stile1">
    <w:name w:val="Stile1"/>
    <w:basedOn w:val="Normale"/>
    <w:uiPriority w:val="99"/>
    <w:rsid w:val="00D21851"/>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b/>
      <w:bCs/>
      <w:kern w:val="32"/>
      <w:sz w:val="32"/>
      <w:szCs w:val="32"/>
    </w:rPr>
  </w:style>
  <w:style w:type="paragraph" w:customStyle="1" w:styleId="Stile3">
    <w:name w:val="Stile3"/>
    <w:basedOn w:val="Normale"/>
    <w:uiPriority w:val="99"/>
    <w:rsid w:val="00D21851"/>
    <w:pPr>
      <w:tabs>
        <w:tab w:val="left" w:pos="851"/>
      </w:tabs>
      <w:spacing w:before="120" w:after="60" w:line="240" w:lineRule="auto"/>
    </w:pPr>
    <w:rPr>
      <w:rFonts w:ascii="Times New Roman" w:eastAsia="Times New Roman" w:hAnsi="Times New Roman"/>
      <w:sz w:val="20"/>
      <w:lang w:val="en-GB" w:eastAsia="en-US"/>
    </w:rPr>
  </w:style>
  <w:style w:type="paragraph" w:customStyle="1" w:styleId="Stile6">
    <w:name w:val="Stile6"/>
    <w:basedOn w:val="Titolo2"/>
    <w:autoRedefine/>
    <w:rsid w:val="00D21851"/>
    <w:pPr>
      <w:keepLines/>
      <w:numPr>
        <w:ilvl w:val="1"/>
        <w:numId w:val="3"/>
      </w:numPr>
      <w:spacing w:before="240" w:after="240"/>
      <w:ind w:right="0"/>
    </w:pPr>
    <w:rPr>
      <w:rFonts w:ascii="Bookman Old Style" w:eastAsia="Calibri" w:hAnsi="Bookman Old Style" w:cs="Bookman Old Style"/>
      <w:bCs/>
      <w:smallCaps/>
      <w:szCs w:val="24"/>
    </w:rPr>
  </w:style>
  <w:style w:type="paragraph" w:customStyle="1" w:styleId="Stile10">
    <w:name w:val="Stile10"/>
    <w:basedOn w:val="Normale"/>
    <w:rsid w:val="00D21851"/>
    <w:pPr>
      <w:spacing w:line="240" w:lineRule="auto"/>
    </w:pPr>
    <w:rPr>
      <w:rFonts w:ascii="Times New Roman" w:eastAsia="Times New Roman" w:hAnsi="Times New Roman"/>
      <w:sz w:val="20"/>
    </w:rPr>
  </w:style>
  <w:style w:type="paragraph" w:customStyle="1" w:styleId="Logo">
    <w:name w:val="Logo"/>
    <w:basedOn w:val="Normale"/>
    <w:uiPriority w:val="99"/>
    <w:rsid w:val="00D21851"/>
    <w:pPr>
      <w:spacing w:line="240" w:lineRule="auto"/>
    </w:pPr>
    <w:rPr>
      <w:rFonts w:ascii="Times New Roman" w:eastAsia="Times New Roman" w:hAnsi="Times New Roman"/>
      <w:szCs w:val="24"/>
    </w:rPr>
  </w:style>
  <w:style w:type="character" w:customStyle="1" w:styleId="CorpotestoCarattere1">
    <w:name w:val="Corpo testo Carattere1"/>
    <w:aliases w:val="Corpo del testo Carattere,Tempo Body Text Carattere"/>
    <w:uiPriority w:val="99"/>
    <w:locked/>
    <w:rsid w:val="00D21851"/>
    <w:rPr>
      <w:rFonts w:ascii="Times New Roman" w:hAnsi="Times New Roman" w:cs="Times New Roman"/>
      <w:sz w:val="24"/>
      <w:szCs w:val="24"/>
      <w:lang w:val="it-IT" w:eastAsia="it-IT"/>
    </w:rPr>
  </w:style>
  <w:style w:type="paragraph" w:styleId="Sommario1">
    <w:name w:val="toc 1"/>
    <w:basedOn w:val="Normale"/>
    <w:next w:val="Normale"/>
    <w:autoRedefine/>
    <w:uiPriority w:val="39"/>
    <w:qFormat/>
    <w:rsid w:val="00D21851"/>
    <w:pPr>
      <w:tabs>
        <w:tab w:val="right" w:leader="dot" w:pos="9628"/>
      </w:tabs>
      <w:spacing w:before="120" w:after="120" w:line="240" w:lineRule="auto"/>
    </w:pPr>
    <w:rPr>
      <w:rFonts w:eastAsia="Times New Roman" w:cs="Verdana"/>
      <w:b/>
      <w:bCs/>
      <w:i/>
      <w:caps/>
      <w:noProof/>
      <w:sz w:val="16"/>
      <w:szCs w:val="16"/>
    </w:rPr>
  </w:style>
  <w:style w:type="paragraph" w:customStyle="1" w:styleId="art-num-tit">
    <w:name w:val="art-num-tit"/>
    <w:basedOn w:val="Normale"/>
    <w:next w:val="Normale"/>
    <w:uiPriority w:val="99"/>
    <w:rsid w:val="00D21851"/>
    <w:pPr>
      <w:spacing w:line="240" w:lineRule="auto"/>
      <w:jc w:val="center"/>
    </w:pPr>
    <w:rPr>
      <w:rFonts w:ascii="Times New Roman" w:eastAsia="Times New Roman" w:hAnsi="Times New Roman"/>
      <w:b/>
      <w:bCs/>
      <w:szCs w:val="24"/>
    </w:rPr>
  </w:style>
  <w:style w:type="paragraph" w:customStyle="1" w:styleId="art-comma">
    <w:name w:val="art-comma"/>
    <w:basedOn w:val="Normale"/>
    <w:uiPriority w:val="99"/>
    <w:rsid w:val="00D21851"/>
    <w:pPr>
      <w:spacing w:line="240" w:lineRule="auto"/>
      <w:ind w:left="709" w:hanging="709"/>
      <w:jc w:val="both"/>
    </w:pPr>
    <w:rPr>
      <w:rFonts w:ascii="Times New Roman" w:eastAsia="Times New Roman" w:hAnsi="Times New Roman"/>
      <w:szCs w:val="24"/>
    </w:rPr>
  </w:style>
  <w:style w:type="paragraph" w:customStyle="1" w:styleId="art-comma-a-capo">
    <w:name w:val="art-comma-a-capo"/>
    <w:basedOn w:val="art-comma"/>
    <w:uiPriority w:val="99"/>
    <w:rsid w:val="00D21851"/>
    <w:pPr>
      <w:ind w:firstLine="0"/>
    </w:pPr>
  </w:style>
  <w:style w:type="paragraph" w:customStyle="1" w:styleId="testo1">
    <w:name w:val="testo1"/>
    <w:basedOn w:val="Normale"/>
    <w:rsid w:val="00D21851"/>
    <w:pPr>
      <w:spacing w:after="240" w:line="240" w:lineRule="auto"/>
      <w:ind w:left="284"/>
      <w:jc w:val="both"/>
    </w:pPr>
    <w:rPr>
      <w:rFonts w:ascii="Times New Roman" w:eastAsia="Times New Roman" w:hAnsi="Times New Roman"/>
      <w:sz w:val="22"/>
      <w:szCs w:val="22"/>
    </w:rPr>
  </w:style>
  <w:style w:type="paragraph" w:customStyle="1" w:styleId="titolo0">
    <w:name w:val="titolo"/>
    <w:basedOn w:val="Default"/>
    <w:next w:val="Default"/>
    <w:uiPriority w:val="99"/>
    <w:rsid w:val="00D21851"/>
    <w:pPr>
      <w:widowControl w:val="0"/>
      <w:autoSpaceDE/>
      <w:autoSpaceDN/>
      <w:adjustRightInd/>
      <w:spacing w:after="1200"/>
    </w:pPr>
    <w:rPr>
      <w:rFonts w:ascii="Times New Roman" w:eastAsia="Times New Roman" w:hAnsi="Times New Roman" w:cs="Times New Roman"/>
      <w:color w:val="auto"/>
      <w:lang w:val="it-IT" w:eastAsia="it-IT"/>
    </w:rPr>
  </w:style>
  <w:style w:type="paragraph" w:styleId="Sommario3">
    <w:name w:val="toc 3"/>
    <w:basedOn w:val="Default"/>
    <w:next w:val="Default"/>
    <w:autoRedefine/>
    <w:uiPriority w:val="99"/>
    <w:rsid w:val="00D21851"/>
    <w:pPr>
      <w:autoSpaceDE/>
      <w:autoSpaceDN/>
      <w:adjustRightInd/>
      <w:ind w:left="400"/>
    </w:pPr>
    <w:rPr>
      <w:rFonts w:ascii="Times New Roman" w:eastAsia="Times New Roman" w:hAnsi="Times New Roman" w:cs="Times New Roman"/>
      <w:i/>
      <w:iCs/>
      <w:color w:val="auto"/>
      <w:sz w:val="20"/>
      <w:szCs w:val="20"/>
      <w:lang w:val="it-IT" w:eastAsia="it-IT"/>
    </w:rPr>
  </w:style>
  <w:style w:type="paragraph" w:customStyle="1" w:styleId="testo4">
    <w:name w:val="testo4"/>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testo3">
    <w:name w:val="testo3"/>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clunk">
    <w:name w:val="clunk"/>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firstclunk">
    <w:name w:val="firstclunk"/>
    <w:basedOn w:val="Default"/>
    <w:next w:val="Default"/>
    <w:uiPriority w:val="99"/>
    <w:rsid w:val="00D21851"/>
    <w:pPr>
      <w:widowControl w:val="0"/>
      <w:autoSpaceDE/>
      <w:autoSpaceDN/>
      <w:adjustRightInd/>
      <w:spacing w:before="120" w:after="120"/>
    </w:pPr>
    <w:rPr>
      <w:rFonts w:ascii="Times New Roman" w:eastAsia="Times New Roman" w:hAnsi="Times New Roman" w:cs="Times New Roman"/>
      <w:color w:val="auto"/>
      <w:lang w:val="it-IT" w:eastAsia="it-IT"/>
    </w:rPr>
  </w:style>
  <w:style w:type="paragraph" w:customStyle="1" w:styleId="Rientrocorpodeltesto31">
    <w:name w:val="Rientro corpo del testo 3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paragraph" w:customStyle="1" w:styleId="Rientrocorpodeltesto21">
    <w:name w:val="Rientro corpo del testo 2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character" w:styleId="Numeropagina">
    <w:name w:val="page number"/>
    <w:uiPriority w:val="99"/>
    <w:rsid w:val="00D21851"/>
  </w:style>
  <w:style w:type="paragraph" w:styleId="Rientrocorpodeltesto2">
    <w:name w:val="Body Text Indent 2"/>
    <w:basedOn w:val="Normale"/>
    <w:link w:val="Rientrocorpodeltesto2Carattere"/>
    <w:uiPriority w:val="99"/>
    <w:rsid w:val="00D21851"/>
    <w:pPr>
      <w:spacing w:line="240" w:lineRule="auto"/>
      <w:ind w:left="708"/>
    </w:pPr>
    <w:rPr>
      <w:rFonts w:ascii="Arial" w:eastAsia="Calibri" w:hAnsi="Arial"/>
      <w:szCs w:val="24"/>
    </w:rPr>
  </w:style>
  <w:style w:type="character" w:customStyle="1" w:styleId="Rientrocorpodeltesto2Carattere">
    <w:name w:val="Rientro corpo del testo 2 Carattere"/>
    <w:link w:val="Rientrocorpodeltesto2"/>
    <w:uiPriority w:val="99"/>
    <w:rsid w:val="00D21851"/>
    <w:rPr>
      <w:rFonts w:ascii="Arial" w:eastAsia="Calibri" w:hAnsi="Arial"/>
      <w:sz w:val="24"/>
      <w:szCs w:val="24"/>
    </w:rPr>
  </w:style>
  <w:style w:type="paragraph" w:styleId="Didascalia">
    <w:name w:val="caption"/>
    <w:basedOn w:val="Normale"/>
    <w:next w:val="Normale"/>
    <w:uiPriority w:val="99"/>
    <w:qFormat/>
    <w:rsid w:val="00D21851"/>
    <w:pPr>
      <w:spacing w:before="120" w:after="120" w:line="240" w:lineRule="auto"/>
    </w:pPr>
    <w:rPr>
      <w:rFonts w:ascii="Arial" w:eastAsia="Times New Roman" w:hAnsi="Arial" w:cs="Arial"/>
      <w:b/>
      <w:bCs/>
      <w:sz w:val="20"/>
    </w:rPr>
  </w:style>
  <w:style w:type="paragraph" w:customStyle="1" w:styleId="t1">
    <w:name w:val="t1"/>
    <w:basedOn w:val="Normale"/>
    <w:uiPriority w:val="99"/>
    <w:rsid w:val="00D21851"/>
    <w:pPr>
      <w:widowControl w:val="0"/>
      <w:autoSpaceDE w:val="0"/>
      <w:autoSpaceDN w:val="0"/>
      <w:adjustRightInd w:val="0"/>
      <w:spacing w:line="266" w:lineRule="atLeast"/>
    </w:pPr>
    <w:rPr>
      <w:rFonts w:ascii="Times New Roman" w:eastAsia="Times New Roman" w:hAnsi="Times New Roman"/>
      <w:sz w:val="20"/>
      <w:lang w:val="en-US"/>
    </w:rPr>
  </w:style>
  <w:style w:type="paragraph" w:customStyle="1" w:styleId="t2">
    <w:name w:val="t2"/>
    <w:basedOn w:val="Normale"/>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c5">
    <w:name w:val="c5"/>
    <w:basedOn w:val="Normale"/>
    <w:uiPriority w:val="99"/>
    <w:rsid w:val="00D21851"/>
    <w:pPr>
      <w:widowControl w:val="0"/>
      <w:autoSpaceDE w:val="0"/>
      <w:autoSpaceDN w:val="0"/>
      <w:adjustRightInd w:val="0"/>
      <w:spacing w:line="240" w:lineRule="atLeast"/>
      <w:jc w:val="center"/>
    </w:pPr>
    <w:rPr>
      <w:rFonts w:ascii="Times New Roman" w:eastAsia="Times New Roman" w:hAnsi="Times New Roman"/>
      <w:sz w:val="20"/>
      <w:lang w:val="en-US"/>
    </w:rPr>
  </w:style>
  <w:style w:type="paragraph" w:customStyle="1" w:styleId="p8">
    <w:name w:val="p8"/>
    <w:basedOn w:val="Normale"/>
    <w:uiPriority w:val="99"/>
    <w:rsid w:val="00D21851"/>
    <w:pPr>
      <w:widowControl w:val="0"/>
      <w:tabs>
        <w:tab w:val="left" w:pos="1275"/>
        <w:tab w:val="left" w:pos="2284"/>
      </w:tabs>
      <w:autoSpaceDE w:val="0"/>
      <w:autoSpaceDN w:val="0"/>
      <w:adjustRightInd w:val="0"/>
      <w:spacing w:line="240" w:lineRule="atLeast"/>
      <w:ind w:left="2284" w:hanging="1009"/>
    </w:pPr>
    <w:rPr>
      <w:rFonts w:ascii="Times New Roman" w:eastAsia="Times New Roman" w:hAnsi="Times New Roman"/>
      <w:sz w:val="20"/>
      <w:lang w:val="en-US"/>
    </w:rPr>
  </w:style>
  <w:style w:type="paragraph" w:customStyle="1" w:styleId="p9">
    <w:name w:val="p9"/>
    <w:basedOn w:val="Normale"/>
    <w:uiPriority w:val="99"/>
    <w:rsid w:val="00D21851"/>
    <w:pPr>
      <w:widowControl w:val="0"/>
      <w:tabs>
        <w:tab w:val="left" w:pos="1275"/>
      </w:tabs>
      <w:autoSpaceDE w:val="0"/>
      <w:autoSpaceDN w:val="0"/>
      <w:adjustRightInd w:val="0"/>
      <w:spacing w:line="266" w:lineRule="atLeast"/>
      <w:ind w:left="419"/>
    </w:pPr>
    <w:rPr>
      <w:rFonts w:ascii="Times New Roman" w:eastAsia="Times New Roman" w:hAnsi="Times New Roman"/>
      <w:sz w:val="20"/>
      <w:lang w:val="en-US"/>
    </w:rPr>
  </w:style>
  <w:style w:type="paragraph" w:customStyle="1" w:styleId="p11">
    <w:name w:val="p11"/>
    <w:basedOn w:val="Normale"/>
    <w:uiPriority w:val="99"/>
    <w:rsid w:val="00D21851"/>
    <w:pPr>
      <w:widowControl w:val="0"/>
      <w:tabs>
        <w:tab w:val="left" w:pos="1955"/>
        <w:tab w:val="left" w:pos="2284"/>
      </w:tabs>
      <w:autoSpaceDE w:val="0"/>
      <w:autoSpaceDN w:val="0"/>
      <w:adjustRightInd w:val="0"/>
      <w:spacing w:line="266" w:lineRule="atLeast"/>
      <w:ind w:left="2284" w:hanging="329"/>
    </w:pPr>
    <w:rPr>
      <w:rFonts w:ascii="Times New Roman" w:eastAsia="Times New Roman" w:hAnsi="Times New Roman"/>
      <w:sz w:val="20"/>
      <w:lang w:val="en-US"/>
    </w:rPr>
  </w:style>
  <w:style w:type="paragraph" w:customStyle="1" w:styleId="p13">
    <w:name w:val="p13"/>
    <w:basedOn w:val="Normale"/>
    <w:uiPriority w:val="99"/>
    <w:rsid w:val="00D21851"/>
    <w:pPr>
      <w:widowControl w:val="0"/>
      <w:tabs>
        <w:tab w:val="left" w:pos="2284"/>
      </w:tabs>
      <w:autoSpaceDE w:val="0"/>
      <w:autoSpaceDN w:val="0"/>
      <w:adjustRightInd w:val="0"/>
      <w:spacing w:line="266" w:lineRule="atLeast"/>
      <w:ind w:left="1428"/>
    </w:pPr>
    <w:rPr>
      <w:rFonts w:ascii="Times New Roman" w:eastAsia="Times New Roman" w:hAnsi="Times New Roman"/>
      <w:sz w:val="20"/>
      <w:lang w:val="en-US"/>
    </w:rPr>
  </w:style>
  <w:style w:type="paragraph" w:customStyle="1" w:styleId="p14">
    <w:name w:val="p14"/>
    <w:basedOn w:val="Normale"/>
    <w:uiPriority w:val="99"/>
    <w:rsid w:val="00D21851"/>
    <w:pPr>
      <w:widowControl w:val="0"/>
      <w:tabs>
        <w:tab w:val="left" w:pos="1955"/>
      </w:tabs>
      <w:autoSpaceDE w:val="0"/>
      <w:autoSpaceDN w:val="0"/>
      <w:adjustRightInd w:val="0"/>
      <w:spacing w:line="266" w:lineRule="atLeast"/>
      <w:ind w:firstLine="1955"/>
    </w:pPr>
    <w:rPr>
      <w:rFonts w:ascii="Times New Roman" w:eastAsia="Times New Roman" w:hAnsi="Times New Roman"/>
      <w:sz w:val="20"/>
      <w:lang w:val="en-US"/>
    </w:rPr>
  </w:style>
  <w:style w:type="paragraph" w:customStyle="1" w:styleId="t15">
    <w:name w:val="t15"/>
    <w:basedOn w:val="Normale"/>
    <w:uiPriority w:val="99"/>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p17">
    <w:name w:val="p17"/>
    <w:basedOn w:val="Normale"/>
    <w:uiPriority w:val="99"/>
    <w:rsid w:val="00D21851"/>
    <w:pPr>
      <w:widowControl w:val="0"/>
      <w:tabs>
        <w:tab w:val="left" w:pos="748"/>
        <w:tab w:val="left" w:pos="1094"/>
      </w:tabs>
      <w:autoSpaceDE w:val="0"/>
      <w:autoSpaceDN w:val="0"/>
      <w:adjustRightInd w:val="0"/>
      <w:spacing w:line="266" w:lineRule="atLeast"/>
      <w:ind w:left="1094" w:hanging="346"/>
      <w:jc w:val="both"/>
    </w:pPr>
    <w:rPr>
      <w:rFonts w:ascii="Times New Roman" w:eastAsia="Times New Roman" w:hAnsi="Times New Roman"/>
      <w:sz w:val="20"/>
      <w:lang w:val="en-US"/>
    </w:rPr>
  </w:style>
  <w:style w:type="paragraph" w:customStyle="1" w:styleId="p18">
    <w:name w:val="p18"/>
    <w:basedOn w:val="Normale"/>
    <w:uiPriority w:val="99"/>
    <w:rsid w:val="00D21851"/>
    <w:pPr>
      <w:widowControl w:val="0"/>
      <w:tabs>
        <w:tab w:val="left" w:pos="731"/>
        <w:tab w:val="left" w:pos="1088"/>
      </w:tabs>
      <w:autoSpaceDE w:val="0"/>
      <w:autoSpaceDN w:val="0"/>
      <w:adjustRightInd w:val="0"/>
      <w:spacing w:line="272" w:lineRule="atLeast"/>
      <w:ind w:left="1088" w:hanging="357"/>
      <w:jc w:val="both"/>
    </w:pPr>
    <w:rPr>
      <w:rFonts w:ascii="Times New Roman" w:eastAsia="Times New Roman" w:hAnsi="Times New Roman"/>
      <w:sz w:val="20"/>
      <w:lang w:val="en-US"/>
    </w:rPr>
  </w:style>
  <w:style w:type="paragraph" w:customStyle="1" w:styleId="p19">
    <w:name w:val="p19"/>
    <w:basedOn w:val="Normale"/>
    <w:uiPriority w:val="99"/>
    <w:rsid w:val="00D21851"/>
    <w:pPr>
      <w:widowControl w:val="0"/>
      <w:tabs>
        <w:tab w:val="left" w:pos="731"/>
      </w:tabs>
      <w:autoSpaceDE w:val="0"/>
      <w:autoSpaceDN w:val="0"/>
      <w:adjustRightInd w:val="0"/>
      <w:spacing w:line="240" w:lineRule="atLeast"/>
      <w:ind w:left="125"/>
      <w:jc w:val="both"/>
    </w:pPr>
    <w:rPr>
      <w:rFonts w:ascii="Times New Roman" w:eastAsia="Times New Roman" w:hAnsi="Times New Roman"/>
      <w:sz w:val="20"/>
      <w:lang w:val="en-US"/>
    </w:rPr>
  </w:style>
  <w:style w:type="paragraph" w:customStyle="1" w:styleId="p20">
    <w:name w:val="p20"/>
    <w:basedOn w:val="Normale"/>
    <w:uiPriority w:val="99"/>
    <w:rsid w:val="00D21851"/>
    <w:pPr>
      <w:widowControl w:val="0"/>
      <w:tabs>
        <w:tab w:val="left" w:pos="204"/>
      </w:tabs>
      <w:autoSpaceDE w:val="0"/>
      <w:autoSpaceDN w:val="0"/>
      <w:adjustRightInd w:val="0"/>
      <w:spacing w:line="272" w:lineRule="atLeast"/>
      <w:jc w:val="both"/>
    </w:pPr>
    <w:rPr>
      <w:rFonts w:ascii="Times New Roman" w:eastAsia="Times New Roman" w:hAnsi="Times New Roman"/>
      <w:sz w:val="20"/>
      <w:lang w:val="en-US"/>
    </w:rPr>
  </w:style>
  <w:style w:type="paragraph" w:customStyle="1" w:styleId="p21">
    <w:name w:val="p21"/>
    <w:basedOn w:val="Normale"/>
    <w:uiPriority w:val="99"/>
    <w:rsid w:val="00D21851"/>
    <w:pPr>
      <w:widowControl w:val="0"/>
      <w:tabs>
        <w:tab w:val="left" w:pos="4745"/>
      </w:tabs>
      <w:autoSpaceDE w:val="0"/>
      <w:autoSpaceDN w:val="0"/>
      <w:adjustRightInd w:val="0"/>
      <w:spacing w:line="240" w:lineRule="atLeast"/>
      <w:ind w:left="3889"/>
      <w:jc w:val="both"/>
    </w:pPr>
    <w:rPr>
      <w:rFonts w:ascii="Times New Roman" w:eastAsia="Times New Roman" w:hAnsi="Times New Roman"/>
      <w:sz w:val="20"/>
      <w:lang w:val="en-US"/>
    </w:rPr>
  </w:style>
  <w:style w:type="paragraph" w:customStyle="1" w:styleId="testointerno">
    <w:name w:val="testointerno"/>
    <w:basedOn w:val="Normale"/>
    <w:uiPriority w:val="99"/>
    <w:rsid w:val="00D21851"/>
    <w:pPr>
      <w:spacing w:before="100" w:after="100" w:line="320" w:lineRule="atLeast"/>
    </w:pPr>
    <w:rPr>
      <w:rFonts w:eastAsia="Times New Roman" w:cs="Verdana"/>
      <w:color w:val="808080"/>
      <w:szCs w:val="24"/>
    </w:rPr>
  </w:style>
  <w:style w:type="paragraph" w:customStyle="1" w:styleId="Rub1">
    <w:name w:val="Rub1"/>
    <w:basedOn w:val="Normale"/>
    <w:uiPriority w:val="99"/>
    <w:rsid w:val="00D21851"/>
    <w:pPr>
      <w:tabs>
        <w:tab w:val="left" w:pos="1276"/>
      </w:tabs>
      <w:spacing w:line="240" w:lineRule="auto"/>
      <w:jc w:val="both"/>
    </w:pPr>
    <w:rPr>
      <w:rFonts w:ascii="Times New Roman" w:eastAsia="Times New Roman" w:hAnsi="Times New Roman"/>
      <w:b/>
      <w:bCs/>
      <w:smallCaps/>
      <w:sz w:val="20"/>
    </w:rPr>
  </w:style>
  <w:style w:type="paragraph" w:customStyle="1" w:styleId="Rub4">
    <w:name w:val="Rub4"/>
    <w:basedOn w:val="Normale"/>
    <w:next w:val="Normale"/>
    <w:uiPriority w:val="99"/>
    <w:rsid w:val="00D21851"/>
    <w:pPr>
      <w:tabs>
        <w:tab w:val="left" w:pos="709"/>
      </w:tabs>
      <w:spacing w:line="240" w:lineRule="auto"/>
      <w:jc w:val="both"/>
    </w:pPr>
    <w:rPr>
      <w:rFonts w:ascii="Times New Roman" w:eastAsia="Times New Roman" w:hAnsi="Times New Roman"/>
      <w:i/>
      <w:iCs/>
      <w:sz w:val="20"/>
    </w:rPr>
  </w:style>
  <w:style w:type="paragraph" w:customStyle="1" w:styleId="Numerazioneperbuste">
    <w:name w:val="Numerazione per buste"/>
    <w:basedOn w:val="Normale"/>
    <w:uiPriority w:val="99"/>
    <w:rsid w:val="00D21851"/>
    <w:pPr>
      <w:numPr>
        <w:numId w:val="4"/>
      </w:numPr>
      <w:spacing w:before="120" w:after="120" w:line="360" w:lineRule="auto"/>
      <w:jc w:val="both"/>
    </w:pPr>
    <w:rPr>
      <w:rFonts w:ascii="Times New Roman" w:eastAsia="Times New Roman" w:hAnsi="Times New Roman"/>
      <w:szCs w:val="24"/>
    </w:rPr>
  </w:style>
  <w:style w:type="paragraph" w:customStyle="1" w:styleId="tit2">
    <w:name w:val="tit 2"/>
    <w:uiPriority w:val="99"/>
    <w:rsid w:val="00D2185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D21851"/>
    <w:pPr>
      <w:keepLines/>
      <w:tabs>
        <w:tab w:val="left" w:pos="1418"/>
        <w:tab w:val="num" w:pos="1647"/>
      </w:tabs>
      <w:overflowPunct w:val="0"/>
      <w:autoSpaceDE w:val="0"/>
      <w:autoSpaceDN w:val="0"/>
      <w:adjustRightInd w:val="0"/>
      <w:spacing w:before="120" w:after="20" w:line="320" w:lineRule="exact"/>
      <w:ind w:left="851" w:right="0" w:hanging="284"/>
      <w:jc w:val="left"/>
      <w:textAlignment w:val="baseline"/>
    </w:pPr>
    <w:rPr>
      <w:rFonts w:ascii="Arial" w:eastAsia="Calibri" w:hAnsi="Arial"/>
      <w:bCs/>
      <w:i/>
      <w:iCs/>
      <w:szCs w:val="24"/>
    </w:rPr>
  </w:style>
  <w:style w:type="paragraph" w:customStyle="1" w:styleId="StileTitolo1Verdana12pt">
    <w:name w:val="Stile Titolo 1 + Verdana 12 pt"/>
    <w:basedOn w:val="Titolo1"/>
    <w:link w:val="StileTitolo1Verdana12ptCarattere"/>
    <w:autoRedefine/>
    <w:uiPriority w:val="99"/>
    <w:rsid w:val="00D21851"/>
    <w:pPr>
      <w:spacing w:before="0" w:after="0" w:line="240" w:lineRule="auto"/>
      <w:ind w:left="567"/>
      <w:jc w:val="center"/>
    </w:pPr>
    <w:rPr>
      <w:rFonts w:ascii="Verdana" w:eastAsia="Calibri" w:hAnsi="Verdana"/>
      <w:kern w:val="0"/>
      <w:sz w:val="20"/>
      <w:szCs w:val="20"/>
    </w:rPr>
  </w:style>
  <w:style w:type="character" w:customStyle="1" w:styleId="StileTitolo1Verdana12ptCarattere">
    <w:name w:val="Stile Titolo 1 + Verdana 12 pt Carattere"/>
    <w:link w:val="StileTitolo1Verdana12pt"/>
    <w:uiPriority w:val="99"/>
    <w:locked/>
    <w:rsid w:val="00D21851"/>
    <w:rPr>
      <w:rFonts w:ascii="Verdana" w:eastAsia="Calibri" w:hAnsi="Verdana"/>
      <w:b/>
      <w:bCs/>
    </w:rPr>
  </w:style>
  <w:style w:type="paragraph" w:styleId="Indice8">
    <w:name w:val="index 8"/>
    <w:basedOn w:val="Normale"/>
    <w:next w:val="Normale"/>
    <w:autoRedefine/>
    <w:uiPriority w:val="99"/>
    <w:rsid w:val="00D21851"/>
    <w:pPr>
      <w:spacing w:line="240" w:lineRule="auto"/>
      <w:ind w:left="1600" w:hanging="200"/>
    </w:pPr>
    <w:rPr>
      <w:rFonts w:ascii="Times New Roman" w:eastAsia="Times New Roman" w:hAnsi="Times New Roman"/>
      <w:sz w:val="20"/>
    </w:rPr>
  </w:style>
  <w:style w:type="paragraph" w:styleId="Mappadocumento">
    <w:name w:val="Document Map"/>
    <w:basedOn w:val="Normale"/>
    <w:link w:val="MappadocumentoCarattere"/>
    <w:uiPriority w:val="99"/>
    <w:rsid w:val="00D21851"/>
    <w:pPr>
      <w:spacing w:line="240" w:lineRule="auto"/>
    </w:pPr>
    <w:rPr>
      <w:rFonts w:ascii="Tahoma" w:eastAsia="Calibri" w:hAnsi="Tahoma"/>
      <w:sz w:val="16"/>
      <w:szCs w:val="16"/>
    </w:rPr>
  </w:style>
  <w:style w:type="character" w:customStyle="1" w:styleId="MappadocumentoCarattere">
    <w:name w:val="Mappa documento Carattere"/>
    <w:link w:val="Mappadocumento"/>
    <w:uiPriority w:val="99"/>
    <w:rsid w:val="00D21851"/>
    <w:rPr>
      <w:rFonts w:ascii="Tahoma" w:eastAsia="Calibri" w:hAnsi="Tahoma"/>
      <w:sz w:val="16"/>
      <w:szCs w:val="16"/>
    </w:rPr>
  </w:style>
  <w:style w:type="paragraph" w:styleId="Testonormale">
    <w:name w:val="Plain Text"/>
    <w:basedOn w:val="Normale"/>
    <w:link w:val="TestonormaleCarattere"/>
    <w:rsid w:val="00D21851"/>
    <w:pPr>
      <w:spacing w:line="360" w:lineRule="auto"/>
    </w:pPr>
    <w:rPr>
      <w:rFonts w:ascii="Courier New" w:eastAsia="Times New Roman" w:hAnsi="Courier New"/>
      <w:sz w:val="20"/>
    </w:rPr>
  </w:style>
  <w:style w:type="character" w:customStyle="1" w:styleId="TestonormaleCarattere">
    <w:name w:val="Testo normale Carattere"/>
    <w:link w:val="Testonormale"/>
    <w:rsid w:val="00D21851"/>
    <w:rPr>
      <w:rFonts w:ascii="Courier New" w:eastAsia="Times New Roman" w:hAnsi="Courier New"/>
    </w:rPr>
  </w:style>
  <w:style w:type="paragraph" w:customStyle="1" w:styleId="INPS05210pt">
    <w:name w:val="INPS052_10pt"/>
    <w:rsid w:val="00D21851"/>
    <w:pPr>
      <w:spacing w:line="240" w:lineRule="exact"/>
    </w:pPr>
    <w:rPr>
      <w:noProof/>
    </w:rPr>
  </w:style>
  <w:style w:type="paragraph" w:customStyle="1" w:styleId="Didascalia1">
    <w:name w:val="Didascalia1"/>
    <w:basedOn w:val="Normale"/>
    <w:next w:val="Normale"/>
    <w:rsid w:val="00D21851"/>
    <w:pPr>
      <w:keepNext/>
      <w:keepLines/>
      <w:widowControl w:val="0"/>
      <w:overflowPunct w:val="0"/>
      <w:autoSpaceDE w:val="0"/>
      <w:autoSpaceDN w:val="0"/>
      <w:adjustRightInd w:val="0"/>
      <w:spacing w:before="120" w:after="120" w:line="360" w:lineRule="atLeast"/>
      <w:jc w:val="both"/>
    </w:pPr>
    <w:rPr>
      <w:rFonts w:ascii="Times New Roman" w:eastAsia="Times New Roman" w:hAnsi="Times New Roman"/>
      <w:b/>
    </w:rPr>
  </w:style>
  <w:style w:type="paragraph" w:customStyle="1" w:styleId="Paragrafoelenco2">
    <w:name w:val="Paragrafo elenco2"/>
    <w:basedOn w:val="Normale"/>
    <w:uiPriority w:val="99"/>
    <w:qFormat/>
    <w:rsid w:val="00D21851"/>
    <w:pPr>
      <w:spacing w:line="240" w:lineRule="auto"/>
      <w:ind w:left="720"/>
      <w:contextualSpacing/>
    </w:pPr>
    <w:rPr>
      <w:rFonts w:ascii="Times New Roman" w:eastAsia="Times New Roman" w:hAnsi="Times New Roman"/>
      <w:sz w:val="20"/>
    </w:rPr>
  </w:style>
  <w:style w:type="paragraph" w:styleId="Testonotadichiusura">
    <w:name w:val="endnote text"/>
    <w:basedOn w:val="Normale"/>
    <w:link w:val="TestonotadichiusuraCarattere"/>
    <w:uiPriority w:val="99"/>
    <w:rsid w:val="00D21851"/>
    <w:pPr>
      <w:suppressAutoHyphens/>
      <w:spacing w:line="240" w:lineRule="auto"/>
    </w:pPr>
    <w:rPr>
      <w:rFonts w:ascii="Times New Roman" w:eastAsia="Times New Roman" w:hAnsi="Times New Roman"/>
      <w:sz w:val="20"/>
    </w:rPr>
  </w:style>
  <w:style w:type="character" w:customStyle="1" w:styleId="TestonotadichiusuraCarattere">
    <w:name w:val="Testo nota di chiusura Carattere"/>
    <w:link w:val="Testonotadichiusura"/>
    <w:uiPriority w:val="99"/>
    <w:rsid w:val="00D21851"/>
    <w:rPr>
      <w:rFonts w:ascii="Times New Roman" w:eastAsia="Times New Roman" w:hAnsi="Times New Roman"/>
    </w:rPr>
  </w:style>
  <w:style w:type="paragraph" w:customStyle="1" w:styleId="Grigliamedia1-Colore21">
    <w:name w:val="Griglia media 1 - Colore 21"/>
    <w:basedOn w:val="Normale"/>
    <w:uiPriority w:val="99"/>
    <w:qFormat/>
    <w:rsid w:val="00D21851"/>
    <w:pPr>
      <w:spacing w:line="240" w:lineRule="auto"/>
      <w:ind w:left="720"/>
    </w:pPr>
    <w:rPr>
      <w:rFonts w:ascii="Times New Roman" w:eastAsia="Times New Roman" w:hAnsi="Times New Roman"/>
      <w:sz w:val="20"/>
    </w:rPr>
  </w:style>
  <w:style w:type="paragraph" w:styleId="Nessunaspaziatura">
    <w:name w:val="No Spacing"/>
    <w:uiPriority w:val="1"/>
    <w:qFormat/>
    <w:rsid w:val="00D21851"/>
    <w:rPr>
      <w:rFonts w:ascii="Calibri" w:eastAsia="Calibri" w:hAnsi="Calibri"/>
      <w:sz w:val="22"/>
      <w:szCs w:val="22"/>
      <w:lang w:val="en-US" w:eastAsia="en-US"/>
    </w:rPr>
  </w:style>
  <w:style w:type="paragraph" w:styleId="Sommario2">
    <w:name w:val="toc 2"/>
    <w:basedOn w:val="Normale"/>
    <w:uiPriority w:val="39"/>
    <w:qFormat/>
    <w:rsid w:val="00D21851"/>
    <w:pPr>
      <w:widowControl w:val="0"/>
      <w:spacing w:before="180" w:line="240" w:lineRule="auto"/>
      <w:ind w:left="214"/>
    </w:pPr>
    <w:rPr>
      <w:rFonts w:eastAsia="Verdana"/>
      <w:b/>
      <w:bCs/>
      <w:i/>
      <w:sz w:val="22"/>
      <w:szCs w:val="22"/>
      <w:lang w:val="en-US" w:eastAsia="en-US"/>
    </w:rPr>
  </w:style>
  <w:style w:type="paragraph" w:customStyle="1" w:styleId="TableParagraph">
    <w:name w:val="Table Paragraph"/>
    <w:basedOn w:val="Normale"/>
    <w:uiPriority w:val="1"/>
    <w:qFormat/>
    <w:rsid w:val="00D21851"/>
    <w:pPr>
      <w:widowControl w:val="0"/>
      <w:spacing w:line="240" w:lineRule="auto"/>
    </w:pPr>
    <w:rPr>
      <w:rFonts w:ascii="Calibri" w:eastAsia="Calibri" w:hAnsi="Calibri"/>
      <w:sz w:val="22"/>
      <w:szCs w:val="22"/>
      <w:lang w:val="en-US" w:eastAsia="en-US"/>
    </w:rPr>
  </w:style>
  <w:style w:type="paragraph" w:customStyle="1" w:styleId="DisciplinareTitolo">
    <w:name w:val="Disciplinare_Titolo"/>
    <w:basedOn w:val="Normale"/>
    <w:link w:val="DisciplinareTitoloCarattere"/>
    <w:uiPriority w:val="1"/>
    <w:qFormat/>
    <w:rsid w:val="00D21851"/>
    <w:pPr>
      <w:widowControl w:val="0"/>
      <w:spacing w:line="360" w:lineRule="auto"/>
      <w:ind w:left="560" w:right="419"/>
      <w:jc w:val="center"/>
    </w:pPr>
    <w:rPr>
      <w:rFonts w:eastAsia="Calibri"/>
      <w:b/>
      <w:sz w:val="20"/>
      <w:lang w:val="en-US" w:eastAsia="en-US"/>
    </w:rPr>
  </w:style>
  <w:style w:type="character" w:customStyle="1" w:styleId="DisciplinareTitoloCarattere">
    <w:name w:val="Disciplinare_Titolo Carattere"/>
    <w:link w:val="DisciplinareTitolo"/>
    <w:uiPriority w:val="1"/>
    <w:rsid w:val="00D21851"/>
    <w:rPr>
      <w:rFonts w:ascii="Verdana" w:eastAsia="Calibri" w:hAnsi="Verdana"/>
      <w:b/>
      <w:lang w:val="en-US" w:eastAsia="en-US"/>
    </w:rPr>
  </w:style>
  <w:style w:type="paragraph" w:styleId="Titolosommario">
    <w:name w:val="TOC Heading"/>
    <w:basedOn w:val="Titolo1"/>
    <w:next w:val="Normale"/>
    <w:uiPriority w:val="39"/>
    <w:unhideWhenUsed/>
    <w:qFormat/>
    <w:rsid w:val="00D21851"/>
    <w:pPr>
      <w:keepLines/>
      <w:spacing w:after="0" w:line="259" w:lineRule="auto"/>
      <w:outlineLvl w:val="9"/>
    </w:pPr>
    <w:rPr>
      <w:b w:val="0"/>
      <w:bCs w:val="0"/>
      <w:color w:val="365F91"/>
      <w:kern w:val="0"/>
    </w:rPr>
  </w:style>
  <w:style w:type="paragraph" w:customStyle="1" w:styleId="Stile">
    <w:name w:val="Stile"/>
    <w:uiPriority w:val="99"/>
    <w:rsid w:val="00D2185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7E4B0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essunelenco1">
    <w:name w:val="Nessun elenco1"/>
    <w:next w:val="Nessunelenco"/>
    <w:uiPriority w:val="99"/>
    <w:semiHidden/>
    <w:unhideWhenUsed/>
    <w:rsid w:val="00B57756"/>
  </w:style>
  <w:style w:type="character" w:customStyle="1" w:styleId="BalloonTextChar1">
    <w:name w:val="Balloon Text Char1"/>
    <w:uiPriority w:val="99"/>
    <w:semiHidden/>
    <w:locked/>
    <w:rsid w:val="00B57756"/>
    <w:rPr>
      <w:rFonts w:ascii="Times New Roman" w:hAnsi="Times New Roman" w:cs="Times New Roman"/>
      <w:sz w:val="2"/>
      <w:szCs w:val="2"/>
    </w:rPr>
  </w:style>
  <w:style w:type="character" w:customStyle="1" w:styleId="CommentTextChar1">
    <w:name w:val="Comment Text Char1"/>
    <w:uiPriority w:val="99"/>
    <w:semiHidden/>
    <w:locked/>
    <w:rsid w:val="00B57756"/>
    <w:rPr>
      <w:rFonts w:ascii="Times New Roman" w:hAnsi="Times New Roman" w:cs="Times New Roman"/>
      <w:sz w:val="20"/>
      <w:szCs w:val="20"/>
    </w:rPr>
  </w:style>
  <w:style w:type="character" w:customStyle="1" w:styleId="CommentSubjectChar1">
    <w:name w:val="Comment Subject Char1"/>
    <w:uiPriority w:val="99"/>
    <w:semiHidden/>
    <w:locked/>
    <w:rsid w:val="00B57756"/>
    <w:rPr>
      <w:rFonts w:ascii="Times New Roman" w:hAnsi="Times New Roman" w:cs="Times New Roman"/>
      <w:b/>
      <w:bCs/>
      <w:sz w:val="20"/>
      <w:szCs w:val="20"/>
      <w:lang w:val="it-IT" w:eastAsia="it-IT"/>
    </w:rPr>
  </w:style>
  <w:style w:type="paragraph" w:customStyle="1" w:styleId="Revisione1">
    <w:name w:val="Revisione1"/>
    <w:hidden/>
    <w:uiPriority w:val="99"/>
    <w:semiHidden/>
    <w:rsid w:val="00B57756"/>
    <w:rPr>
      <w:rFonts w:ascii="Times New Roman" w:eastAsia="Times New Roman" w:hAnsi="Times New Roman"/>
    </w:rPr>
  </w:style>
  <w:style w:type="table" w:customStyle="1" w:styleId="Grigliatabella1">
    <w:name w:val="Griglia tabella1"/>
    <w:basedOn w:val="Tabellanormale"/>
    <w:next w:val="Grigliatabella"/>
    <w:uiPriority w:val="59"/>
    <w:rsid w:val="00B577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lencochiaro-Colore1">
    <w:name w:val="Light List Accent 1"/>
    <w:basedOn w:val="Tabellanormale"/>
    <w:uiPriority w:val="61"/>
    <w:rsid w:val="00B5775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
    <w:name w:val="Table Normal1"/>
    <w:uiPriority w:val="2"/>
    <w:semiHidden/>
    <w:unhideWhenUsed/>
    <w:qFormat/>
    <w:rsid w:val="00B5775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one">
    <w:name w:val="Revision"/>
    <w:hidden/>
    <w:uiPriority w:val="99"/>
    <w:semiHidden/>
    <w:rsid w:val="00B57756"/>
    <w:rPr>
      <w:rFonts w:ascii="Calibri" w:eastAsia="Calibri" w:hAnsi="Calibri"/>
      <w:sz w:val="22"/>
      <w:szCs w:val="22"/>
      <w:lang w:val="en-US" w:eastAsia="en-US"/>
    </w:rPr>
  </w:style>
  <w:style w:type="character" w:styleId="Testosegnaposto">
    <w:name w:val="Placeholder Text"/>
    <w:uiPriority w:val="99"/>
    <w:semiHidden/>
    <w:rsid w:val="00B57756"/>
    <w:rPr>
      <w:color w:val="808080"/>
    </w:rPr>
  </w:style>
  <w:style w:type="table" w:customStyle="1" w:styleId="TableGrid1">
    <w:name w:val="TableGrid1"/>
    <w:rsid w:val="00B5775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2234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11">
    <w:name w:val="Titolo 11"/>
    <w:basedOn w:val="Normale"/>
    <w:uiPriority w:val="1"/>
    <w:qFormat/>
    <w:rsid w:val="00996489"/>
    <w:pPr>
      <w:widowControl w:val="0"/>
      <w:autoSpaceDE w:val="0"/>
      <w:autoSpaceDN w:val="0"/>
      <w:spacing w:before="1" w:line="240" w:lineRule="auto"/>
      <w:ind w:left="152"/>
      <w:jc w:val="both"/>
      <w:outlineLvl w:val="1"/>
    </w:pPr>
    <w:rPr>
      <w:rFonts w:ascii="Times New Roman" w:eastAsia="Times New Roman" w:hAnsi="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740">
      <w:bodyDiv w:val="1"/>
      <w:marLeft w:val="0"/>
      <w:marRight w:val="0"/>
      <w:marTop w:val="0"/>
      <w:marBottom w:val="0"/>
      <w:divBdr>
        <w:top w:val="none" w:sz="0" w:space="0" w:color="auto"/>
        <w:left w:val="none" w:sz="0" w:space="0" w:color="auto"/>
        <w:bottom w:val="none" w:sz="0" w:space="0" w:color="auto"/>
        <w:right w:val="none" w:sz="0" w:space="0" w:color="auto"/>
      </w:divBdr>
    </w:div>
    <w:div w:id="549193598">
      <w:bodyDiv w:val="1"/>
      <w:marLeft w:val="0"/>
      <w:marRight w:val="0"/>
      <w:marTop w:val="0"/>
      <w:marBottom w:val="0"/>
      <w:divBdr>
        <w:top w:val="none" w:sz="0" w:space="0" w:color="auto"/>
        <w:left w:val="none" w:sz="0" w:space="0" w:color="auto"/>
        <w:bottom w:val="none" w:sz="0" w:space="0" w:color="auto"/>
        <w:right w:val="none" w:sz="0" w:space="0" w:color="auto"/>
      </w:divBdr>
    </w:div>
    <w:div w:id="685669985">
      <w:bodyDiv w:val="1"/>
      <w:marLeft w:val="0"/>
      <w:marRight w:val="0"/>
      <w:marTop w:val="0"/>
      <w:marBottom w:val="0"/>
      <w:divBdr>
        <w:top w:val="none" w:sz="0" w:space="0" w:color="auto"/>
        <w:left w:val="none" w:sz="0" w:space="0" w:color="auto"/>
        <w:bottom w:val="none" w:sz="0" w:space="0" w:color="auto"/>
        <w:right w:val="none" w:sz="0" w:space="0" w:color="auto"/>
      </w:divBdr>
    </w:div>
    <w:div w:id="10137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IT/TXT/?uri=CELEX:32016R000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tic8a4007@pec.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6_005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tic8a4007@pec.istruzione.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tic8a4007@istruzione.it" TargetMode="External"/><Relationship Id="rId14" Type="http://schemas.openxmlformats.org/officeDocument/2006/relationships/hyperlink" Target="http://www.inps.i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hyperlink" Target="http://www.icrodarinosengo.edu.it" TargetMode="External"/><Relationship Id="rId2" Type="http://schemas.openxmlformats.org/officeDocument/2006/relationships/hyperlink" Target="mailto:ctic8a4007@pec.istruzione.it" TargetMode="External"/><Relationship Id="rId1" Type="http://schemas.openxmlformats.org/officeDocument/2006/relationships/hyperlink" Target="mailto:ctic8a4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6BDA-058C-4809-99D9-D2123E9E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12994</Words>
  <Characters>74066</Characters>
  <Application>Microsoft Office Word</Application>
  <DocSecurity>0</DocSecurity>
  <Lines>617</Lines>
  <Paragraphs>173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86887</CharactersWithSpaces>
  <SharedDoc>false</SharedDoc>
  <HLinks>
    <vt:vector size="30" baseType="variant">
      <vt:variant>
        <vt:i4>6553675</vt:i4>
      </vt:variant>
      <vt:variant>
        <vt:i4>12</vt:i4>
      </vt:variant>
      <vt:variant>
        <vt:i4>0</vt:i4>
      </vt:variant>
      <vt:variant>
        <vt:i4>5</vt:i4>
      </vt:variant>
      <vt:variant>
        <vt:lpwstr>mailto:centraleacquistiinps@postacert.inps.gov.it</vt:lpwstr>
      </vt:variant>
      <vt:variant>
        <vt:lpwstr/>
      </vt:variant>
      <vt:variant>
        <vt:i4>6815780</vt:i4>
      </vt:variant>
      <vt:variant>
        <vt:i4>9</vt:i4>
      </vt:variant>
      <vt:variant>
        <vt:i4>0</vt:i4>
      </vt:variant>
      <vt:variant>
        <vt:i4>5</vt:i4>
      </vt:variant>
      <vt:variant>
        <vt:lpwstr>http://www.inps.it/</vt:lpwstr>
      </vt:variant>
      <vt:variant>
        <vt:lpwstr/>
      </vt:variant>
      <vt:variant>
        <vt:i4>6357116</vt:i4>
      </vt:variant>
      <vt:variant>
        <vt:i4>6</vt:i4>
      </vt:variant>
      <vt:variant>
        <vt:i4>0</vt:i4>
      </vt:variant>
      <vt:variant>
        <vt:i4>5</vt:i4>
      </vt:variant>
      <vt:variant>
        <vt:lpwstr>http://eur-lex.europa.eu/legalcontent/IT/TXT/?uri=CELEX:32016R0007</vt:lpwstr>
      </vt:variant>
      <vt:variant>
        <vt:lpwstr/>
      </vt:variant>
      <vt:variant>
        <vt:i4>6815780</vt:i4>
      </vt:variant>
      <vt:variant>
        <vt:i4>3</vt:i4>
      </vt:variant>
      <vt:variant>
        <vt:i4>0</vt:i4>
      </vt:variant>
      <vt:variant>
        <vt:i4>5</vt:i4>
      </vt:variant>
      <vt:variant>
        <vt:lpwstr>http://www.inps.it/</vt:lpwstr>
      </vt:variant>
      <vt:variant>
        <vt:lpwstr/>
      </vt:variant>
      <vt:variant>
        <vt:i4>6553675</vt:i4>
      </vt:variant>
      <vt:variant>
        <vt:i4>0</vt:i4>
      </vt:variant>
      <vt:variant>
        <vt:i4>0</vt:i4>
      </vt:variant>
      <vt:variant>
        <vt:i4>5</vt:i4>
      </vt:variant>
      <vt:variant>
        <vt:lpwstr>mailto:centraleacquistiinps@postacert.inps.gov.it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2018-11-23T16:15:00Z</dcterms:created>
  <dcterms:modified xsi:type="dcterms:W3CDTF">2021-11-25T08:12:00Z</dcterms:modified>
</cp:coreProperties>
</file>